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1417C">
        <w:rPr>
          <w:sz w:val="28"/>
          <w:szCs w:val="28"/>
        </w:rPr>
        <w:t>29</w:t>
      </w:r>
      <w:r w:rsidR="00970BA6">
        <w:rPr>
          <w:sz w:val="28"/>
          <w:szCs w:val="28"/>
        </w:rPr>
        <w:t xml:space="preserve">» </w:t>
      </w:r>
      <w:r w:rsidR="0061417C">
        <w:rPr>
          <w:sz w:val="28"/>
          <w:szCs w:val="28"/>
        </w:rPr>
        <w:t>января 2018</w:t>
      </w:r>
      <w:r>
        <w:rPr>
          <w:sz w:val="28"/>
          <w:szCs w:val="28"/>
        </w:rPr>
        <w:t xml:space="preserve">г. № </w:t>
      </w:r>
      <w:r w:rsidR="0061417C">
        <w:rPr>
          <w:sz w:val="28"/>
          <w:szCs w:val="28"/>
        </w:rPr>
        <w:t>04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B42C8" w:rsidRDefault="009B42C8" w:rsidP="00970BA6">
      <w:pPr>
        <w:spacing w:line="360" w:lineRule="auto"/>
        <w:ind w:left="380"/>
        <w:jc w:val="center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970BA6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</w:t>
      </w:r>
      <w:r w:rsidR="0061417C">
        <w:rPr>
          <w:sz w:val="28"/>
          <w:szCs w:val="28"/>
        </w:rPr>
        <w:t xml:space="preserve"> – жилому дому</w:t>
      </w:r>
      <w:r>
        <w:rPr>
          <w:sz w:val="28"/>
          <w:szCs w:val="28"/>
        </w:rPr>
        <w:t xml:space="preserve">: Иркутская область, Эхирит-Булагатский район, д. </w:t>
      </w:r>
      <w:r w:rsidR="0061417C">
        <w:rPr>
          <w:sz w:val="28"/>
          <w:szCs w:val="28"/>
        </w:rPr>
        <w:t>Баянгазуй</w:t>
      </w:r>
      <w:r>
        <w:rPr>
          <w:sz w:val="28"/>
          <w:szCs w:val="28"/>
        </w:rPr>
        <w:t xml:space="preserve"> ул. </w:t>
      </w:r>
      <w:proofErr w:type="spellStart"/>
      <w:r w:rsidR="0061417C">
        <w:rPr>
          <w:sz w:val="28"/>
          <w:szCs w:val="28"/>
        </w:rPr>
        <w:t>Шандуй</w:t>
      </w:r>
      <w:proofErr w:type="spellEnd"/>
      <w:r>
        <w:rPr>
          <w:sz w:val="28"/>
          <w:szCs w:val="28"/>
        </w:rPr>
        <w:t xml:space="preserve">, д. </w:t>
      </w:r>
      <w:r w:rsidR="0061417C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61417C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61417C">
        <w:rPr>
          <w:sz w:val="28"/>
          <w:szCs w:val="28"/>
        </w:rPr>
        <w:t>Глава                                                                                  В.Г. Хабитуев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163FB4"/>
    <w:rsid w:val="002665F4"/>
    <w:rsid w:val="00357DF0"/>
    <w:rsid w:val="0061417C"/>
    <w:rsid w:val="007B0C62"/>
    <w:rsid w:val="00970BA6"/>
    <w:rsid w:val="009B42C8"/>
    <w:rsid w:val="00BD1B08"/>
    <w:rsid w:val="00D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comp</cp:lastModifiedBy>
  <cp:revision>4</cp:revision>
  <cp:lastPrinted>2018-01-31T02:47:00Z</cp:lastPrinted>
  <dcterms:created xsi:type="dcterms:W3CDTF">2018-01-31T02:45:00Z</dcterms:created>
  <dcterms:modified xsi:type="dcterms:W3CDTF">2018-01-31T02:51:00Z</dcterms:modified>
</cp:coreProperties>
</file>