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05" w:rsidRPr="00643412" w:rsidRDefault="00643412" w:rsidP="00643412">
      <w:pPr>
        <w:spacing w:after="0" w:line="240" w:lineRule="auto"/>
        <w:jc w:val="center"/>
        <w:rPr>
          <w:rFonts w:ascii="Arial" w:hAnsi="Arial" w:cs="Arial"/>
          <w:b/>
          <w:sz w:val="32"/>
          <w:szCs w:val="24"/>
        </w:rPr>
      </w:pPr>
      <w:r>
        <w:rPr>
          <w:rFonts w:ascii="Arial" w:hAnsi="Arial" w:cs="Arial"/>
          <w:b/>
          <w:sz w:val="32"/>
          <w:szCs w:val="24"/>
          <w:lang w:val="en-US"/>
        </w:rPr>
        <w:t>04</w:t>
      </w:r>
      <w:r>
        <w:rPr>
          <w:rFonts w:ascii="Arial" w:hAnsi="Arial" w:cs="Arial"/>
          <w:b/>
          <w:sz w:val="32"/>
          <w:szCs w:val="24"/>
        </w:rPr>
        <w:t>.</w:t>
      </w:r>
      <w:r>
        <w:rPr>
          <w:rFonts w:ascii="Arial" w:hAnsi="Arial" w:cs="Arial"/>
          <w:b/>
          <w:sz w:val="32"/>
          <w:szCs w:val="24"/>
          <w:lang w:val="en-US"/>
        </w:rPr>
        <w:t>02</w:t>
      </w:r>
      <w:r>
        <w:rPr>
          <w:rFonts w:ascii="Arial" w:hAnsi="Arial" w:cs="Arial"/>
          <w:b/>
          <w:sz w:val="32"/>
          <w:szCs w:val="24"/>
        </w:rPr>
        <w:t>.</w:t>
      </w:r>
      <w:r>
        <w:rPr>
          <w:rFonts w:ascii="Arial" w:hAnsi="Arial" w:cs="Arial"/>
          <w:b/>
          <w:sz w:val="32"/>
          <w:szCs w:val="24"/>
          <w:lang w:val="en-US"/>
        </w:rPr>
        <w:t xml:space="preserve">2020 </w:t>
      </w:r>
      <w:r>
        <w:rPr>
          <w:rFonts w:ascii="Arial" w:hAnsi="Arial" w:cs="Arial"/>
          <w:b/>
          <w:sz w:val="32"/>
          <w:szCs w:val="24"/>
        </w:rPr>
        <w:t>№05</w:t>
      </w:r>
    </w:p>
    <w:p w:rsidR="004B3805" w:rsidRPr="00651E09" w:rsidRDefault="004B3805" w:rsidP="00643412">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4B3805" w:rsidRPr="00651E09" w:rsidRDefault="004B3805" w:rsidP="00643412">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4B3805" w:rsidRPr="00651E09" w:rsidRDefault="004B3805" w:rsidP="00643412">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4B3805" w:rsidRPr="00651E09" w:rsidRDefault="004B3805" w:rsidP="00643412">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sidR="005627C2">
        <w:rPr>
          <w:rFonts w:ascii="Arial" w:hAnsi="Arial" w:cs="Arial"/>
          <w:b/>
          <w:sz w:val="32"/>
          <w:szCs w:val="24"/>
        </w:rPr>
        <w:t xml:space="preserve"> </w:t>
      </w:r>
      <w:r w:rsidRPr="00651E09">
        <w:rPr>
          <w:rFonts w:ascii="Arial" w:hAnsi="Arial" w:cs="Arial"/>
          <w:b/>
          <w:sz w:val="32"/>
          <w:szCs w:val="24"/>
        </w:rPr>
        <w:t>«</w:t>
      </w:r>
      <w:r w:rsidR="00FF5751">
        <w:rPr>
          <w:rFonts w:ascii="Arial" w:hAnsi="Arial" w:cs="Arial"/>
          <w:b/>
          <w:sz w:val="32"/>
          <w:szCs w:val="24"/>
        </w:rPr>
        <w:t>ОЛОЙСКОЕ</w:t>
      </w:r>
      <w:r w:rsidRPr="00651E09">
        <w:rPr>
          <w:rFonts w:ascii="Arial" w:hAnsi="Arial" w:cs="Arial"/>
          <w:b/>
          <w:sz w:val="32"/>
          <w:szCs w:val="24"/>
        </w:rPr>
        <w:t>»</w:t>
      </w:r>
    </w:p>
    <w:p w:rsidR="004B3805" w:rsidRPr="00651E09" w:rsidRDefault="004B3805" w:rsidP="00643412">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4B3805" w:rsidRPr="00651E09" w:rsidRDefault="004B3805" w:rsidP="00643412">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4B3805" w:rsidRPr="004B3805" w:rsidRDefault="004B3805" w:rsidP="00643412">
      <w:pPr>
        <w:spacing w:after="0" w:line="240" w:lineRule="auto"/>
        <w:jc w:val="center"/>
        <w:rPr>
          <w:rFonts w:ascii="Arial" w:hAnsi="Arial" w:cs="Arial"/>
          <w:b/>
          <w:sz w:val="32"/>
          <w:szCs w:val="32"/>
        </w:rPr>
      </w:pPr>
    </w:p>
    <w:p w:rsidR="004B3805" w:rsidRPr="00F35002" w:rsidRDefault="00F35002" w:rsidP="00643412">
      <w:pPr>
        <w:spacing w:after="0" w:line="240" w:lineRule="auto"/>
        <w:jc w:val="center"/>
        <w:rPr>
          <w:rFonts w:ascii="Arial" w:hAnsi="Arial" w:cs="Arial"/>
          <w:b/>
          <w:sz w:val="32"/>
          <w:szCs w:val="32"/>
        </w:rPr>
      </w:pPr>
      <w:r w:rsidRPr="00F35002">
        <w:rPr>
          <w:rFonts w:ascii="Arial" w:hAnsi="Arial" w:cs="Arial"/>
          <w:b/>
          <w:sz w:val="32"/>
          <w:szCs w:val="32"/>
        </w:rPr>
        <w:t>О ВНЕСЕНИИ ИЗМЕНЕНИЙ В ПОСТАНОВЛЕНИЕ №</w:t>
      </w:r>
      <w:r w:rsidR="00FF5751">
        <w:rPr>
          <w:rFonts w:ascii="Arial" w:hAnsi="Arial" w:cs="Arial"/>
          <w:b/>
          <w:sz w:val="32"/>
          <w:szCs w:val="32"/>
        </w:rPr>
        <w:t>4</w:t>
      </w:r>
      <w:r>
        <w:rPr>
          <w:rFonts w:ascii="Arial" w:hAnsi="Arial" w:cs="Arial"/>
          <w:b/>
          <w:sz w:val="32"/>
          <w:szCs w:val="32"/>
        </w:rPr>
        <w:t>5</w:t>
      </w:r>
      <w:r w:rsidRPr="00F35002">
        <w:rPr>
          <w:rFonts w:ascii="Arial" w:hAnsi="Arial" w:cs="Arial"/>
          <w:b/>
          <w:sz w:val="32"/>
          <w:szCs w:val="32"/>
        </w:rPr>
        <w:t xml:space="preserve"> ОТ </w:t>
      </w:r>
      <w:r w:rsidR="00FF5751">
        <w:rPr>
          <w:rFonts w:ascii="Arial" w:hAnsi="Arial" w:cs="Arial"/>
          <w:b/>
          <w:sz w:val="32"/>
          <w:szCs w:val="32"/>
        </w:rPr>
        <w:t>10.10</w:t>
      </w:r>
      <w:r w:rsidRPr="00F35002">
        <w:rPr>
          <w:rFonts w:ascii="Arial" w:hAnsi="Arial" w:cs="Arial"/>
          <w:b/>
          <w:sz w:val="32"/>
          <w:szCs w:val="32"/>
        </w:rPr>
        <w:t>.201</w:t>
      </w:r>
      <w:r>
        <w:rPr>
          <w:rFonts w:ascii="Arial" w:hAnsi="Arial" w:cs="Arial"/>
          <w:b/>
          <w:sz w:val="32"/>
          <w:szCs w:val="32"/>
        </w:rPr>
        <w:t>6</w:t>
      </w:r>
      <w:r w:rsidRPr="00F35002">
        <w:rPr>
          <w:rFonts w:ascii="Arial" w:hAnsi="Arial" w:cs="Arial"/>
          <w:b/>
          <w:sz w:val="32"/>
          <w:szCs w:val="32"/>
        </w:rPr>
        <w:t>г.« ОБ УТВЕРЖДЕНИИ АДМИНИСТРАТИВНОГО РЕГЛАМЕГНТА ПРЕДОСТАВЛЕНИЯ МУНИЦИПАЛЬНОЙ УСЛУГИ «ПРЕДОСТАВЛЕНИЕ ЗЕМЕЛЬНОГО УЧАСТКА В АРЕНДУ БЕЗ ПРОВЕДЕНИЯ ТОРГОВ</w:t>
      </w:r>
      <w:r w:rsidR="004B3805" w:rsidRPr="00F35002">
        <w:rPr>
          <w:rFonts w:ascii="Arial" w:eastAsia="Times New Roman" w:hAnsi="Arial" w:cs="Arial"/>
          <w:b/>
          <w:kern w:val="2"/>
          <w:sz w:val="32"/>
          <w:szCs w:val="32"/>
        </w:rPr>
        <w:t>»</w:t>
      </w:r>
    </w:p>
    <w:p w:rsidR="004B3805" w:rsidRPr="00651E09" w:rsidRDefault="004B3805" w:rsidP="00643412">
      <w:pPr>
        <w:spacing w:after="0" w:line="240" w:lineRule="auto"/>
        <w:ind w:firstLine="709"/>
        <w:jc w:val="both"/>
        <w:rPr>
          <w:rFonts w:ascii="Arial" w:hAnsi="Arial" w:cs="Arial"/>
          <w:sz w:val="24"/>
          <w:szCs w:val="24"/>
        </w:rPr>
      </w:pPr>
    </w:p>
    <w:p w:rsidR="004B3805" w:rsidRPr="00651E09" w:rsidRDefault="004B3805" w:rsidP="00643412">
      <w:pPr>
        <w:spacing w:after="0" w:line="240" w:lineRule="auto"/>
        <w:ind w:firstLine="709"/>
        <w:jc w:val="both"/>
        <w:rPr>
          <w:rFonts w:ascii="Arial" w:hAnsi="Arial" w:cs="Arial"/>
          <w:sz w:val="24"/>
          <w:szCs w:val="24"/>
        </w:rPr>
      </w:pPr>
      <w:r w:rsidRPr="00651E09">
        <w:rPr>
          <w:rFonts w:ascii="Arial" w:hAnsi="Arial" w:cs="Arial"/>
          <w:sz w:val="24"/>
          <w:szCs w:val="24"/>
        </w:rPr>
        <w:t>В соответствии с</w:t>
      </w:r>
      <w:r w:rsidR="00F35002">
        <w:rPr>
          <w:rFonts w:ascii="Arial" w:hAnsi="Arial" w:cs="Arial"/>
          <w:sz w:val="24"/>
          <w:szCs w:val="24"/>
        </w:rPr>
        <w:t xml:space="preserve"> </w:t>
      </w:r>
      <w:r w:rsidRPr="00651E09">
        <w:rPr>
          <w:rStyle w:val="a3"/>
          <w:rFonts w:ascii="Arial" w:hAnsi="Arial" w:cs="Arial"/>
          <w:color w:val="auto"/>
          <w:sz w:val="24"/>
          <w:szCs w:val="24"/>
        </w:rPr>
        <w:t xml:space="preserve">Федеральным законом от </w:t>
      </w:r>
      <w:r w:rsidRPr="00651E09">
        <w:rPr>
          <w:rFonts w:ascii="Arial" w:hAnsi="Arial" w:cs="Arial"/>
          <w:sz w:val="24"/>
          <w:szCs w:val="24"/>
        </w:rPr>
        <w:t>27.07.2010г.№</w:t>
      </w:r>
      <w:r w:rsidRPr="00FE7092">
        <w:rPr>
          <w:rFonts w:ascii="Arial" w:hAnsi="Arial" w:cs="Arial"/>
          <w:sz w:val="24"/>
          <w:szCs w:val="24"/>
        </w:rPr>
        <w:t>210-ФЗ «Об организации предоставления государственных и муниципальных услуг»,</w:t>
      </w:r>
      <w:r w:rsidR="00FE7092" w:rsidRPr="00FE7092">
        <w:rPr>
          <w:rFonts w:ascii="Arial" w:hAnsi="Arial" w:cs="Arial"/>
          <w:sz w:val="24"/>
          <w:szCs w:val="24"/>
        </w:rPr>
        <w:t xml:space="preserve"> </w:t>
      </w:r>
      <w:r w:rsidR="00FF5751">
        <w:rPr>
          <w:rFonts w:ascii="Arial" w:hAnsi="Arial" w:cs="Arial"/>
          <w:sz w:val="24"/>
          <w:szCs w:val="24"/>
        </w:rPr>
        <w:t>Правилами</w:t>
      </w:r>
      <w:r w:rsidR="00FF5751"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FF5751">
        <w:rPr>
          <w:rFonts w:ascii="Arial" w:hAnsi="Arial" w:cs="Arial"/>
          <w:sz w:val="24"/>
          <w:szCs w:val="24"/>
        </w:rPr>
        <w:t>услуг</w:t>
      </w:r>
      <w:r w:rsidR="00FF5751" w:rsidRPr="00FE7092">
        <w:rPr>
          <w:rFonts w:ascii="Arial" w:hAnsi="Arial" w:cs="Arial"/>
          <w:sz w:val="24"/>
          <w:szCs w:val="24"/>
        </w:rPr>
        <w:t>, утвержденным постановлением администрации муниципального образования «</w:t>
      </w:r>
      <w:r w:rsidR="00FF5751">
        <w:rPr>
          <w:rFonts w:ascii="Arial" w:hAnsi="Arial" w:cs="Arial"/>
          <w:sz w:val="24"/>
          <w:szCs w:val="24"/>
        </w:rPr>
        <w:t>Олойское</w:t>
      </w:r>
      <w:r w:rsidR="00FF5751" w:rsidRPr="00FE7092">
        <w:rPr>
          <w:rFonts w:ascii="Arial" w:hAnsi="Arial" w:cs="Arial"/>
          <w:sz w:val="24"/>
          <w:szCs w:val="24"/>
        </w:rPr>
        <w:t xml:space="preserve">»  от </w:t>
      </w:r>
      <w:r w:rsidR="00FF5751">
        <w:rPr>
          <w:rFonts w:ascii="Arial" w:hAnsi="Arial" w:cs="Arial"/>
          <w:sz w:val="24"/>
          <w:szCs w:val="24"/>
        </w:rPr>
        <w:t>26.09</w:t>
      </w:r>
      <w:r w:rsidR="00FF5751" w:rsidRPr="00FE7092">
        <w:rPr>
          <w:rFonts w:ascii="Arial" w:hAnsi="Arial" w:cs="Arial"/>
          <w:sz w:val="24"/>
          <w:szCs w:val="24"/>
        </w:rPr>
        <w:t>.</w:t>
      </w:r>
      <w:r w:rsidR="00FF5751">
        <w:rPr>
          <w:rFonts w:ascii="Arial" w:hAnsi="Arial" w:cs="Arial"/>
          <w:sz w:val="24"/>
          <w:szCs w:val="24"/>
        </w:rPr>
        <w:t>2013г. №54</w:t>
      </w:r>
      <w:r w:rsidR="00FE7092" w:rsidRPr="00FE7092">
        <w:rPr>
          <w:rFonts w:ascii="Arial" w:hAnsi="Arial" w:cs="Arial"/>
          <w:sz w:val="24"/>
          <w:szCs w:val="24"/>
        </w:rPr>
        <w:t xml:space="preserve">, </w:t>
      </w:r>
      <w:r w:rsidRPr="00FE7092">
        <w:rPr>
          <w:rFonts w:ascii="Arial" w:hAnsi="Arial" w:cs="Arial"/>
          <w:sz w:val="24"/>
          <w:szCs w:val="24"/>
        </w:rPr>
        <w:t xml:space="preserve"> руководствуясь Уставом муниципального образования «</w:t>
      </w:r>
      <w:r w:rsidR="00FF5751">
        <w:rPr>
          <w:rFonts w:ascii="Arial" w:hAnsi="Arial" w:cs="Arial"/>
          <w:sz w:val="24"/>
          <w:szCs w:val="24"/>
        </w:rPr>
        <w:t>Олойское</w:t>
      </w:r>
      <w:r w:rsidRPr="00FE7092">
        <w:rPr>
          <w:rFonts w:ascii="Arial" w:hAnsi="Arial" w:cs="Arial"/>
          <w:sz w:val="24"/>
          <w:szCs w:val="24"/>
        </w:rPr>
        <w:t>», администрация</w:t>
      </w:r>
      <w:r w:rsidRPr="00651E09">
        <w:rPr>
          <w:rFonts w:ascii="Arial" w:hAnsi="Arial" w:cs="Arial"/>
          <w:sz w:val="24"/>
          <w:szCs w:val="24"/>
        </w:rPr>
        <w:t xml:space="preserve"> муниципального образования «</w:t>
      </w:r>
      <w:r w:rsidR="00FF5751">
        <w:rPr>
          <w:rFonts w:ascii="Arial" w:hAnsi="Arial" w:cs="Arial"/>
          <w:sz w:val="24"/>
          <w:szCs w:val="24"/>
        </w:rPr>
        <w:t>Олойское</w:t>
      </w:r>
      <w:r w:rsidRPr="00651E09">
        <w:rPr>
          <w:rFonts w:ascii="Arial" w:hAnsi="Arial" w:cs="Arial"/>
          <w:sz w:val="24"/>
          <w:szCs w:val="24"/>
        </w:rPr>
        <w:t>»</w:t>
      </w:r>
    </w:p>
    <w:p w:rsidR="004B3805" w:rsidRPr="00651E09" w:rsidRDefault="004B3805" w:rsidP="00643412">
      <w:pPr>
        <w:spacing w:after="0" w:line="240" w:lineRule="auto"/>
        <w:ind w:firstLine="709"/>
        <w:jc w:val="both"/>
        <w:rPr>
          <w:rFonts w:ascii="Arial" w:hAnsi="Arial" w:cs="Arial"/>
          <w:sz w:val="24"/>
          <w:szCs w:val="24"/>
        </w:rPr>
      </w:pPr>
    </w:p>
    <w:p w:rsidR="004B3805" w:rsidRPr="00651E09" w:rsidRDefault="004B3805" w:rsidP="00643412">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4B3805" w:rsidRPr="00651E09" w:rsidRDefault="004B3805" w:rsidP="00643412">
      <w:pPr>
        <w:spacing w:after="0" w:line="240" w:lineRule="auto"/>
        <w:ind w:firstLine="709"/>
        <w:jc w:val="both"/>
        <w:rPr>
          <w:rFonts w:ascii="Arial" w:hAnsi="Arial" w:cs="Arial"/>
          <w:sz w:val="24"/>
          <w:szCs w:val="24"/>
        </w:rPr>
      </w:pPr>
    </w:p>
    <w:p w:rsidR="006E04FF" w:rsidRPr="00D976BA" w:rsidRDefault="004B3805" w:rsidP="00643412">
      <w:pPr>
        <w:spacing w:after="0" w:line="240" w:lineRule="auto"/>
        <w:ind w:firstLine="709"/>
        <w:jc w:val="both"/>
        <w:rPr>
          <w:rFonts w:ascii="Arial" w:hAnsi="Arial" w:cs="Arial"/>
          <w:sz w:val="24"/>
          <w:szCs w:val="24"/>
        </w:rPr>
      </w:pPr>
      <w:bookmarkStart w:id="0" w:name="sub_1"/>
      <w:r w:rsidRPr="00886277">
        <w:rPr>
          <w:rFonts w:ascii="Arial" w:hAnsi="Arial" w:cs="Arial"/>
          <w:sz w:val="24"/>
          <w:szCs w:val="24"/>
        </w:rPr>
        <w:t xml:space="preserve">1. </w:t>
      </w:r>
      <w:r w:rsidR="006E04FF" w:rsidRPr="00651E09">
        <w:rPr>
          <w:rFonts w:ascii="Arial" w:hAnsi="Arial" w:cs="Arial"/>
          <w:sz w:val="24"/>
          <w:szCs w:val="24"/>
        </w:rPr>
        <w:t>Внести</w:t>
      </w:r>
      <w:r w:rsidR="00FF5751">
        <w:rPr>
          <w:rFonts w:ascii="Arial" w:hAnsi="Arial" w:cs="Arial"/>
          <w:sz w:val="24"/>
          <w:szCs w:val="24"/>
        </w:rPr>
        <w:t xml:space="preserve"> изменения в постановление №4</w:t>
      </w:r>
      <w:r w:rsidR="006E04FF">
        <w:rPr>
          <w:rFonts w:ascii="Arial" w:hAnsi="Arial" w:cs="Arial"/>
          <w:sz w:val="24"/>
          <w:szCs w:val="24"/>
        </w:rPr>
        <w:t xml:space="preserve">5 от </w:t>
      </w:r>
      <w:r w:rsidR="00FF5751">
        <w:rPr>
          <w:rFonts w:ascii="Arial" w:hAnsi="Arial" w:cs="Arial"/>
          <w:sz w:val="24"/>
          <w:szCs w:val="24"/>
        </w:rPr>
        <w:t>10.10</w:t>
      </w:r>
      <w:r w:rsidR="006E04FF">
        <w:rPr>
          <w:rFonts w:ascii="Arial" w:hAnsi="Arial" w:cs="Arial"/>
          <w:sz w:val="24"/>
          <w:szCs w:val="24"/>
        </w:rPr>
        <w:t>.2016</w:t>
      </w:r>
      <w:r w:rsidR="006E04FF" w:rsidRPr="00651E09">
        <w:rPr>
          <w:rFonts w:ascii="Arial" w:hAnsi="Arial" w:cs="Arial"/>
          <w:sz w:val="24"/>
          <w:szCs w:val="24"/>
        </w:rPr>
        <w:t>г. «Об</w:t>
      </w:r>
      <w:r w:rsidR="006E04FF">
        <w:rPr>
          <w:rFonts w:ascii="Arial" w:hAnsi="Arial" w:cs="Arial"/>
          <w:sz w:val="24"/>
          <w:szCs w:val="24"/>
        </w:rPr>
        <w:t xml:space="preserve"> </w:t>
      </w:r>
      <w:r w:rsidR="006E04FF" w:rsidRPr="00D976BA">
        <w:rPr>
          <w:rFonts w:ascii="Arial" w:hAnsi="Arial" w:cs="Arial"/>
          <w:sz w:val="24"/>
          <w:szCs w:val="24"/>
        </w:rPr>
        <w:t xml:space="preserve">утверждении административного регламента предоставления муниципальной услуги </w:t>
      </w:r>
      <w:r w:rsidR="00D976BA" w:rsidRPr="00D976BA">
        <w:rPr>
          <w:rFonts w:ascii="Arial" w:hAnsi="Arial" w:cs="Arial"/>
          <w:sz w:val="24"/>
          <w:szCs w:val="24"/>
        </w:rPr>
        <w:t>«Предоставление земельного участка в аренду без проведения торгов»</w:t>
      </w:r>
      <w:r w:rsidR="006E04FF" w:rsidRPr="00D976BA">
        <w:rPr>
          <w:rFonts w:ascii="Arial" w:hAnsi="Arial" w:cs="Arial"/>
          <w:sz w:val="24"/>
          <w:szCs w:val="24"/>
        </w:rPr>
        <w:t>:</w:t>
      </w:r>
    </w:p>
    <w:p w:rsidR="006E04FF" w:rsidRPr="00FF5751" w:rsidRDefault="006E04FF" w:rsidP="00643412">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w:t>
      </w:r>
      <w:r w:rsidRPr="00FF5751">
        <w:rPr>
          <w:rFonts w:ascii="Arial" w:hAnsi="Arial" w:cs="Arial"/>
          <w:sz w:val="24"/>
          <w:szCs w:val="24"/>
        </w:rPr>
        <w:t xml:space="preserve">административного регламента предоставления муниципальной услуги </w:t>
      </w:r>
      <w:r w:rsidR="00D976BA" w:rsidRPr="00FF5751">
        <w:rPr>
          <w:rFonts w:ascii="Arial" w:hAnsi="Arial" w:cs="Arial"/>
          <w:bCs/>
          <w:kern w:val="2"/>
          <w:sz w:val="24"/>
          <w:szCs w:val="24"/>
        </w:rPr>
        <w:t>«Предоставление земельных участков, находящихся в муниципальной собственности муниципального</w:t>
      </w:r>
      <w:r w:rsidR="001A6197" w:rsidRPr="00FF5751">
        <w:rPr>
          <w:rFonts w:ascii="Arial" w:hAnsi="Arial" w:cs="Arial"/>
          <w:bCs/>
          <w:kern w:val="2"/>
          <w:sz w:val="24"/>
          <w:szCs w:val="24"/>
        </w:rPr>
        <w:t xml:space="preserve"> образования</w:t>
      </w:r>
      <w:r w:rsidR="00D976BA" w:rsidRPr="00FF5751">
        <w:rPr>
          <w:rFonts w:ascii="Arial" w:hAnsi="Arial" w:cs="Arial"/>
          <w:bCs/>
          <w:kern w:val="2"/>
          <w:sz w:val="24"/>
          <w:szCs w:val="24"/>
        </w:rPr>
        <w:t xml:space="preserve"> «</w:t>
      </w:r>
      <w:r w:rsidR="00FF5751" w:rsidRPr="00FF5751">
        <w:rPr>
          <w:rFonts w:ascii="Arial" w:hAnsi="Arial" w:cs="Arial"/>
          <w:bCs/>
          <w:kern w:val="2"/>
          <w:sz w:val="24"/>
          <w:szCs w:val="24"/>
        </w:rPr>
        <w:t>Олойское</w:t>
      </w:r>
      <w:r w:rsidR="00D976BA" w:rsidRPr="00FF5751">
        <w:rPr>
          <w:rFonts w:ascii="Arial" w:hAnsi="Arial" w:cs="Arial"/>
          <w:bCs/>
          <w:kern w:val="2"/>
          <w:sz w:val="24"/>
          <w:szCs w:val="24"/>
        </w:rPr>
        <w:t>», в аренду без проведения торгов»</w:t>
      </w:r>
      <w:r w:rsidRPr="00FF5751">
        <w:rPr>
          <w:rFonts w:ascii="Arial" w:hAnsi="Arial" w:cs="Arial"/>
          <w:sz w:val="24"/>
          <w:szCs w:val="24"/>
        </w:rPr>
        <w:t>.</w:t>
      </w:r>
    </w:p>
    <w:p w:rsidR="006E04FF" w:rsidRPr="00FF5751" w:rsidRDefault="006E04FF" w:rsidP="00643412">
      <w:pPr>
        <w:autoSpaceDE w:val="0"/>
        <w:autoSpaceDN w:val="0"/>
        <w:adjustRightInd w:val="0"/>
        <w:spacing w:after="0" w:line="240" w:lineRule="auto"/>
        <w:ind w:firstLine="709"/>
        <w:jc w:val="both"/>
        <w:rPr>
          <w:rFonts w:ascii="Arial" w:hAnsi="Arial" w:cs="Arial"/>
          <w:bCs/>
          <w:kern w:val="2"/>
          <w:sz w:val="24"/>
          <w:szCs w:val="24"/>
        </w:rPr>
      </w:pPr>
      <w:r w:rsidRPr="00FF5751">
        <w:rPr>
          <w:rFonts w:ascii="Arial" w:hAnsi="Arial" w:cs="Arial"/>
          <w:sz w:val="24"/>
          <w:szCs w:val="24"/>
        </w:rPr>
        <w:t>1.2. Пункт 1 постановления изложить в следующей редакции: «</w:t>
      </w:r>
      <w:r w:rsidR="00CE3239" w:rsidRPr="00FF5751">
        <w:rPr>
          <w:rFonts w:ascii="Arial" w:hAnsi="Arial" w:cs="Arial"/>
          <w:bCs/>
          <w:kern w:val="2"/>
          <w:sz w:val="24"/>
          <w:szCs w:val="24"/>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w:t>
      </w:r>
      <w:r w:rsidR="00B45174" w:rsidRPr="00FF5751">
        <w:rPr>
          <w:rFonts w:ascii="Arial" w:hAnsi="Arial" w:cs="Arial"/>
          <w:bCs/>
          <w:kern w:val="2"/>
          <w:sz w:val="24"/>
          <w:szCs w:val="24"/>
        </w:rPr>
        <w:t xml:space="preserve"> образования</w:t>
      </w:r>
      <w:r w:rsidR="00CE3239" w:rsidRPr="00FF5751">
        <w:rPr>
          <w:rFonts w:ascii="Arial" w:hAnsi="Arial" w:cs="Arial"/>
          <w:bCs/>
          <w:kern w:val="2"/>
          <w:sz w:val="24"/>
          <w:szCs w:val="24"/>
        </w:rPr>
        <w:t xml:space="preserve"> «</w:t>
      </w:r>
      <w:r w:rsidR="00FF5751" w:rsidRPr="00FF5751">
        <w:rPr>
          <w:rFonts w:ascii="Arial" w:hAnsi="Arial" w:cs="Arial"/>
          <w:bCs/>
          <w:kern w:val="2"/>
          <w:sz w:val="24"/>
          <w:szCs w:val="24"/>
        </w:rPr>
        <w:t>Олойское</w:t>
      </w:r>
      <w:r w:rsidR="00CE3239" w:rsidRPr="00FF5751">
        <w:rPr>
          <w:rFonts w:ascii="Arial" w:hAnsi="Arial" w:cs="Arial"/>
          <w:bCs/>
          <w:kern w:val="2"/>
          <w:sz w:val="24"/>
          <w:szCs w:val="24"/>
        </w:rPr>
        <w:t>», в аренду без проведения торгов» (приложение №1)</w:t>
      </w:r>
      <w:r w:rsidRPr="00FF5751">
        <w:rPr>
          <w:rFonts w:ascii="Arial" w:hAnsi="Arial" w:cs="Arial"/>
          <w:sz w:val="24"/>
          <w:szCs w:val="24"/>
        </w:rPr>
        <w:t>».</w:t>
      </w:r>
    </w:p>
    <w:p w:rsidR="006E04FF" w:rsidRDefault="006E04FF" w:rsidP="00643412">
      <w:pPr>
        <w:spacing w:after="0" w:line="240" w:lineRule="auto"/>
        <w:ind w:firstLine="709"/>
        <w:jc w:val="both"/>
        <w:rPr>
          <w:rFonts w:ascii="Arial" w:hAnsi="Arial" w:cs="Arial"/>
          <w:sz w:val="24"/>
          <w:szCs w:val="24"/>
        </w:rPr>
      </w:pPr>
      <w:r w:rsidRPr="00FF5751">
        <w:rPr>
          <w:rStyle w:val="a3"/>
          <w:rFonts w:ascii="Arial" w:hAnsi="Arial" w:cs="Arial"/>
          <w:color w:val="auto"/>
          <w:sz w:val="24"/>
          <w:szCs w:val="24"/>
        </w:rPr>
        <w:t>1.</w:t>
      </w:r>
      <w:r w:rsidR="00CE3239" w:rsidRPr="00FF5751">
        <w:rPr>
          <w:rStyle w:val="a3"/>
          <w:rFonts w:ascii="Arial" w:hAnsi="Arial" w:cs="Arial"/>
          <w:color w:val="auto"/>
          <w:sz w:val="24"/>
          <w:szCs w:val="24"/>
        </w:rPr>
        <w:t>3</w:t>
      </w:r>
      <w:r w:rsidRPr="00FF5751">
        <w:rPr>
          <w:rStyle w:val="a3"/>
          <w:rFonts w:ascii="Arial" w:hAnsi="Arial" w:cs="Arial"/>
          <w:color w:val="auto"/>
          <w:sz w:val="24"/>
          <w:szCs w:val="24"/>
        </w:rPr>
        <w:t>. Административный регламент</w:t>
      </w:r>
      <w:r w:rsidRPr="00FF5751">
        <w:rPr>
          <w:rFonts w:ascii="Arial" w:hAnsi="Arial" w:cs="Arial"/>
          <w:sz w:val="24"/>
          <w:szCs w:val="24"/>
        </w:rPr>
        <w:t xml:space="preserve"> предоставления муниципальной услуги «</w:t>
      </w:r>
      <w:r w:rsidR="00CE3239" w:rsidRPr="00FF5751">
        <w:rPr>
          <w:rFonts w:ascii="Arial" w:hAnsi="Arial" w:cs="Arial"/>
          <w:bCs/>
          <w:kern w:val="2"/>
          <w:sz w:val="24"/>
          <w:szCs w:val="24"/>
        </w:rPr>
        <w:t>Предоставление земельных участков, находящихся в муниципальной собственности муниципального</w:t>
      </w:r>
      <w:r w:rsidR="005A27C2" w:rsidRPr="00FF5751">
        <w:rPr>
          <w:rFonts w:ascii="Arial" w:hAnsi="Arial" w:cs="Arial"/>
          <w:bCs/>
          <w:kern w:val="2"/>
          <w:sz w:val="24"/>
          <w:szCs w:val="24"/>
        </w:rPr>
        <w:t xml:space="preserve"> образования</w:t>
      </w:r>
      <w:r w:rsidR="00CE3239" w:rsidRPr="00FF5751">
        <w:rPr>
          <w:rFonts w:ascii="Arial" w:hAnsi="Arial" w:cs="Arial"/>
          <w:bCs/>
          <w:kern w:val="2"/>
          <w:sz w:val="24"/>
          <w:szCs w:val="24"/>
        </w:rPr>
        <w:t xml:space="preserve"> «</w:t>
      </w:r>
      <w:r w:rsidR="00FF5751" w:rsidRPr="00FF5751">
        <w:rPr>
          <w:rFonts w:ascii="Arial" w:hAnsi="Arial" w:cs="Arial"/>
          <w:bCs/>
          <w:kern w:val="2"/>
          <w:sz w:val="24"/>
          <w:szCs w:val="24"/>
        </w:rPr>
        <w:t>Олойское</w:t>
      </w:r>
      <w:r w:rsidR="00CE3239" w:rsidRPr="00FF5751">
        <w:rPr>
          <w:rFonts w:ascii="Arial" w:hAnsi="Arial" w:cs="Arial"/>
          <w:bCs/>
          <w:kern w:val="2"/>
          <w:sz w:val="24"/>
          <w:szCs w:val="24"/>
        </w:rPr>
        <w:t>», в аренду без проведения торгов</w:t>
      </w:r>
      <w:r w:rsidRPr="00FF5751">
        <w:rPr>
          <w:rFonts w:ascii="Arial" w:hAnsi="Arial" w:cs="Arial"/>
          <w:sz w:val="24"/>
          <w:szCs w:val="24"/>
        </w:rPr>
        <w:t>» изложить в новой редакции (приложение</w:t>
      </w:r>
      <w:r>
        <w:rPr>
          <w:rFonts w:ascii="Arial" w:hAnsi="Arial" w:cs="Arial"/>
          <w:sz w:val="24"/>
          <w:szCs w:val="24"/>
        </w:rPr>
        <w:t xml:space="preserve"> №1</w:t>
      </w:r>
      <w:r w:rsidRPr="00651E09">
        <w:rPr>
          <w:rFonts w:ascii="Arial" w:hAnsi="Arial" w:cs="Arial"/>
          <w:sz w:val="24"/>
          <w:szCs w:val="24"/>
        </w:rPr>
        <w:t>).</w:t>
      </w:r>
    </w:p>
    <w:p w:rsidR="00643412" w:rsidRPr="00651E09" w:rsidRDefault="00643412" w:rsidP="00643412">
      <w:pPr>
        <w:spacing w:after="0" w:line="240" w:lineRule="auto"/>
        <w:ind w:firstLine="709"/>
        <w:jc w:val="both"/>
        <w:rPr>
          <w:rFonts w:ascii="Arial" w:hAnsi="Arial" w:cs="Arial"/>
          <w:sz w:val="24"/>
          <w:szCs w:val="24"/>
        </w:rPr>
      </w:pPr>
    </w:p>
    <w:p w:rsidR="004B3805" w:rsidRDefault="004B3805" w:rsidP="00643412">
      <w:pPr>
        <w:spacing w:after="0" w:line="240" w:lineRule="auto"/>
        <w:ind w:firstLine="709"/>
        <w:jc w:val="both"/>
        <w:rPr>
          <w:rFonts w:ascii="Arial" w:hAnsi="Arial" w:cs="Arial"/>
          <w:sz w:val="24"/>
          <w:szCs w:val="24"/>
        </w:rPr>
      </w:pPr>
      <w:r w:rsidRPr="00886277">
        <w:rPr>
          <w:rFonts w:ascii="Arial" w:hAnsi="Arial" w:cs="Arial"/>
          <w:sz w:val="24"/>
          <w:szCs w:val="24"/>
        </w:rPr>
        <w:t>2. Опубликовать настоящее постановление в газете «Вестник</w:t>
      </w:r>
      <w:r w:rsidR="00FF5751">
        <w:rPr>
          <w:rFonts w:ascii="Arial" w:hAnsi="Arial" w:cs="Arial"/>
          <w:sz w:val="24"/>
          <w:szCs w:val="24"/>
        </w:rPr>
        <w:t xml:space="preserve"> </w:t>
      </w:r>
      <w:proofErr w:type="spellStart"/>
      <w:r w:rsidR="00FF5751">
        <w:rPr>
          <w:rFonts w:ascii="Arial" w:hAnsi="Arial" w:cs="Arial"/>
          <w:sz w:val="24"/>
          <w:szCs w:val="24"/>
        </w:rPr>
        <w:t>Олоя</w:t>
      </w:r>
      <w:proofErr w:type="spellEnd"/>
      <w:r w:rsidRPr="00886277">
        <w:rPr>
          <w:rFonts w:ascii="Arial" w:hAnsi="Arial" w:cs="Arial"/>
          <w:sz w:val="24"/>
          <w:szCs w:val="24"/>
        </w:rPr>
        <w:t>» и разместить на официальном сайте администрации муниципального образования «</w:t>
      </w:r>
      <w:r w:rsidR="00FF5751">
        <w:rPr>
          <w:rFonts w:ascii="Arial" w:hAnsi="Arial" w:cs="Arial"/>
          <w:sz w:val="24"/>
          <w:szCs w:val="24"/>
        </w:rPr>
        <w:t>Олойское</w:t>
      </w:r>
      <w:r w:rsidRPr="00886277">
        <w:rPr>
          <w:rFonts w:ascii="Arial" w:hAnsi="Arial" w:cs="Arial"/>
          <w:sz w:val="24"/>
          <w:szCs w:val="24"/>
        </w:rPr>
        <w:t>»</w:t>
      </w:r>
      <w:r w:rsidR="00CE3239">
        <w:rPr>
          <w:rFonts w:ascii="Arial" w:hAnsi="Arial" w:cs="Arial"/>
          <w:sz w:val="24"/>
          <w:szCs w:val="24"/>
        </w:rPr>
        <w:t xml:space="preserve"> </w:t>
      </w:r>
      <w:r w:rsidRPr="00886277">
        <w:rPr>
          <w:rFonts w:ascii="Arial" w:hAnsi="Arial" w:cs="Arial"/>
          <w:sz w:val="24"/>
          <w:szCs w:val="24"/>
        </w:rPr>
        <w:t>в информационно-телекоммуникационной сети «Интернет».</w:t>
      </w:r>
    </w:p>
    <w:p w:rsidR="00643412" w:rsidRPr="00886277" w:rsidRDefault="00643412" w:rsidP="00643412">
      <w:pPr>
        <w:spacing w:after="0" w:line="240" w:lineRule="auto"/>
        <w:ind w:firstLine="709"/>
        <w:jc w:val="both"/>
        <w:rPr>
          <w:rFonts w:ascii="Arial" w:hAnsi="Arial" w:cs="Arial"/>
          <w:sz w:val="24"/>
          <w:szCs w:val="24"/>
        </w:rPr>
      </w:pPr>
    </w:p>
    <w:p w:rsidR="004B3805" w:rsidRDefault="004B3805" w:rsidP="00643412">
      <w:pPr>
        <w:spacing w:after="0" w:line="240" w:lineRule="auto"/>
        <w:ind w:firstLine="709"/>
        <w:jc w:val="both"/>
        <w:rPr>
          <w:rFonts w:ascii="Arial" w:hAnsi="Arial" w:cs="Arial"/>
          <w:sz w:val="24"/>
          <w:szCs w:val="24"/>
        </w:rPr>
      </w:pPr>
      <w:r w:rsidRPr="00886277">
        <w:rPr>
          <w:rFonts w:ascii="Arial" w:hAnsi="Arial" w:cs="Arial"/>
          <w:sz w:val="24"/>
          <w:szCs w:val="24"/>
        </w:rPr>
        <w:t>3. Настоящее постановление вступает в силу со дня его официального опубликования.</w:t>
      </w:r>
    </w:p>
    <w:p w:rsidR="00643412" w:rsidRPr="00886277" w:rsidRDefault="00643412" w:rsidP="00643412">
      <w:pPr>
        <w:spacing w:after="0" w:line="240" w:lineRule="auto"/>
        <w:ind w:firstLine="709"/>
        <w:jc w:val="both"/>
        <w:rPr>
          <w:rFonts w:ascii="Arial" w:hAnsi="Arial" w:cs="Arial"/>
          <w:sz w:val="24"/>
          <w:szCs w:val="24"/>
        </w:rPr>
      </w:pPr>
    </w:p>
    <w:bookmarkEnd w:id="0"/>
    <w:p w:rsidR="004B3805" w:rsidRPr="00886277" w:rsidRDefault="004B3805" w:rsidP="00643412">
      <w:pPr>
        <w:spacing w:after="0" w:line="240" w:lineRule="auto"/>
        <w:ind w:firstLine="709"/>
        <w:jc w:val="both"/>
        <w:rPr>
          <w:rFonts w:ascii="Arial" w:hAnsi="Arial" w:cs="Arial"/>
          <w:sz w:val="24"/>
          <w:szCs w:val="24"/>
        </w:rPr>
      </w:pPr>
      <w:r w:rsidRPr="00886277">
        <w:rPr>
          <w:rFonts w:ascii="Arial" w:hAnsi="Arial" w:cs="Arial"/>
          <w:sz w:val="24"/>
          <w:szCs w:val="24"/>
        </w:rPr>
        <w:lastRenderedPageBreak/>
        <w:t xml:space="preserve">4. </w:t>
      </w:r>
      <w:proofErr w:type="gramStart"/>
      <w:r w:rsidRPr="00886277">
        <w:rPr>
          <w:rFonts w:ascii="Arial" w:hAnsi="Arial" w:cs="Arial"/>
          <w:sz w:val="24"/>
          <w:szCs w:val="24"/>
        </w:rPr>
        <w:t>Контроль за</w:t>
      </w:r>
      <w:proofErr w:type="gramEnd"/>
      <w:r w:rsidRPr="00886277">
        <w:rPr>
          <w:rFonts w:ascii="Arial" w:hAnsi="Arial" w:cs="Arial"/>
          <w:sz w:val="24"/>
          <w:szCs w:val="24"/>
        </w:rPr>
        <w:t xml:space="preserve"> исполнением настоящего постановления оставляю за собой. </w:t>
      </w:r>
    </w:p>
    <w:p w:rsidR="004B3805" w:rsidRDefault="004B3805" w:rsidP="00643412">
      <w:pPr>
        <w:spacing w:after="0" w:line="240" w:lineRule="auto"/>
        <w:ind w:firstLine="709"/>
        <w:jc w:val="both"/>
        <w:rPr>
          <w:rFonts w:ascii="Arial" w:hAnsi="Arial" w:cs="Arial"/>
          <w:sz w:val="24"/>
          <w:szCs w:val="24"/>
        </w:rPr>
      </w:pPr>
    </w:p>
    <w:p w:rsidR="00643412" w:rsidRPr="00886277" w:rsidRDefault="00643412" w:rsidP="00643412">
      <w:pPr>
        <w:spacing w:after="0" w:line="240" w:lineRule="auto"/>
        <w:ind w:firstLine="709"/>
        <w:jc w:val="both"/>
        <w:rPr>
          <w:rFonts w:ascii="Arial" w:hAnsi="Arial" w:cs="Arial"/>
          <w:sz w:val="24"/>
          <w:szCs w:val="24"/>
        </w:rPr>
      </w:pPr>
    </w:p>
    <w:p w:rsidR="004B3805" w:rsidRDefault="004B3805" w:rsidP="00643412">
      <w:pPr>
        <w:spacing w:after="0" w:line="240" w:lineRule="auto"/>
        <w:ind w:firstLine="709"/>
        <w:jc w:val="both"/>
        <w:rPr>
          <w:rFonts w:ascii="Arial" w:hAnsi="Arial" w:cs="Arial"/>
          <w:sz w:val="24"/>
          <w:szCs w:val="24"/>
        </w:rPr>
      </w:pPr>
      <w:r w:rsidRPr="00651E09">
        <w:rPr>
          <w:rFonts w:ascii="Arial" w:hAnsi="Arial" w:cs="Arial"/>
          <w:sz w:val="24"/>
          <w:szCs w:val="24"/>
        </w:rPr>
        <w:t xml:space="preserve">Глава </w:t>
      </w:r>
    </w:p>
    <w:p w:rsidR="00FF5751" w:rsidRPr="00FF5751" w:rsidRDefault="00643412" w:rsidP="00643412">
      <w:pPr>
        <w:spacing w:after="0" w:line="240" w:lineRule="auto"/>
        <w:ind w:firstLine="709"/>
        <w:rPr>
          <w:rFonts w:ascii="Arial" w:hAnsi="Arial" w:cs="Arial"/>
          <w:sz w:val="24"/>
          <w:szCs w:val="24"/>
        </w:rPr>
      </w:pPr>
      <w:r w:rsidRPr="00643412">
        <w:rPr>
          <w:rFonts w:ascii="Arial" w:hAnsi="Arial" w:cs="Arial"/>
          <w:sz w:val="24"/>
          <w:szCs w:val="24"/>
        </w:rPr>
        <w:t>В</w:t>
      </w:r>
      <w:r w:rsidR="00FF5751" w:rsidRPr="00643412">
        <w:rPr>
          <w:rFonts w:ascii="Arial" w:hAnsi="Arial" w:cs="Arial"/>
          <w:sz w:val="24"/>
          <w:szCs w:val="24"/>
        </w:rPr>
        <w:t>.</w:t>
      </w:r>
      <w:r w:rsidR="00FF5751" w:rsidRPr="00FF5751">
        <w:rPr>
          <w:rFonts w:ascii="Arial" w:hAnsi="Arial" w:cs="Arial"/>
          <w:sz w:val="24"/>
          <w:szCs w:val="24"/>
        </w:rPr>
        <w:t>Г. Хабитуев</w:t>
      </w:r>
    </w:p>
    <w:p w:rsidR="004B3805" w:rsidRPr="00651E09" w:rsidRDefault="004B3805" w:rsidP="004B3805">
      <w:pPr>
        <w:spacing w:after="0" w:line="240" w:lineRule="auto"/>
        <w:ind w:firstLine="709"/>
        <w:jc w:val="both"/>
        <w:rPr>
          <w:rFonts w:ascii="Arial" w:hAnsi="Arial" w:cs="Arial"/>
          <w:sz w:val="24"/>
          <w:szCs w:val="24"/>
        </w:rPr>
      </w:pPr>
    </w:p>
    <w:p w:rsidR="004B3805" w:rsidRPr="00005FBB" w:rsidRDefault="004B3805" w:rsidP="00643412">
      <w:pPr>
        <w:spacing w:after="0" w:line="240" w:lineRule="auto"/>
        <w:ind w:firstLine="709"/>
        <w:jc w:val="right"/>
        <w:rPr>
          <w:rFonts w:ascii="Courier New" w:hAnsi="Courier New" w:cs="Courier New"/>
        </w:rPr>
      </w:pPr>
      <w:r w:rsidRPr="00005FBB">
        <w:rPr>
          <w:rFonts w:ascii="Courier New" w:hAnsi="Courier New" w:cs="Courier New"/>
        </w:rPr>
        <w:t>Приложение</w:t>
      </w:r>
      <w:r w:rsidR="002D4E26">
        <w:rPr>
          <w:rFonts w:ascii="Courier New" w:hAnsi="Courier New" w:cs="Courier New"/>
        </w:rPr>
        <w:t xml:space="preserve"> №1</w:t>
      </w:r>
      <w:r w:rsidRPr="00005FBB">
        <w:rPr>
          <w:rFonts w:ascii="Courier New" w:hAnsi="Courier New" w:cs="Courier New"/>
        </w:rPr>
        <w:t xml:space="preserve"> </w:t>
      </w:r>
    </w:p>
    <w:p w:rsidR="004B3805" w:rsidRPr="00005FBB" w:rsidRDefault="004B3805" w:rsidP="00643412">
      <w:pPr>
        <w:spacing w:after="0" w:line="240" w:lineRule="auto"/>
        <w:ind w:firstLine="709"/>
        <w:jc w:val="right"/>
        <w:rPr>
          <w:rFonts w:ascii="Courier New" w:hAnsi="Courier New" w:cs="Courier New"/>
        </w:rPr>
      </w:pPr>
      <w:r w:rsidRPr="00005FBB">
        <w:rPr>
          <w:rFonts w:ascii="Courier New" w:hAnsi="Courier New" w:cs="Courier New"/>
        </w:rPr>
        <w:t>к постановлению администрации</w:t>
      </w:r>
      <w:r>
        <w:rPr>
          <w:rFonts w:ascii="Courier New" w:hAnsi="Courier New" w:cs="Courier New"/>
        </w:rPr>
        <w:t xml:space="preserve"> </w:t>
      </w:r>
      <w:proofErr w:type="gramStart"/>
      <w:r w:rsidRPr="00005FBB">
        <w:rPr>
          <w:rFonts w:ascii="Courier New" w:hAnsi="Courier New" w:cs="Courier New"/>
        </w:rPr>
        <w:t>муниципального</w:t>
      </w:r>
      <w:proofErr w:type="gramEnd"/>
      <w:r w:rsidRPr="00005FBB">
        <w:rPr>
          <w:rFonts w:ascii="Courier New" w:hAnsi="Courier New" w:cs="Courier New"/>
        </w:rPr>
        <w:t xml:space="preserve"> </w:t>
      </w:r>
    </w:p>
    <w:p w:rsidR="004B3805" w:rsidRPr="00005FBB" w:rsidRDefault="004B3805" w:rsidP="00643412">
      <w:pPr>
        <w:spacing w:after="0" w:line="240" w:lineRule="auto"/>
        <w:ind w:firstLine="709"/>
        <w:jc w:val="right"/>
        <w:rPr>
          <w:rFonts w:ascii="Courier New" w:hAnsi="Courier New" w:cs="Courier New"/>
          <w:sz w:val="20"/>
        </w:rPr>
      </w:pPr>
      <w:r w:rsidRPr="00005FBB">
        <w:rPr>
          <w:rFonts w:ascii="Courier New" w:hAnsi="Courier New" w:cs="Courier New"/>
        </w:rPr>
        <w:t>образования «</w:t>
      </w:r>
      <w:r w:rsidR="00FF5751">
        <w:rPr>
          <w:rFonts w:ascii="Courier New" w:hAnsi="Courier New" w:cs="Courier New"/>
        </w:rPr>
        <w:t>Олойское</w:t>
      </w:r>
      <w:r w:rsidRPr="00005FBB">
        <w:rPr>
          <w:rFonts w:ascii="Courier New" w:hAnsi="Courier New" w:cs="Courier New"/>
        </w:rPr>
        <w:t>»</w:t>
      </w:r>
    </w:p>
    <w:p w:rsidR="004B3805" w:rsidRDefault="00643412" w:rsidP="00643412">
      <w:pPr>
        <w:spacing w:after="0" w:line="240" w:lineRule="auto"/>
        <w:ind w:firstLine="709"/>
        <w:jc w:val="right"/>
        <w:rPr>
          <w:rFonts w:ascii="Courier New" w:hAnsi="Courier New" w:cs="Courier New"/>
        </w:rPr>
      </w:pPr>
      <w:r>
        <w:rPr>
          <w:rFonts w:ascii="Courier New" w:hAnsi="Courier New" w:cs="Courier New"/>
        </w:rPr>
        <w:t>от 04</w:t>
      </w:r>
      <w:r w:rsidR="004B3805" w:rsidRPr="00005FBB">
        <w:rPr>
          <w:rFonts w:ascii="Courier New" w:hAnsi="Courier New" w:cs="Courier New"/>
        </w:rPr>
        <w:t>.0</w:t>
      </w:r>
      <w:r>
        <w:rPr>
          <w:rFonts w:ascii="Courier New" w:hAnsi="Courier New" w:cs="Courier New"/>
        </w:rPr>
        <w:t>2.2020</w:t>
      </w:r>
      <w:r w:rsidR="004B3805" w:rsidRPr="00005FBB">
        <w:rPr>
          <w:rFonts w:ascii="Courier New" w:hAnsi="Courier New" w:cs="Courier New"/>
        </w:rPr>
        <w:t>г.№0</w:t>
      </w:r>
      <w:r>
        <w:rPr>
          <w:rFonts w:ascii="Courier New" w:hAnsi="Courier New" w:cs="Courier New"/>
        </w:rPr>
        <w:t>5</w:t>
      </w:r>
    </w:p>
    <w:p w:rsidR="0006447E" w:rsidRDefault="0006447E" w:rsidP="00643412">
      <w:pPr>
        <w:keepNext/>
        <w:autoSpaceDE w:val="0"/>
        <w:autoSpaceDN w:val="0"/>
        <w:spacing w:after="0" w:line="240" w:lineRule="auto"/>
        <w:jc w:val="center"/>
        <w:rPr>
          <w:rFonts w:ascii="Times New Roman" w:eastAsia="Times New Roman" w:hAnsi="Times New Roman"/>
          <w:b/>
          <w:kern w:val="2"/>
          <w:sz w:val="28"/>
          <w:szCs w:val="28"/>
        </w:rPr>
      </w:pPr>
    </w:p>
    <w:p w:rsidR="00BA1F6A" w:rsidRPr="0006447E" w:rsidRDefault="00BA1F6A" w:rsidP="00643412">
      <w:pPr>
        <w:keepNext/>
        <w:autoSpaceDE w:val="0"/>
        <w:autoSpaceDN w:val="0"/>
        <w:spacing w:after="0" w:line="240" w:lineRule="auto"/>
        <w:jc w:val="center"/>
        <w:rPr>
          <w:rFonts w:ascii="Arial" w:eastAsia="Times New Roman" w:hAnsi="Arial" w:cs="Arial"/>
          <w:kern w:val="2"/>
          <w:sz w:val="30"/>
          <w:szCs w:val="30"/>
        </w:rPr>
      </w:pPr>
      <w:r w:rsidRPr="0006447E">
        <w:rPr>
          <w:rFonts w:ascii="Arial" w:eastAsia="Times New Roman" w:hAnsi="Arial" w:cs="Arial"/>
          <w:kern w:val="2"/>
          <w:sz w:val="30"/>
          <w:szCs w:val="30"/>
        </w:rPr>
        <w:t>АДМИНИСТРАТИВНЫЙ РЕГЛАМЕНТ</w:t>
      </w:r>
      <w:r w:rsidR="00643412">
        <w:rPr>
          <w:rFonts w:ascii="Arial" w:eastAsia="Times New Roman" w:hAnsi="Arial" w:cs="Arial"/>
          <w:kern w:val="2"/>
          <w:sz w:val="30"/>
          <w:szCs w:val="30"/>
        </w:rPr>
        <w:t xml:space="preserve"> </w:t>
      </w:r>
      <w:r w:rsidRPr="0006447E">
        <w:rPr>
          <w:rFonts w:ascii="Arial" w:eastAsia="Times New Roman" w:hAnsi="Arial" w:cs="Arial"/>
          <w:kern w:val="2"/>
          <w:sz w:val="30"/>
          <w:szCs w:val="30"/>
        </w:rPr>
        <w:t>ПРЕДОСТАВЛЕНИЯ МУНИЦИПАЛЬНОЙ УСЛУГИ</w:t>
      </w:r>
      <w:r w:rsidR="00643412">
        <w:rPr>
          <w:rFonts w:ascii="Arial" w:eastAsia="Times New Roman" w:hAnsi="Arial" w:cs="Arial"/>
          <w:kern w:val="2"/>
          <w:sz w:val="30"/>
          <w:szCs w:val="30"/>
        </w:rPr>
        <w:t xml:space="preserve"> </w:t>
      </w:r>
      <w:r w:rsidRPr="0006447E">
        <w:rPr>
          <w:rFonts w:ascii="Arial" w:eastAsia="Times New Roman" w:hAnsi="Arial" w:cs="Arial"/>
          <w:kern w:val="2"/>
          <w:sz w:val="30"/>
          <w:szCs w:val="30"/>
        </w:rPr>
        <w:t>«ПРЕДОСТАВЛЕНИЕ ЗЕМЕЛЬНЫХ УЧАСТКОВ,</w:t>
      </w:r>
      <w:r w:rsidR="00643412">
        <w:rPr>
          <w:rFonts w:ascii="Arial" w:eastAsia="Times New Roman" w:hAnsi="Arial" w:cs="Arial"/>
          <w:kern w:val="2"/>
          <w:sz w:val="30"/>
          <w:szCs w:val="30"/>
        </w:rPr>
        <w:t xml:space="preserve"> </w:t>
      </w:r>
      <w:r w:rsidRPr="0006447E">
        <w:rPr>
          <w:rFonts w:ascii="Arial" w:eastAsia="Times New Roman" w:hAnsi="Arial" w:cs="Arial"/>
          <w:kern w:val="2"/>
          <w:sz w:val="30"/>
          <w:szCs w:val="30"/>
        </w:rPr>
        <w:t xml:space="preserve">НАХОДЯЩИХСЯ В МУНИЦИПАЛЬНОЙ СОБСТВЕННОСТИ </w:t>
      </w:r>
      <w:r w:rsidRPr="0006447E">
        <w:rPr>
          <w:rFonts w:ascii="Arial" w:hAnsi="Arial" w:cs="Arial"/>
          <w:bCs/>
          <w:kern w:val="2"/>
          <w:sz w:val="30"/>
          <w:szCs w:val="30"/>
        </w:rPr>
        <w:t>МУНИЦИПАЛЬНОГО ОБРАЗОВАНИЯ</w:t>
      </w:r>
      <w:r w:rsidRPr="0006447E">
        <w:rPr>
          <w:rFonts w:ascii="Arial" w:eastAsia="Times New Roman" w:hAnsi="Arial" w:cs="Arial"/>
          <w:i/>
          <w:kern w:val="2"/>
          <w:sz w:val="30"/>
          <w:szCs w:val="30"/>
        </w:rPr>
        <w:t xml:space="preserve"> </w:t>
      </w:r>
      <w:r w:rsidR="0006447E" w:rsidRPr="0006447E">
        <w:rPr>
          <w:rFonts w:ascii="Arial" w:eastAsia="Times New Roman" w:hAnsi="Arial" w:cs="Arial"/>
          <w:kern w:val="2"/>
          <w:sz w:val="30"/>
          <w:szCs w:val="30"/>
        </w:rPr>
        <w:t>«</w:t>
      </w:r>
      <w:r w:rsidR="00FF5751">
        <w:rPr>
          <w:rFonts w:ascii="Arial" w:eastAsia="Times New Roman" w:hAnsi="Arial" w:cs="Arial"/>
          <w:kern w:val="2"/>
          <w:sz w:val="30"/>
          <w:szCs w:val="30"/>
        </w:rPr>
        <w:t>ОЛОЙСКОЕ</w:t>
      </w:r>
      <w:r w:rsidR="0006447E" w:rsidRPr="0006447E">
        <w:rPr>
          <w:rFonts w:ascii="Arial" w:eastAsia="Times New Roman" w:hAnsi="Arial" w:cs="Arial"/>
          <w:kern w:val="2"/>
          <w:sz w:val="30"/>
          <w:szCs w:val="30"/>
        </w:rPr>
        <w:t>»</w:t>
      </w:r>
      <w:r w:rsidRPr="0006447E">
        <w:rPr>
          <w:rFonts w:ascii="Arial" w:eastAsia="Times New Roman" w:hAnsi="Arial" w:cs="Arial"/>
          <w:kern w:val="2"/>
          <w:sz w:val="30"/>
          <w:szCs w:val="30"/>
        </w:rPr>
        <w:t>,</w:t>
      </w:r>
      <w:r w:rsidR="00643412">
        <w:rPr>
          <w:rFonts w:ascii="Arial" w:eastAsia="Times New Roman" w:hAnsi="Arial" w:cs="Arial"/>
          <w:kern w:val="2"/>
          <w:sz w:val="30"/>
          <w:szCs w:val="30"/>
        </w:rPr>
        <w:t xml:space="preserve"> </w:t>
      </w:r>
      <w:r w:rsidRPr="0006447E">
        <w:rPr>
          <w:rFonts w:ascii="Arial" w:hAnsi="Arial" w:cs="Arial"/>
          <w:sz w:val="30"/>
          <w:szCs w:val="30"/>
        </w:rPr>
        <w:t>В АРЕНДУ БЕЗ ПРОВЕДЕНИЯ ТОРГОВ</w:t>
      </w:r>
      <w:r w:rsidRPr="0006447E">
        <w:rPr>
          <w:rFonts w:ascii="Arial" w:eastAsia="Times New Roman" w:hAnsi="Arial" w:cs="Arial"/>
          <w:kern w:val="2"/>
          <w:sz w:val="30"/>
          <w:szCs w:val="30"/>
        </w:rPr>
        <w:t>»</w:t>
      </w:r>
    </w:p>
    <w:p w:rsidR="00BA1F6A" w:rsidRDefault="00BA1F6A" w:rsidP="00643412">
      <w:pPr>
        <w:spacing w:after="0" w:line="240" w:lineRule="auto"/>
        <w:jc w:val="center"/>
        <w:rPr>
          <w:rFonts w:ascii="Times New Roman" w:eastAsia="Times New Roman" w:hAnsi="Times New Roman"/>
          <w:b/>
          <w:kern w:val="2"/>
          <w:sz w:val="28"/>
          <w:szCs w:val="28"/>
        </w:rPr>
      </w:pPr>
    </w:p>
    <w:p w:rsidR="00BA1F6A" w:rsidRPr="0006447E" w:rsidRDefault="00BA1F6A" w:rsidP="00643412">
      <w:pPr>
        <w:keepNext/>
        <w:spacing w:after="0" w:line="240" w:lineRule="auto"/>
        <w:jc w:val="center"/>
        <w:rPr>
          <w:rFonts w:ascii="Arial" w:eastAsia="Times New Roman" w:hAnsi="Arial" w:cs="Arial"/>
          <w:kern w:val="2"/>
          <w:sz w:val="24"/>
          <w:szCs w:val="24"/>
        </w:rPr>
      </w:pPr>
      <w:r w:rsidRPr="0006447E">
        <w:rPr>
          <w:rFonts w:ascii="Arial" w:eastAsia="Times New Roman" w:hAnsi="Arial" w:cs="Arial"/>
          <w:kern w:val="2"/>
          <w:sz w:val="24"/>
          <w:szCs w:val="24"/>
        </w:rPr>
        <w:t>РАЗДЕЛ I. ОБЩИЕ ПОЛОЖЕНИЯ</w:t>
      </w:r>
    </w:p>
    <w:p w:rsidR="00BA1F6A" w:rsidRPr="0006447E" w:rsidRDefault="00BA1F6A" w:rsidP="00643412">
      <w:pPr>
        <w:keepNext/>
        <w:keepLines/>
        <w:autoSpaceDE w:val="0"/>
        <w:autoSpaceDN w:val="0"/>
        <w:spacing w:after="0" w:line="240" w:lineRule="auto"/>
        <w:jc w:val="center"/>
        <w:rPr>
          <w:rFonts w:ascii="Arial" w:eastAsia="Times New Roman" w:hAnsi="Arial" w:cs="Arial"/>
          <w:kern w:val="2"/>
          <w:sz w:val="24"/>
          <w:szCs w:val="24"/>
        </w:rPr>
      </w:pPr>
    </w:p>
    <w:p w:rsidR="00BA1F6A" w:rsidRPr="0006447E" w:rsidRDefault="00BA1F6A" w:rsidP="00643412">
      <w:pPr>
        <w:keepNext/>
        <w:keepLines/>
        <w:autoSpaceDE w:val="0"/>
        <w:autoSpaceDN w:val="0"/>
        <w:spacing w:after="0" w:line="240" w:lineRule="auto"/>
        <w:jc w:val="center"/>
        <w:rPr>
          <w:rFonts w:ascii="Arial" w:eastAsia="Times New Roman" w:hAnsi="Arial" w:cs="Arial"/>
          <w:kern w:val="2"/>
          <w:sz w:val="24"/>
          <w:szCs w:val="24"/>
        </w:rPr>
      </w:pPr>
      <w:r w:rsidRPr="0006447E">
        <w:rPr>
          <w:rFonts w:ascii="Arial" w:eastAsia="Times New Roman" w:hAnsi="Arial" w:cs="Arial"/>
          <w:kern w:val="2"/>
          <w:sz w:val="24"/>
          <w:szCs w:val="24"/>
        </w:rPr>
        <w:t>Глава 1. Предмет регулирования административного регламента</w:t>
      </w:r>
    </w:p>
    <w:p w:rsidR="00BA1F6A" w:rsidRPr="0006447E" w:rsidRDefault="00BA1F6A" w:rsidP="00643412">
      <w:pPr>
        <w:keepNext/>
        <w:keepLines/>
        <w:autoSpaceDE w:val="0"/>
        <w:autoSpaceDN w:val="0"/>
        <w:spacing w:after="0" w:line="240" w:lineRule="auto"/>
        <w:jc w:val="both"/>
        <w:rPr>
          <w:rFonts w:ascii="Arial" w:eastAsia="Times New Roman" w:hAnsi="Arial" w:cs="Arial"/>
          <w:kern w:val="2"/>
          <w:sz w:val="24"/>
          <w:szCs w:val="24"/>
        </w:rPr>
      </w:pP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1. </w:t>
      </w:r>
      <w:proofErr w:type="gramStart"/>
      <w:r w:rsidRPr="0006447E">
        <w:rPr>
          <w:rFonts w:ascii="Arial" w:eastAsia="Times New Roman" w:hAnsi="Arial" w:cs="Arial"/>
          <w:kern w:val="2"/>
          <w:sz w:val="24"/>
          <w:szCs w:val="24"/>
        </w:rPr>
        <w:t xml:space="preserve">Настоящий административный регламент </w:t>
      </w:r>
      <w:r w:rsidRPr="0006447E">
        <w:rPr>
          <w:rFonts w:ascii="Arial" w:hAnsi="Arial" w:cs="Arial"/>
          <w:kern w:val="2"/>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06447E">
        <w:rPr>
          <w:rFonts w:ascii="Arial" w:eastAsia="Times New Roman" w:hAnsi="Arial" w:cs="Arial"/>
          <w:i/>
          <w:kern w:val="2"/>
          <w:sz w:val="24"/>
          <w:szCs w:val="24"/>
        </w:rPr>
        <w:t xml:space="preserve"> </w:t>
      </w:r>
      <w:r w:rsidR="001E2AFE" w:rsidRPr="001E2AFE">
        <w:rPr>
          <w:rFonts w:ascii="Arial" w:eastAsia="Times New Roman" w:hAnsi="Arial" w:cs="Arial"/>
          <w:kern w:val="2"/>
          <w:sz w:val="24"/>
          <w:szCs w:val="24"/>
        </w:rPr>
        <w:t>«</w:t>
      </w:r>
      <w:r w:rsidR="00FF5751">
        <w:rPr>
          <w:rFonts w:ascii="Arial" w:eastAsia="Times New Roman" w:hAnsi="Arial" w:cs="Arial"/>
          <w:kern w:val="2"/>
          <w:sz w:val="24"/>
          <w:szCs w:val="24"/>
        </w:rPr>
        <w:t>Олойское</w:t>
      </w:r>
      <w:r w:rsidR="001E2AFE" w:rsidRPr="001E2AFE">
        <w:rPr>
          <w:rFonts w:ascii="Arial" w:eastAsia="Times New Roman" w:hAnsi="Arial" w:cs="Arial"/>
          <w:kern w:val="2"/>
          <w:sz w:val="24"/>
          <w:szCs w:val="24"/>
        </w:rPr>
        <w:t>»</w:t>
      </w:r>
      <w:r w:rsidRPr="001E2AFE">
        <w:rPr>
          <w:rFonts w:ascii="Arial" w:hAnsi="Arial" w:cs="Arial"/>
          <w:kern w:val="2"/>
          <w:sz w:val="24"/>
          <w:szCs w:val="24"/>
        </w:rPr>
        <w:t>,</w:t>
      </w:r>
      <w:r w:rsidRPr="0006447E">
        <w:rPr>
          <w:rFonts w:ascii="Arial" w:hAnsi="Arial" w:cs="Arial"/>
          <w:kern w:val="2"/>
          <w:sz w:val="24"/>
          <w:szCs w:val="24"/>
        </w:rPr>
        <w:t xml:space="preserve"> в аренду без проведения торгов» (далее – административный регламент) </w:t>
      </w:r>
      <w:r w:rsidRPr="0006447E">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06447E">
        <w:rPr>
          <w:rFonts w:ascii="Arial" w:hAnsi="Arial" w:cs="Arial"/>
          <w:kern w:val="2"/>
          <w:sz w:val="24"/>
          <w:szCs w:val="24"/>
        </w:rPr>
        <w:t xml:space="preserve">порядок взаимодействия администрации муниципального образования </w:t>
      </w:r>
      <w:r w:rsidR="001E2AFE" w:rsidRPr="001E2AFE">
        <w:rPr>
          <w:rFonts w:ascii="Arial" w:eastAsia="Times New Roman" w:hAnsi="Arial" w:cs="Arial"/>
          <w:kern w:val="2"/>
          <w:sz w:val="24"/>
          <w:szCs w:val="24"/>
        </w:rPr>
        <w:t>«</w:t>
      </w:r>
      <w:r w:rsidR="00FF5751">
        <w:rPr>
          <w:rFonts w:ascii="Arial" w:eastAsia="Times New Roman" w:hAnsi="Arial" w:cs="Arial"/>
          <w:kern w:val="2"/>
          <w:sz w:val="24"/>
          <w:szCs w:val="24"/>
        </w:rPr>
        <w:t>Олойское</w:t>
      </w:r>
      <w:r w:rsidR="001E2AFE" w:rsidRPr="001E2AFE">
        <w:rPr>
          <w:rFonts w:ascii="Arial" w:eastAsia="Times New Roman" w:hAnsi="Arial" w:cs="Arial"/>
          <w:kern w:val="2"/>
          <w:sz w:val="24"/>
          <w:szCs w:val="24"/>
        </w:rPr>
        <w:t>»</w:t>
      </w:r>
      <w:r w:rsidR="001E2AFE" w:rsidRPr="0006447E">
        <w:rPr>
          <w:rFonts w:ascii="Arial" w:hAnsi="Arial" w:cs="Arial"/>
          <w:kern w:val="2"/>
          <w:sz w:val="24"/>
          <w:szCs w:val="24"/>
        </w:rPr>
        <w:t xml:space="preserve"> </w:t>
      </w:r>
      <w:r w:rsidRPr="0006447E">
        <w:rPr>
          <w:rFonts w:ascii="Arial" w:hAnsi="Arial" w:cs="Arial"/>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w:t>
      </w:r>
      <w:proofErr w:type="gramEnd"/>
      <w:r w:rsidRPr="0006447E">
        <w:rPr>
          <w:rFonts w:ascii="Arial" w:hAnsi="Arial" w:cs="Arial"/>
          <w:kern w:val="2"/>
          <w:sz w:val="24"/>
          <w:szCs w:val="24"/>
        </w:rPr>
        <w:t xml:space="preserve">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sidRPr="0006447E">
        <w:rPr>
          <w:rFonts w:ascii="Arial" w:eastAsia="Times New Roman" w:hAnsi="Arial" w:cs="Arial"/>
          <w:i/>
          <w:kern w:val="2"/>
          <w:sz w:val="24"/>
          <w:szCs w:val="24"/>
        </w:rPr>
        <w:t xml:space="preserve"> </w:t>
      </w:r>
      <w:r w:rsidR="001E2AFE" w:rsidRPr="001E2AFE">
        <w:rPr>
          <w:rFonts w:ascii="Arial" w:eastAsia="Times New Roman" w:hAnsi="Arial" w:cs="Arial"/>
          <w:kern w:val="2"/>
          <w:sz w:val="24"/>
          <w:szCs w:val="24"/>
        </w:rPr>
        <w:t>«</w:t>
      </w:r>
      <w:r w:rsidR="00FF5751">
        <w:rPr>
          <w:rFonts w:ascii="Arial" w:eastAsia="Times New Roman" w:hAnsi="Arial" w:cs="Arial"/>
          <w:kern w:val="2"/>
          <w:sz w:val="24"/>
          <w:szCs w:val="24"/>
        </w:rPr>
        <w:t>Олойское</w:t>
      </w:r>
      <w:r w:rsidR="001E2AFE" w:rsidRPr="001E2AFE">
        <w:rPr>
          <w:rFonts w:ascii="Arial" w:eastAsia="Times New Roman" w:hAnsi="Arial" w:cs="Arial"/>
          <w:kern w:val="2"/>
          <w:sz w:val="24"/>
          <w:szCs w:val="24"/>
        </w:rPr>
        <w:t>»</w:t>
      </w:r>
      <w:r w:rsidR="001E2AFE" w:rsidRPr="0006447E">
        <w:rPr>
          <w:rFonts w:ascii="Arial" w:hAnsi="Arial" w:cs="Arial"/>
          <w:sz w:val="24"/>
          <w:szCs w:val="24"/>
        </w:rPr>
        <w:t xml:space="preserve"> </w:t>
      </w:r>
      <w:r w:rsidRPr="0006447E">
        <w:rPr>
          <w:rFonts w:ascii="Arial" w:hAnsi="Arial" w:cs="Arial"/>
          <w:sz w:val="24"/>
          <w:szCs w:val="24"/>
        </w:rPr>
        <w:t>(далее – муниципальная собственность, муниципальное образование)</w:t>
      </w:r>
      <w:r w:rsidRPr="0006447E">
        <w:rPr>
          <w:rFonts w:ascii="Arial" w:hAnsi="Arial" w:cs="Arial"/>
          <w:kern w:val="2"/>
          <w:sz w:val="24"/>
          <w:szCs w:val="24"/>
        </w:rPr>
        <w:t>, в аренду без проведения торгов.</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p>
    <w:p w:rsidR="00BA1F6A" w:rsidRPr="0006447E" w:rsidRDefault="00BA1F6A" w:rsidP="00643412">
      <w:pPr>
        <w:spacing w:after="0" w:line="240" w:lineRule="auto"/>
        <w:jc w:val="center"/>
        <w:rPr>
          <w:rFonts w:ascii="Arial" w:eastAsia="Times New Roman" w:hAnsi="Arial" w:cs="Arial"/>
          <w:kern w:val="2"/>
          <w:sz w:val="24"/>
          <w:szCs w:val="24"/>
        </w:rPr>
      </w:pPr>
      <w:r w:rsidRPr="0006447E">
        <w:rPr>
          <w:rFonts w:ascii="Arial" w:eastAsia="Times New Roman" w:hAnsi="Arial" w:cs="Arial"/>
          <w:kern w:val="2"/>
          <w:sz w:val="24"/>
          <w:szCs w:val="24"/>
        </w:rPr>
        <w:t>Глава 2. Круг заявителей</w:t>
      </w:r>
    </w:p>
    <w:p w:rsidR="00BA1F6A" w:rsidRPr="0006447E" w:rsidRDefault="00BA1F6A" w:rsidP="00643412">
      <w:pPr>
        <w:spacing w:after="0" w:line="240" w:lineRule="auto"/>
        <w:ind w:firstLine="709"/>
        <w:jc w:val="both"/>
        <w:rPr>
          <w:rFonts w:ascii="Arial" w:eastAsia="Times New Roman" w:hAnsi="Arial" w:cs="Arial"/>
          <w:kern w:val="2"/>
          <w:sz w:val="24"/>
          <w:szCs w:val="24"/>
        </w:rPr>
      </w:pP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Заявителями на предоставление муниципальной услуги являются юридические лица, физические лица, заинтересованные в предоставлении</w:t>
      </w:r>
      <w:r w:rsidRPr="0006447E">
        <w:rPr>
          <w:rFonts w:ascii="Arial" w:hAnsi="Arial" w:cs="Arial"/>
          <w:kern w:val="2"/>
          <w:sz w:val="24"/>
          <w:szCs w:val="24"/>
        </w:rPr>
        <w:t xml:space="preserve"> земельных участков, находящихся в муниципальной собственности,</w:t>
      </w:r>
      <w:r w:rsidRPr="0006447E">
        <w:rPr>
          <w:rFonts w:ascii="Arial" w:eastAsia="Times New Roman" w:hAnsi="Arial" w:cs="Arial"/>
          <w:kern w:val="2"/>
          <w:sz w:val="24"/>
          <w:szCs w:val="24"/>
        </w:rPr>
        <w:t xml:space="preserve"> в аренду без проведения торгов (далее – заявители).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eastAsia="Times New Roman" w:hAnsi="Arial" w:cs="Arial"/>
          <w:kern w:val="2"/>
          <w:sz w:val="24"/>
          <w:szCs w:val="24"/>
        </w:rPr>
        <w:t xml:space="preserve">4. </w:t>
      </w:r>
      <w:r w:rsidRPr="0006447E">
        <w:rPr>
          <w:rFonts w:ascii="Arial" w:hAnsi="Arial" w:cs="Arial"/>
          <w:sz w:val="24"/>
          <w:szCs w:val="24"/>
        </w:rPr>
        <w:t>Правом на получение земельных участков в аренду обладают следующие заявители: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1)</w:t>
      </w:r>
      <w:r w:rsidRPr="0006447E">
        <w:rPr>
          <w:rFonts w:ascii="Arial" w:eastAsia="Times New Roman" w:hAnsi="Arial" w:cs="Arial"/>
          <w:kern w:val="2"/>
          <w:sz w:val="24"/>
          <w:szCs w:val="24"/>
        </w:rPr>
        <w:t xml:space="preserve"> юридическое </w:t>
      </w:r>
      <w:r w:rsidRPr="0006447E">
        <w:rPr>
          <w:rFonts w:ascii="Arial" w:hAnsi="Arial" w:cs="Arial"/>
          <w:sz w:val="24"/>
          <w:szCs w:val="24"/>
        </w:rPr>
        <w:t>лицо, определяемое в соответствии с указом или распоряжением Президента Российской Федерации;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lastRenderedPageBreak/>
        <w:t>2)  юридическое лицо в случае предоставления ему земельного участка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3) юридическое лицо в случае предоставления земельного участка в соответствии с распоряжением Губернатора Иркутской области для размещения объектов социально-культурного и коммунально-бытового назначения, реализации масштабных инвестиционных проектов;</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 xml:space="preserve">   </w:t>
      </w:r>
      <w:proofErr w:type="gramStart"/>
      <w:r w:rsidRPr="0006447E">
        <w:rPr>
          <w:rFonts w:ascii="Arial" w:hAnsi="Arial" w:cs="Arial"/>
          <w:sz w:val="24"/>
          <w:szCs w:val="24"/>
        </w:rPr>
        <w:t>4)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w:t>
      </w:r>
      <w:r w:rsidR="00C3289D">
        <w:rPr>
          <w:rFonts w:ascii="Arial" w:hAnsi="Arial" w:cs="Arial"/>
          <w:sz w:val="24"/>
          <w:szCs w:val="24"/>
        </w:rPr>
        <w:t>коном от 30 декабря 2004 года №</w:t>
      </w:r>
      <w:r w:rsidRPr="0006447E">
        <w:rPr>
          <w:rFonts w:ascii="Arial" w:hAnsi="Arial" w:cs="Arial"/>
          <w:sz w:val="24"/>
          <w:szCs w:val="24"/>
        </w:rPr>
        <w:t>214-ФЗ «Об участии в долевом строительстве многоквартирных домов и иных объектов недвижимости и</w:t>
      </w:r>
      <w:proofErr w:type="gramEnd"/>
      <w:r w:rsidRPr="0006447E">
        <w:rPr>
          <w:rFonts w:ascii="Arial" w:hAnsi="Arial" w:cs="Arial"/>
          <w:sz w:val="24"/>
          <w:szCs w:val="24"/>
        </w:rPr>
        <w:t xml:space="preserve">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Иркутской области;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 xml:space="preserve"> 5) юридическое лицо в случае предоставления  земельного участка для выполнения международных обязательств Российской Федерации;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 xml:space="preserve"> 6) юридическое лицо в случае предоставления  земельного участка для размещения объектов, предназначенных для обеспечения электро-, тепл</w:t>
      </w:r>
      <w:proofErr w:type="gramStart"/>
      <w:r w:rsidRPr="0006447E">
        <w:rPr>
          <w:rFonts w:ascii="Arial" w:hAnsi="Arial" w:cs="Arial"/>
          <w:sz w:val="24"/>
          <w:szCs w:val="24"/>
        </w:rPr>
        <w:t>о-</w:t>
      </w:r>
      <w:proofErr w:type="gramEnd"/>
      <w:r w:rsidRPr="0006447E">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 xml:space="preserve"> 7) арендатор земельного участка, образованного из земельного участка, находящегося в государственной или муниципальной собственности;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 xml:space="preserve"> 8)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 xml:space="preserve"> 9)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 xml:space="preserve"> 10)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BA1F6A" w:rsidRPr="0006447E" w:rsidRDefault="00BA1F6A" w:rsidP="00643412">
      <w:pPr>
        <w:spacing w:after="0" w:line="240" w:lineRule="auto"/>
        <w:ind w:firstLine="709"/>
        <w:jc w:val="both"/>
        <w:rPr>
          <w:rFonts w:ascii="Arial" w:hAnsi="Arial" w:cs="Arial"/>
          <w:kern w:val="28"/>
          <w:sz w:val="24"/>
          <w:szCs w:val="24"/>
        </w:rPr>
      </w:pPr>
      <w:r w:rsidRPr="0006447E">
        <w:rPr>
          <w:rFonts w:ascii="Arial" w:hAnsi="Arial" w:cs="Arial"/>
          <w:kern w:val="28"/>
          <w:sz w:val="24"/>
          <w:szCs w:val="24"/>
        </w:rPr>
        <w:t xml:space="preserve"> 11) 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BA1F6A" w:rsidRPr="0006447E" w:rsidRDefault="00BA1F6A" w:rsidP="00643412">
      <w:pPr>
        <w:spacing w:after="0" w:line="240" w:lineRule="auto"/>
        <w:ind w:firstLine="709"/>
        <w:jc w:val="both"/>
        <w:rPr>
          <w:rFonts w:ascii="Arial" w:hAnsi="Arial" w:cs="Arial"/>
          <w:kern w:val="28"/>
          <w:sz w:val="24"/>
          <w:szCs w:val="24"/>
        </w:rPr>
      </w:pPr>
      <w:r w:rsidRPr="0006447E">
        <w:rPr>
          <w:rFonts w:ascii="Arial" w:hAnsi="Arial" w:cs="Arial"/>
          <w:kern w:val="28"/>
          <w:sz w:val="24"/>
          <w:szCs w:val="24"/>
        </w:rPr>
        <w:t xml:space="preserve"> 12)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kern w:val="28"/>
          <w:sz w:val="24"/>
          <w:szCs w:val="24"/>
        </w:rPr>
        <w:t>13)  юридическое лицо в отношении земельного участка, образованного в результате раздела ограниченного в обороте земельного участка, предоставленного этому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 xml:space="preserve">14) собственник здания, сооружения, помещений в них и (или) лицо, которому эти объекты недвижимости предоставлены на праве хозяйственного </w:t>
      </w:r>
      <w:r w:rsidRPr="0006447E">
        <w:rPr>
          <w:rFonts w:ascii="Arial" w:hAnsi="Arial" w:cs="Arial"/>
          <w:sz w:val="24"/>
          <w:szCs w:val="24"/>
        </w:rPr>
        <w:lastRenderedPageBreak/>
        <w:t>ведения или в случаях, предусмотренных статьей 39</w:t>
      </w:r>
      <w:r w:rsidRPr="0006447E">
        <w:rPr>
          <w:rFonts w:ascii="Arial" w:hAnsi="Arial" w:cs="Arial"/>
          <w:sz w:val="24"/>
          <w:szCs w:val="24"/>
          <w:vertAlign w:val="superscript"/>
        </w:rPr>
        <w:t>20</w:t>
      </w:r>
      <w:r w:rsidRPr="0006447E">
        <w:rPr>
          <w:rFonts w:ascii="Arial" w:hAnsi="Arial" w:cs="Arial"/>
          <w:sz w:val="24"/>
          <w:szCs w:val="24"/>
        </w:rPr>
        <w:t xml:space="preserve"> Земельного кодекса Российской Федерации, на праве оперативного управления;</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15)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16) юридическое лицо, использующее земельный участок на праве постоянного (бессрочного) пользования;</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17)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18) лицо, с которым заключен договор о развитии застроенной территории;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19)  юридическое лицо, с которым заключен договор об освоении территории в целях строительства стандартного жилья;</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20)  юридическое лицо, с которым заключен договор о комплексном освоении территории в целях строительства стандартного жилья;</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21) лицо, с которым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22) лицо, с которым заключен договор о комплексном развитии территории в соответствии с Градостроительным кодексом Российской Федерации,  для строительства объектов коммунальной, транспортной, социальной инфраструктур;</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23) 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24)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 xml:space="preserve"> 25) гражданин или крестьянское (фермерское) хозяйство, подавшее заявление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26)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27) религиозная организация, испрашивающая земельный участок  для осуществления сельскохозяйственного производства;</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28)  казачье общество, внесенное в государственный реестр казачьих обществ в Российской Федерации,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29)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30)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lastRenderedPageBreak/>
        <w:t xml:space="preserve">31) </w:t>
      </w:r>
      <w:proofErr w:type="spellStart"/>
      <w:r w:rsidRPr="0006447E">
        <w:rPr>
          <w:rFonts w:ascii="Arial" w:hAnsi="Arial" w:cs="Arial"/>
          <w:sz w:val="24"/>
          <w:szCs w:val="24"/>
        </w:rPr>
        <w:t>недропользователь</w:t>
      </w:r>
      <w:proofErr w:type="spellEnd"/>
      <w:r w:rsidRPr="0006447E">
        <w:rPr>
          <w:rFonts w:ascii="Arial" w:hAnsi="Arial" w:cs="Arial"/>
          <w:sz w:val="24"/>
          <w:szCs w:val="24"/>
        </w:rPr>
        <w:t xml:space="preserve"> для проведения работ, связанных с пользованием недрами;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32) 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33)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34)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 xml:space="preserve">35) лицо, с которым заключено концессионное соглашение,  соглашение о государственно-частном партнерстве, соглашение о </w:t>
      </w:r>
      <w:proofErr w:type="spellStart"/>
      <w:r w:rsidRPr="0006447E">
        <w:rPr>
          <w:rFonts w:ascii="Arial" w:hAnsi="Arial" w:cs="Arial"/>
          <w:sz w:val="24"/>
          <w:szCs w:val="24"/>
        </w:rPr>
        <w:t>муниципально</w:t>
      </w:r>
      <w:proofErr w:type="spellEnd"/>
      <w:r w:rsidRPr="0006447E">
        <w:rPr>
          <w:rFonts w:ascii="Arial" w:hAnsi="Arial" w:cs="Arial"/>
          <w:sz w:val="24"/>
          <w:szCs w:val="24"/>
        </w:rPr>
        <w:t>-частном партнерстве;</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36) лицо, заключившее договор об освоении территории в целях строительства и эксплуатации наемного дома коммерческого использования;</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37) лицо, заключившее договор об освоении территории в целях строительства и эксплуатации наемного дома социального использования;</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38)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39) лицо, с которым заключен специальный инвестиционный контракт;</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 xml:space="preserve">40) лицо, с которым заключено </w:t>
      </w:r>
      <w:proofErr w:type="spellStart"/>
      <w:r w:rsidRPr="0006447E">
        <w:rPr>
          <w:rFonts w:ascii="Arial" w:hAnsi="Arial" w:cs="Arial"/>
          <w:sz w:val="24"/>
          <w:szCs w:val="24"/>
        </w:rPr>
        <w:t>охотхозяйственное</w:t>
      </w:r>
      <w:proofErr w:type="spellEnd"/>
      <w:r w:rsidRPr="0006447E">
        <w:rPr>
          <w:rFonts w:ascii="Arial" w:hAnsi="Arial" w:cs="Arial"/>
          <w:sz w:val="24"/>
          <w:szCs w:val="24"/>
        </w:rPr>
        <w:t xml:space="preserve"> соглашение;</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41) лицо, испрашивающее земельный участок для размещения водохранилища и (или) гидротехнического сооружения;</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 xml:space="preserve">42) государственная компания «Российские автомобильные дороги» для осуществления деятельности в границах полос отвода и придорожных </w:t>
      </w:r>
      <w:proofErr w:type="gramStart"/>
      <w:r w:rsidRPr="0006447E">
        <w:rPr>
          <w:rFonts w:ascii="Arial" w:hAnsi="Arial" w:cs="Arial"/>
          <w:sz w:val="24"/>
          <w:szCs w:val="24"/>
        </w:rPr>
        <w:t>полос</w:t>
      </w:r>
      <w:proofErr w:type="gramEnd"/>
      <w:r w:rsidRPr="0006447E">
        <w:rPr>
          <w:rFonts w:ascii="Arial" w:hAnsi="Arial" w:cs="Arial"/>
          <w:sz w:val="24"/>
          <w:szCs w:val="24"/>
        </w:rPr>
        <w:t xml:space="preserve"> автомобильных дорог;</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43)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44) резидент зоны территориального развития, включенный в реестр резидентов зоны территориального развития;</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45)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46)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A1F6A" w:rsidRPr="0006447E" w:rsidRDefault="00BA1F6A" w:rsidP="00643412">
      <w:pPr>
        <w:spacing w:after="0" w:line="240" w:lineRule="auto"/>
        <w:ind w:firstLine="709"/>
        <w:jc w:val="both"/>
        <w:rPr>
          <w:rFonts w:ascii="Arial" w:hAnsi="Arial" w:cs="Arial"/>
          <w:sz w:val="24"/>
          <w:szCs w:val="24"/>
        </w:rPr>
      </w:pPr>
      <w:proofErr w:type="gramStart"/>
      <w:r w:rsidRPr="0006447E">
        <w:rPr>
          <w:rFonts w:ascii="Arial" w:hAnsi="Arial" w:cs="Arial"/>
          <w:sz w:val="24"/>
          <w:szCs w:val="24"/>
        </w:rPr>
        <w:t xml:space="preserve">47)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6447E">
        <w:rPr>
          <w:rFonts w:ascii="Arial" w:hAnsi="Arial" w:cs="Arial"/>
          <w:sz w:val="24"/>
          <w:szCs w:val="24"/>
        </w:rPr>
        <w:t>неустраненных</w:t>
      </w:r>
      <w:proofErr w:type="spellEnd"/>
      <w:r w:rsidRPr="0006447E">
        <w:rPr>
          <w:rFonts w:ascii="Arial" w:hAnsi="Arial" w:cs="Arial"/>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w:t>
      </w:r>
      <w:proofErr w:type="gramEnd"/>
      <w:r w:rsidRPr="0006447E">
        <w:rPr>
          <w:rFonts w:ascii="Arial" w:hAnsi="Arial" w:cs="Arial"/>
          <w:sz w:val="24"/>
          <w:szCs w:val="24"/>
        </w:rPr>
        <w:t xml:space="preserve"> аренды такого земельного участка;</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lastRenderedPageBreak/>
        <w:t>48)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44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Pr="0006447E">
        <w:rPr>
          <w:rFonts w:ascii="Arial" w:hAnsi="Arial" w:cs="Arial"/>
          <w:sz w:val="24"/>
          <w:szCs w:val="24"/>
          <w:vertAlign w:val="superscript"/>
        </w:rPr>
        <w:t xml:space="preserve">6 </w:t>
      </w:r>
      <w:r w:rsidRPr="0006447E">
        <w:rPr>
          <w:rFonts w:ascii="Arial" w:hAnsi="Arial" w:cs="Arial"/>
          <w:sz w:val="24"/>
          <w:szCs w:val="24"/>
        </w:rPr>
        <w:t>Земельного кодекса Российской Федерации.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5. От имени заявителя за предоставлением муниципальной услуги может обратиться его уполномоченный представитель (далее – представитель).</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6. </w:t>
      </w:r>
      <w:proofErr w:type="gramStart"/>
      <w:r w:rsidRPr="0006447E">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06447E">
        <w:rPr>
          <w:rFonts w:ascii="Arial" w:eastAsia="Times New Roman" w:hAnsi="Arial" w:cs="Arial"/>
          <w:kern w:val="2"/>
          <w:sz w:val="24"/>
          <w:szCs w:val="24"/>
        </w:rPr>
        <w:t xml:space="preserve"> </w:t>
      </w:r>
      <w:proofErr w:type="gramStart"/>
      <w:r w:rsidRPr="0006447E">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06447E">
        <w:rPr>
          <w:rFonts w:ascii="Arial" w:eastAsia="Times New Roman" w:hAnsi="Arial" w:cs="Arial"/>
          <w:kern w:val="2"/>
          <w:sz w:val="24"/>
          <w:szCs w:val="24"/>
        </w:rPr>
        <w:t xml:space="preserve"> запроса, без составления и подписания такого запроса заявителем.</w:t>
      </w:r>
    </w:p>
    <w:p w:rsidR="00BA1F6A" w:rsidRPr="0006447E" w:rsidRDefault="00BA1F6A" w:rsidP="00643412">
      <w:pPr>
        <w:spacing w:after="0" w:line="240" w:lineRule="auto"/>
        <w:ind w:firstLine="709"/>
        <w:jc w:val="both"/>
        <w:rPr>
          <w:rFonts w:ascii="Arial" w:eastAsia="Times New Roman" w:hAnsi="Arial" w:cs="Arial"/>
          <w:kern w:val="2"/>
          <w:sz w:val="24"/>
          <w:szCs w:val="24"/>
        </w:rPr>
      </w:pPr>
    </w:p>
    <w:p w:rsidR="00BA1F6A" w:rsidRPr="0006447E" w:rsidRDefault="00BA1F6A" w:rsidP="00643412">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Глава 3. Требования к порядку информирования</w:t>
      </w:r>
      <w:r w:rsidRPr="0006447E">
        <w:rPr>
          <w:rFonts w:ascii="Arial" w:eastAsia="Times New Roman" w:hAnsi="Arial" w:cs="Arial"/>
          <w:kern w:val="2"/>
          <w:sz w:val="24"/>
          <w:szCs w:val="24"/>
        </w:rPr>
        <w:br/>
        <w:t>о предоставлении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8. Информация по вопросам предоставления муниципальной услуги и о ходе предоставления муниципальной услуги предоставляется:</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при личном контакте с заявителем или его представителем;</w:t>
      </w:r>
    </w:p>
    <w:p w:rsidR="00BA1F6A" w:rsidRPr="0006447E" w:rsidRDefault="00BA1F6A" w:rsidP="00643412">
      <w:pPr>
        <w:spacing w:after="0" w:line="240" w:lineRule="auto"/>
        <w:ind w:firstLine="709"/>
        <w:jc w:val="both"/>
        <w:rPr>
          <w:rFonts w:ascii="Arial" w:eastAsia="Times New Roman" w:hAnsi="Arial" w:cs="Arial"/>
          <w:kern w:val="2"/>
          <w:sz w:val="24"/>
          <w:szCs w:val="24"/>
        </w:rPr>
      </w:pPr>
      <w:proofErr w:type="gramStart"/>
      <w:r w:rsidRPr="0006447E">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2A7D0C" w:rsidRPr="007614C2">
        <w:rPr>
          <w:rFonts w:ascii="Arial" w:hAnsi="Arial" w:cs="Arial"/>
          <w:sz w:val="24"/>
          <w:szCs w:val="24"/>
          <w:shd w:val="clear" w:color="auto" w:fill="FFFFFF"/>
        </w:rPr>
        <w:t>http://oloy.ehirit.ru</w:t>
      </w:r>
      <w:r w:rsidR="002A7D0C" w:rsidRPr="0006447E">
        <w:rPr>
          <w:rFonts w:ascii="Arial" w:eastAsia="Times New Roman" w:hAnsi="Arial" w:cs="Arial"/>
          <w:kern w:val="2"/>
          <w:sz w:val="24"/>
          <w:szCs w:val="24"/>
        </w:rPr>
        <w:t xml:space="preserve"> </w:t>
      </w:r>
      <w:r w:rsidRPr="0006447E">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2A7D0C" w:rsidRPr="002A7D0C">
        <w:rPr>
          <w:rFonts w:ascii="Arial" w:hAnsi="Arial" w:cs="Arial"/>
          <w:sz w:val="24"/>
          <w:szCs w:val="24"/>
          <w:shd w:val="clear" w:color="auto" w:fill="FFFFFF"/>
        </w:rPr>
        <w:t>Oloyskoe@mail.r</w:t>
      </w:r>
      <w:r w:rsidR="007D658F" w:rsidRPr="00186E80">
        <w:rPr>
          <w:rFonts w:ascii="Arial" w:hAnsi="Arial" w:cs="Arial"/>
          <w:sz w:val="24"/>
          <w:szCs w:val="24"/>
          <w:shd w:val="clear" w:color="auto" w:fill="FFFFFF"/>
        </w:rPr>
        <w:t>u</w:t>
      </w:r>
      <w:r w:rsidRPr="0006447E">
        <w:rPr>
          <w:rFonts w:ascii="Arial" w:eastAsia="Times New Roman" w:hAnsi="Arial" w:cs="Arial"/>
          <w:kern w:val="2"/>
          <w:sz w:val="24"/>
          <w:szCs w:val="24"/>
        </w:rPr>
        <w:t xml:space="preserve"> (далее – электронная</w:t>
      </w:r>
      <w:proofErr w:type="gramEnd"/>
      <w:r w:rsidRPr="0006447E">
        <w:rPr>
          <w:rFonts w:ascii="Arial" w:eastAsia="Times New Roman" w:hAnsi="Arial" w:cs="Arial"/>
          <w:kern w:val="2"/>
          <w:sz w:val="24"/>
          <w:szCs w:val="24"/>
        </w:rPr>
        <w:t xml:space="preserve"> почта администрации);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письменно в случае письменного обращения заявителя или его представителя.</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о перечне документов, необходимых для предоставления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5) о сроке предоставления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7) об основаниях отказа в предоставлении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BA1F6A" w:rsidRPr="0006447E" w:rsidRDefault="00BA1F6A" w:rsidP="00643412">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A1F6A" w:rsidRPr="0006447E" w:rsidRDefault="00BA1F6A" w:rsidP="00643412">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 актуальность;</w:t>
      </w:r>
    </w:p>
    <w:p w:rsidR="00BA1F6A" w:rsidRPr="0006447E" w:rsidRDefault="00BA1F6A" w:rsidP="00643412">
      <w:pPr>
        <w:spacing w:after="0" w:line="240" w:lineRule="auto"/>
        <w:ind w:firstLine="709"/>
        <w:jc w:val="both"/>
        <w:rPr>
          <w:rFonts w:ascii="Arial" w:hAnsi="Arial" w:cs="Arial"/>
          <w:kern w:val="2"/>
          <w:sz w:val="24"/>
          <w:szCs w:val="24"/>
        </w:rPr>
      </w:pPr>
      <w:r w:rsidRPr="0006447E">
        <w:rPr>
          <w:rFonts w:ascii="Arial" w:hAnsi="Arial" w:cs="Arial"/>
          <w:kern w:val="2"/>
          <w:sz w:val="24"/>
          <w:szCs w:val="24"/>
        </w:rPr>
        <w:t>2) своевременность;</w:t>
      </w:r>
    </w:p>
    <w:p w:rsidR="00BA1F6A" w:rsidRPr="0006447E" w:rsidRDefault="00BA1F6A" w:rsidP="00643412">
      <w:pPr>
        <w:spacing w:after="0" w:line="240" w:lineRule="auto"/>
        <w:ind w:firstLine="709"/>
        <w:jc w:val="both"/>
        <w:rPr>
          <w:rFonts w:ascii="Arial" w:hAnsi="Arial" w:cs="Arial"/>
          <w:kern w:val="2"/>
          <w:sz w:val="24"/>
          <w:szCs w:val="24"/>
        </w:rPr>
      </w:pPr>
      <w:r w:rsidRPr="0006447E">
        <w:rPr>
          <w:rFonts w:ascii="Arial" w:hAnsi="Arial" w:cs="Arial"/>
          <w:kern w:val="2"/>
          <w:sz w:val="24"/>
          <w:szCs w:val="24"/>
        </w:rPr>
        <w:t>3) четкость и доступность в изложении информации;</w:t>
      </w:r>
    </w:p>
    <w:p w:rsidR="00BA1F6A" w:rsidRPr="0006447E" w:rsidRDefault="00BA1F6A" w:rsidP="00643412">
      <w:pPr>
        <w:spacing w:after="0" w:line="240" w:lineRule="auto"/>
        <w:ind w:firstLine="709"/>
        <w:jc w:val="both"/>
        <w:rPr>
          <w:rFonts w:ascii="Arial" w:hAnsi="Arial" w:cs="Arial"/>
          <w:kern w:val="2"/>
          <w:sz w:val="24"/>
          <w:szCs w:val="24"/>
        </w:rPr>
      </w:pPr>
      <w:r w:rsidRPr="0006447E">
        <w:rPr>
          <w:rFonts w:ascii="Arial" w:hAnsi="Arial" w:cs="Arial"/>
          <w:kern w:val="2"/>
          <w:sz w:val="24"/>
          <w:szCs w:val="24"/>
        </w:rPr>
        <w:t>4) полнота информации;</w:t>
      </w:r>
    </w:p>
    <w:p w:rsidR="00BA1F6A" w:rsidRPr="0006447E" w:rsidRDefault="00BA1F6A" w:rsidP="00643412">
      <w:pPr>
        <w:spacing w:after="0" w:line="240" w:lineRule="auto"/>
        <w:ind w:firstLine="709"/>
        <w:jc w:val="both"/>
        <w:rPr>
          <w:rFonts w:ascii="Arial" w:hAnsi="Arial" w:cs="Arial"/>
          <w:kern w:val="2"/>
          <w:sz w:val="24"/>
          <w:szCs w:val="24"/>
        </w:rPr>
      </w:pPr>
      <w:r w:rsidRPr="0006447E">
        <w:rPr>
          <w:rFonts w:ascii="Arial" w:hAnsi="Arial" w:cs="Arial"/>
          <w:kern w:val="2"/>
          <w:sz w:val="24"/>
          <w:szCs w:val="24"/>
        </w:rPr>
        <w:t>5) соответствие информации требованиям законодательства.</w:t>
      </w:r>
    </w:p>
    <w:p w:rsidR="00BA1F6A" w:rsidRPr="0006447E" w:rsidRDefault="00BA1F6A" w:rsidP="00643412">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A1F6A" w:rsidRPr="0006447E" w:rsidRDefault="00BA1F6A" w:rsidP="00643412">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A1F6A" w:rsidRPr="0006447E" w:rsidRDefault="00BA1F6A" w:rsidP="00643412">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A1F6A" w:rsidRPr="0006447E" w:rsidRDefault="00BA1F6A" w:rsidP="00643412">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A1F6A" w:rsidRPr="00B81CE3"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B81CE3" w:rsidRPr="00C55209">
        <w:rPr>
          <w:rFonts w:ascii="Arial" w:hAnsi="Arial" w:cs="Arial"/>
          <w:color w:val="000000" w:themeColor="text1"/>
          <w:sz w:val="24"/>
          <w:szCs w:val="24"/>
          <w:lang w:eastAsia="en-US"/>
        </w:rPr>
        <w:t>8</w:t>
      </w:r>
      <w:r w:rsidR="002A7D0C">
        <w:rPr>
          <w:rFonts w:ascii="Arial" w:hAnsi="Arial" w:cs="Arial"/>
          <w:color w:val="000000" w:themeColor="text1"/>
          <w:sz w:val="24"/>
          <w:szCs w:val="24"/>
          <w:lang w:eastAsia="en-US"/>
        </w:rPr>
        <w:t>3954123318</w:t>
      </w:r>
      <w:r w:rsidRPr="0006447E">
        <w:rPr>
          <w:rFonts w:ascii="Arial" w:eastAsia="Times New Roman" w:hAnsi="Arial" w:cs="Arial"/>
          <w:i/>
          <w:kern w:val="2"/>
          <w:sz w:val="24"/>
          <w:szCs w:val="24"/>
        </w:rPr>
        <w:t>.</w:t>
      </w:r>
    </w:p>
    <w:p w:rsidR="00BA1F6A" w:rsidRPr="0006447E" w:rsidRDefault="00BA1F6A" w:rsidP="00643412">
      <w:pPr>
        <w:spacing w:after="0" w:line="240" w:lineRule="auto"/>
        <w:ind w:firstLine="709"/>
        <w:jc w:val="both"/>
        <w:rPr>
          <w:rFonts w:ascii="Arial" w:hAnsi="Arial" w:cs="Arial"/>
          <w:kern w:val="2"/>
          <w:sz w:val="24"/>
          <w:szCs w:val="24"/>
        </w:rPr>
      </w:pPr>
      <w:r w:rsidRPr="0006447E">
        <w:rPr>
          <w:rFonts w:ascii="Arial" w:hAnsi="Arial" w:cs="Arial"/>
          <w:kern w:val="2"/>
          <w:sz w:val="24"/>
          <w:szCs w:val="24"/>
        </w:rPr>
        <w:t xml:space="preserve">15. Обращения заявителей или их представителей о предоставлении информации по вопросам предоставления муниципальной услуги и о ходе </w:t>
      </w:r>
      <w:r w:rsidRPr="0006447E">
        <w:rPr>
          <w:rFonts w:ascii="Arial" w:hAnsi="Arial" w:cs="Arial"/>
          <w:kern w:val="2"/>
          <w:sz w:val="24"/>
          <w:szCs w:val="24"/>
        </w:rPr>
        <w:lastRenderedPageBreak/>
        <w:t>предоставления муниципальной услуги рассматриваются в течение 30 календарных дней со дня регистрации обращения.</w:t>
      </w:r>
    </w:p>
    <w:p w:rsidR="00BA1F6A" w:rsidRPr="0006447E" w:rsidRDefault="00BA1F6A" w:rsidP="00643412">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Днем регистрации обращения является день его поступления в администрацию.</w:t>
      </w:r>
    </w:p>
    <w:p w:rsidR="00BA1F6A" w:rsidRPr="0006447E" w:rsidRDefault="00BA1F6A" w:rsidP="00643412">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A1F6A" w:rsidRPr="0006447E" w:rsidRDefault="00BA1F6A" w:rsidP="00643412">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hAnsi="Arial" w:cs="Arial"/>
          <w:kern w:val="2"/>
          <w:sz w:val="24"/>
          <w:szCs w:val="24"/>
        </w:rPr>
        <w:t>16.</w:t>
      </w:r>
      <w:r w:rsidRPr="0006447E">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на официальном сайте администрации;</w:t>
      </w:r>
    </w:p>
    <w:p w:rsidR="00BA1F6A" w:rsidRPr="0006447E" w:rsidRDefault="00BA1F6A" w:rsidP="00643412">
      <w:pPr>
        <w:spacing w:after="0" w:line="240" w:lineRule="auto"/>
        <w:ind w:firstLine="709"/>
        <w:jc w:val="both"/>
        <w:rPr>
          <w:rFonts w:ascii="Arial" w:hAnsi="Arial" w:cs="Arial"/>
          <w:kern w:val="2"/>
          <w:sz w:val="24"/>
          <w:szCs w:val="24"/>
        </w:rPr>
      </w:pPr>
      <w:r w:rsidRPr="0006447E">
        <w:rPr>
          <w:rFonts w:ascii="Arial" w:eastAsia="Times New Roman" w:hAnsi="Arial" w:cs="Arial"/>
          <w:kern w:val="2"/>
          <w:sz w:val="24"/>
          <w:szCs w:val="24"/>
        </w:rPr>
        <w:t>2) на Портале</w:t>
      </w:r>
      <w:r w:rsidRPr="0006447E">
        <w:rPr>
          <w:rFonts w:ascii="Arial" w:hAnsi="Arial" w:cs="Arial"/>
          <w:kern w:val="2"/>
          <w:sz w:val="24"/>
          <w:szCs w:val="24"/>
        </w:rPr>
        <w:t>.</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о перечне документов, необходимых для предоставления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5) о сроке предоставления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7) об основаниях отказа в предоставлении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10) текст настоящего административного регламента.</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18. </w:t>
      </w:r>
      <w:proofErr w:type="gramStart"/>
      <w:r w:rsidRPr="0006447E">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06447E">
        <w:rPr>
          <w:rFonts w:ascii="Arial" w:eastAsia="Times New Roman" w:hAnsi="Arial" w:cs="Arial"/>
          <w:kern w:val="2"/>
          <w:sz w:val="24"/>
          <w:szCs w:val="24"/>
        </w:rPr>
        <w:t xml:space="preserve"> о взаимодействии.</w:t>
      </w:r>
    </w:p>
    <w:p w:rsidR="00BA1F6A" w:rsidRPr="0006447E" w:rsidRDefault="00BA1F6A" w:rsidP="00643412">
      <w:pPr>
        <w:spacing w:after="0" w:line="240" w:lineRule="auto"/>
        <w:ind w:firstLine="709"/>
        <w:jc w:val="both"/>
        <w:rPr>
          <w:rFonts w:ascii="Arial" w:eastAsia="Times New Roman" w:hAnsi="Arial" w:cs="Arial"/>
          <w:kern w:val="2"/>
          <w:sz w:val="24"/>
          <w:szCs w:val="24"/>
        </w:rPr>
      </w:pPr>
    </w:p>
    <w:p w:rsidR="00BA1F6A" w:rsidRPr="0006447E" w:rsidRDefault="00BA1F6A" w:rsidP="00643412">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РАЗДЕЛ II. СТАНДАРТ ПРЕДОСТАВЛЕНИЯ</w:t>
      </w:r>
      <w:r w:rsidRPr="0006447E">
        <w:rPr>
          <w:rFonts w:ascii="Arial" w:eastAsia="Times New Roman" w:hAnsi="Arial" w:cs="Arial"/>
          <w:kern w:val="2"/>
          <w:sz w:val="24"/>
          <w:szCs w:val="24"/>
        </w:rPr>
        <w:br/>
        <w:t>МУНИЦИПАЛЬНОЙ УСЛУГИ</w:t>
      </w:r>
    </w:p>
    <w:p w:rsidR="00BA1F6A" w:rsidRPr="0006447E" w:rsidRDefault="00BA1F6A" w:rsidP="00643412">
      <w:pPr>
        <w:spacing w:after="0" w:line="240" w:lineRule="auto"/>
        <w:ind w:firstLine="709"/>
        <w:jc w:val="center"/>
        <w:rPr>
          <w:rFonts w:ascii="Arial" w:eastAsia="Times New Roman" w:hAnsi="Arial" w:cs="Arial"/>
          <w:kern w:val="2"/>
          <w:sz w:val="24"/>
          <w:szCs w:val="24"/>
        </w:rPr>
      </w:pPr>
    </w:p>
    <w:p w:rsidR="00BA1F6A" w:rsidRPr="0006447E" w:rsidRDefault="00BA1F6A" w:rsidP="00643412">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lastRenderedPageBreak/>
        <w:t>Глава 4. Наименование муниципальной услуги</w:t>
      </w:r>
    </w:p>
    <w:p w:rsidR="00BA1F6A" w:rsidRPr="0006447E" w:rsidRDefault="00BA1F6A" w:rsidP="00643412">
      <w:pPr>
        <w:spacing w:after="0" w:line="240" w:lineRule="auto"/>
        <w:ind w:firstLine="709"/>
        <w:jc w:val="center"/>
        <w:rPr>
          <w:rFonts w:ascii="Arial" w:eastAsia="Times New Roman" w:hAnsi="Arial" w:cs="Arial"/>
          <w:kern w:val="2"/>
          <w:sz w:val="24"/>
          <w:szCs w:val="24"/>
        </w:rPr>
      </w:pPr>
    </w:p>
    <w:p w:rsidR="00BA1F6A" w:rsidRPr="0006447E" w:rsidRDefault="00BA1F6A" w:rsidP="00643412">
      <w:pPr>
        <w:spacing w:after="0" w:line="240" w:lineRule="auto"/>
        <w:ind w:firstLine="709"/>
        <w:jc w:val="both"/>
        <w:rPr>
          <w:rFonts w:ascii="Arial" w:hAnsi="Arial" w:cs="Arial"/>
          <w:kern w:val="2"/>
          <w:sz w:val="24"/>
          <w:szCs w:val="24"/>
        </w:rPr>
      </w:pPr>
      <w:r w:rsidRPr="0006447E">
        <w:rPr>
          <w:rFonts w:ascii="Arial" w:eastAsia="Times New Roman" w:hAnsi="Arial" w:cs="Arial"/>
          <w:kern w:val="2"/>
          <w:sz w:val="24"/>
          <w:szCs w:val="24"/>
        </w:rPr>
        <w:t xml:space="preserve">19. Под муниципальной услугой в настоящем административном </w:t>
      </w:r>
      <w:r w:rsidRPr="00940640">
        <w:rPr>
          <w:rFonts w:ascii="Arial" w:eastAsia="Times New Roman" w:hAnsi="Arial" w:cs="Arial"/>
          <w:kern w:val="2"/>
          <w:sz w:val="24"/>
          <w:szCs w:val="24"/>
        </w:rPr>
        <w:t>регламенте понимается п</w:t>
      </w:r>
      <w:r w:rsidRPr="00940640">
        <w:rPr>
          <w:rFonts w:ascii="Arial" w:hAnsi="Arial" w:cs="Arial"/>
          <w:kern w:val="2"/>
          <w:sz w:val="24"/>
          <w:szCs w:val="24"/>
        </w:rPr>
        <w:t>редоставление земельных участков, находящихся в муниципальной собственности</w:t>
      </w:r>
      <w:r w:rsidR="00940640">
        <w:rPr>
          <w:rFonts w:ascii="Arial" w:hAnsi="Arial" w:cs="Arial"/>
          <w:kern w:val="2"/>
          <w:sz w:val="24"/>
          <w:szCs w:val="24"/>
        </w:rPr>
        <w:t xml:space="preserve"> муниципального образования «</w:t>
      </w:r>
      <w:r w:rsidR="00FF5751">
        <w:rPr>
          <w:rFonts w:ascii="Arial" w:hAnsi="Arial" w:cs="Arial"/>
          <w:kern w:val="2"/>
          <w:sz w:val="24"/>
          <w:szCs w:val="24"/>
        </w:rPr>
        <w:t>Олойское</w:t>
      </w:r>
      <w:r w:rsidR="00940640">
        <w:rPr>
          <w:rFonts w:ascii="Arial" w:hAnsi="Arial" w:cs="Arial"/>
          <w:kern w:val="2"/>
          <w:sz w:val="24"/>
          <w:szCs w:val="24"/>
        </w:rPr>
        <w:t>»</w:t>
      </w:r>
      <w:r w:rsidRPr="00940640">
        <w:rPr>
          <w:rFonts w:ascii="Arial" w:hAnsi="Arial" w:cs="Arial"/>
          <w:kern w:val="2"/>
          <w:sz w:val="24"/>
          <w:szCs w:val="24"/>
        </w:rPr>
        <w:t>, в аренду</w:t>
      </w:r>
      <w:r w:rsidRPr="0006447E">
        <w:rPr>
          <w:rFonts w:ascii="Arial" w:hAnsi="Arial" w:cs="Arial"/>
          <w:kern w:val="2"/>
          <w:sz w:val="24"/>
          <w:szCs w:val="24"/>
        </w:rPr>
        <w:t xml:space="preserve"> без проведения торгов.</w:t>
      </w:r>
    </w:p>
    <w:p w:rsidR="00BA1F6A" w:rsidRPr="0006447E" w:rsidRDefault="00BA1F6A" w:rsidP="00643412">
      <w:pPr>
        <w:spacing w:after="0" w:line="240" w:lineRule="auto"/>
        <w:ind w:firstLine="709"/>
        <w:jc w:val="both"/>
        <w:rPr>
          <w:rFonts w:ascii="Arial" w:eastAsia="Times New Roman" w:hAnsi="Arial" w:cs="Arial"/>
          <w:strike/>
          <w:color w:val="FF0000"/>
          <w:kern w:val="2"/>
          <w:sz w:val="24"/>
          <w:szCs w:val="24"/>
        </w:rPr>
      </w:pPr>
    </w:p>
    <w:p w:rsidR="00BA1F6A" w:rsidRPr="0006447E" w:rsidRDefault="00BA1F6A" w:rsidP="00643412">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 xml:space="preserve">Глава 5. Наименование </w:t>
      </w:r>
      <w:r w:rsidR="00940640">
        <w:rPr>
          <w:rFonts w:ascii="Arial" w:eastAsia="Times New Roman" w:hAnsi="Arial" w:cs="Arial"/>
          <w:kern w:val="2"/>
          <w:sz w:val="24"/>
          <w:szCs w:val="24"/>
        </w:rPr>
        <w:t xml:space="preserve">органа местного самоуправления, </w:t>
      </w:r>
      <w:r w:rsidRPr="0006447E">
        <w:rPr>
          <w:rFonts w:ascii="Arial" w:eastAsia="Times New Roman" w:hAnsi="Arial" w:cs="Arial"/>
          <w:kern w:val="2"/>
          <w:sz w:val="24"/>
          <w:szCs w:val="24"/>
        </w:rPr>
        <w:t>предоставляющего муниципальную услугу</w:t>
      </w:r>
    </w:p>
    <w:p w:rsidR="00BA1F6A" w:rsidRPr="0006447E" w:rsidRDefault="00BA1F6A" w:rsidP="00643412">
      <w:pPr>
        <w:spacing w:after="0" w:line="240" w:lineRule="auto"/>
        <w:ind w:firstLine="709"/>
        <w:jc w:val="both"/>
        <w:rPr>
          <w:rFonts w:ascii="Arial" w:eastAsia="Times New Roman" w:hAnsi="Arial" w:cs="Arial"/>
          <w:kern w:val="2"/>
          <w:sz w:val="24"/>
          <w:szCs w:val="24"/>
        </w:rPr>
      </w:pP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20. Органом местного самоуправления, предоставляющим муниципальную услугу, является администрация.</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21. В предоставлении муниципальной услуги участвуют:</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Федеральная налоговая служба или ее территориальные органы;</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eastAsia="Times New Roman" w:hAnsi="Arial" w:cs="Arial"/>
          <w:kern w:val="2"/>
          <w:sz w:val="24"/>
          <w:szCs w:val="24"/>
        </w:rPr>
        <w:t xml:space="preserve">3) </w:t>
      </w:r>
      <w:r w:rsidRPr="0006447E">
        <w:rPr>
          <w:rFonts w:ascii="Arial" w:hAnsi="Arial" w:cs="Arial"/>
          <w:sz w:val="24"/>
          <w:szCs w:val="24"/>
        </w:rPr>
        <w:t>министерство социального развития, опеки и попечительства Иркутской области;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4) министерство строительства, дорожного хозяйства Иркутской области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eastAsia="Times New Roman" w:hAnsi="Arial" w:cs="Arial"/>
          <w:kern w:val="2"/>
          <w:sz w:val="24"/>
          <w:szCs w:val="24"/>
        </w:rPr>
        <w:t xml:space="preserve">5) </w:t>
      </w:r>
      <w:r w:rsidRPr="0006447E">
        <w:rPr>
          <w:rFonts w:ascii="Arial" w:hAnsi="Arial" w:cs="Arial"/>
          <w:sz w:val="24"/>
          <w:szCs w:val="24"/>
        </w:rPr>
        <w:t>служба записи актов гражданского состояния Иркутской области;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6) органы местного самоуправления иных муниципальных образований;</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8) информационный центр Министерства внутренних дел Российской Федерации;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9) служба по охране объектов культурного наследия Иркутской области;</w:t>
      </w:r>
    </w:p>
    <w:p w:rsidR="00BA1F6A" w:rsidRPr="0006447E" w:rsidRDefault="00BA1F6A" w:rsidP="00643412">
      <w:pPr>
        <w:spacing w:after="0" w:line="240" w:lineRule="auto"/>
        <w:ind w:firstLine="709"/>
        <w:jc w:val="both"/>
        <w:rPr>
          <w:rFonts w:ascii="Arial" w:hAnsi="Arial" w:cs="Arial"/>
          <w:sz w:val="24"/>
          <w:szCs w:val="24"/>
        </w:rPr>
      </w:pPr>
      <w:r w:rsidRPr="0006447E">
        <w:rPr>
          <w:rFonts w:ascii="Arial" w:hAnsi="Arial" w:cs="Arial"/>
          <w:sz w:val="24"/>
          <w:szCs w:val="24"/>
        </w:rPr>
        <w:t xml:space="preserve">10) территориальный отдел водных </w:t>
      </w:r>
      <w:proofErr w:type="gramStart"/>
      <w:r w:rsidRPr="0006447E">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06447E">
        <w:rPr>
          <w:rFonts w:ascii="Arial" w:hAnsi="Arial" w:cs="Arial"/>
          <w:sz w:val="24"/>
          <w:szCs w:val="24"/>
        </w:rPr>
        <w:t xml:space="preserve"> и экологии Российской Федерации;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hAnsi="Arial" w:cs="Arial"/>
          <w:sz w:val="24"/>
          <w:szCs w:val="24"/>
        </w:rPr>
        <w:t xml:space="preserve">11) </w:t>
      </w:r>
      <w:r w:rsidRPr="0006447E">
        <w:rPr>
          <w:rFonts w:ascii="Arial" w:eastAsia="Times New Roman" w:hAnsi="Arial" w:cs="Arial"/>
          <w:kern w:val="2"/>
          <w:sz w:val="24"/>
          <w:szCs w:val="24"/>
        </w:rPr>
        <w:t>Администрация Президента Российской Федерации;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12) Аппарат Правительства Российской Федерации;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13) аппарат Губернатора Иркутской области и Правительства Иркутской области.</w:t>
      </w:r>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22. При предоставлении муниципальной услуги администрация не вправе требовать от заявителей или их представителей:</w:t>
      </w:r>
    </w:p>
    <w:p w:rsidR="00BA1F6A" w:rsidRPr="0006447E" w:rsidRDefault="00BA1F6A" w:rsidP="00643412">
      <w:pPr>
        <w:spacing w:after="0" w:line="240" w:lineRule="auto"/>
        <w:ind w:firstLine="709"/>
        <w:jc w:val="both"/>
        <w:rPr>
          <w:rFonts w:ascii="Arial" w:eastAsia="Times New Roman" w:hAnsi="Arial" w:cs="Arial"/>
          <w:i/>
          <w:kern w:val="2"/>
          <w:sz w:val="24"/>
          <w:szCs w:val="24"/>
        </w:rPr>
      </w:pPr>
      <w:proofErr w:type="gramStart"/>
      <w:r w:rsidRPr="0006447E">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518F9" w:rsidRPr="000B2144">
        <w:rPr>
          <w:rFonts w:ascii="Arial" w:hAnsi="Arial" w:cs="Arial"/>
          <w:sz w:val="24"/>
          <w:szCs w:val="24"/>
        </w:rPr>
        <w:t xml:space="preserve">Думы </w:t>
      </w:r>
      <w:r w:rsidR="00F518F9" w:rsidRPr="000B2144">
        <w:rPr>
          <w:rFonts w:ascii="Arial" w:eastAsia="Times New Roman" w:hAnsi="Arial" w:cs="Arial"/>
          <w:kern w:val="2"/>
          <w:sz w:val="24"/>
          <w:szCs w:val="24"/>
        </w:rPr>
        <w:t>муниципального образования</w:t>
      </w:r>
      <w:r w:rsidR="00F518F9" w:rsidRPr="000B2144">
        <w:rPr>
          <w:rFonts w:ascii="Arial" w:hAnsi="Arial" w:cs="Arial"/>
          <w:sz w:val="24"/>
          <w:szCs w:val="24"/>
        </w:rPr>
        <w:t xml:space="preserve"> «</w:t>
      </w:r>
      <w:r w:rsidR="00FF5751">
        <w:rPr>
          <w:rFonts w:ascii="Arial" w:hAnsi="Arial" w:cs="Arial"/>
          <w:sz w:val="24"/>
          <w:szCs w:val="24"/>
        </w:rPr>
        <w:t>Олойское</w:t>
      </w:r>
      <w:r w:rsidR="00F518F9" w:rsidRPr="000B2144">
        <w:rPr>
          <w:rFonts w:ascii="Arial" w:hAnsi="Arial" w:cs="Arial"/>
          <w:sz w:val="24"/>
          <w:szCs w:val="24"/>
        </w:rPr>
        <w:t xml:space="preserve">» </w:t>
      </w:r>
      <w:r w:rsidR="00684280">
        <w:rPr>
          <w:rFonts w:ascii="Arial" w:hAnsi="Arial" w:cs="Arial"/>
          <w:color w:val="000000" w:themeColor="text1"/>
          <w:sz w:val="24"/>
          <w:szCs w:val="24"/>
        </w:rPr>
        <w:t>от 08.11.2012</w:t>
      </w:r>
      <w:r w:rsidR="00F518F9" w:rsidRPr="000B2144">
        <w:rPr>
          <w:rFonts w:ascii="Arial" w:hAnsi="Arial" w:cs="Arial"/>
          <w:color w:val="000000" w:themeColor="text1"/>
          <w:sz w:val="24"/>
          <w:szCs w:val="24"/>
        </w:rPr>
        <w:t>г</w:t>
      </w:r>
      <w:r w:rsidR="00F518F9" w:rsidRPr="000B2144">
        <w:rPr>
          <w:rFonts w:ascii="Arial" w:hAnsi="Arial" w:cs="Arial"/>
          <w:i/>
          <w:color w:val="000000" w:themeColor="text1"/>
          <w:sz w:val="24"/>
          <w:szCs w:val="24"/>
        </w:rPr>
        <w:t>.</w:t>
      </w:r>
      <w:r w:rsidR="00F518F9" w:rsidRPr="000B2144">
        <w:rPr>
          <w:rFonts w:ascii="Arial" w:hAnsi="Arial" w:cs="Arial"/>
          <w:sz w:val="24"/>
          <w:szCs w:val="24"/>
        </w:rPr>
        <w:t xml:space="preserve"> </w:t>
      </w:r>
      <w:r w:rsidR="00F518F9" w:rsidRPr="000B2144">
        <w:rPr>
          <w:rFonts w:ascii="Arial" w:hAnsi="Arial" w:cs="Arial"/>
          <w:color w:val="000000" w:themeColor="text1"/>
          <w:sz w:val="24"/>
          <w:szCs w:val="24"/>
        </w:rPr>
        <w:t>№</w:t>
      </w:r>
      <w:r w:rsidR="00684280">
        <w:rPr>
          <w:rFonts w:ascii="Arial" w:hAnsi="Arial" w:cs="Arial"/>
          <w:color w:val="000000" w:themeColor="text1"/>
          <w:sz w:val="24"/>
          <w:szCs w:val="24"/>
        </w:rPr>
        <w:t>27</w:t>
      </w:r>
      <w:r w:rsidR="00F518F9" w:rsidRPr="0044396D">
        <w:rPr>
          <w:rFonts w:ascii="Arial" w:eastAsia="Times New Roman" w:hAnsi="Arial" w:cs="Arial"/>
          <w:kern w:val="2"/>
          <w:sz w:val="24"/>
          <w:szCs w:val="24"/>
        </w:rPr>
        <w:t>;</w:t>
      </w:r>
      <w:proofErr w:type="gramEnd"/>
    </w:p>
    <w:p w:rsidR="00BA1F6A" w:rsidRPr="0006447E"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A1F6A" w:rsidRPr="00F518F9" w:rsidRDefault="00BA1F6A" w:rsidP="00643412">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а) изменение требований нормативных правовых актов, касающихся </w:t>
      </w:r>
      <w:r w:rsidRPr="00F518F9">
        <w:rPr>
          <w:rFonts w:ascii="Arial" w:eastAsia="Times New Roman" w:hAnsi="Arial" w:cs="Arial"/>
          <w:kern w:val="2"/>
          <w:sz w:val="24"/>
          <w:szCs w:val="24"/>
        </w:rPr>
        <w:t>предоставления муниципальной услуги, после первоначальной подачи запроса о предоставлении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б) наличие ошибок в запросе о предоставлении муниципальной услуги и документах, поданных заявителем или его представителем после </w:t>
      </w:r>
      <w:r w:rsidRPr="00486442">
        <w:rPr>
          <w:rFonts w:ascii="Arial" w:eastAsia="Times New Roman" w:hAnsi="Arial" w:cs="Arial"/>
          <w:kern w:val="2"/>
          <w:sz w:val="24"/>
          <w:szCs w:val="24"/>
        </w:rPr>
        <w:lastRenderedPageBreak/>
        <w:t>первоначального отказа в предоставлении муниципальной услуги и не включенных в представленный ранее комплект документов;</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6. Описание результата предоставления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23. Результатом предоставления муниципальной услуги является:</w:t>
      </w:r>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1) проект договора аренды</w:t>
      </w:r>
      <w:r w:rsidRPr="00486442">
        <w:rPr>
          <w:rFonts w:ascii="Arial" w:hAnsi="Arial" w:cs="Arial"/>
          <w:sz w:val="24"/>
          <w:szCs w:val="24"/>
        </w:rPr>
        <w:t xml:space="preserve"> земельного участка</w:t>
      </w:r>
      <w:r w:rsidRPr="00486442">
        <w:rPr>
          <w:rFonts w:ascii="Arial" w:hAnsi="Arial" w:cs="Arial"/>
          <w:kern w:val="2"/>
          <w:sz w:val="24"/>
          <w:szCs w:val="24"/>
        </w:rPr>
        <w:t>;</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2) </w:t>
      </w:r>
      <w:r w:rsidRPr="00486442">
        <w:rPr>
          <w:rFonts w:ascii="Arial" w:hAnsi="Arial" w:cs="Arial"/>
          <w:sz w:val="24"/>
          <w:szCs w:val="24"/>
        </w:rPr>
        <w:t>решение об отказе в предоставлении земельного участка в аренду.</w:t>
      </w:r>
    </w:p>
    <w:p w:rsidR="00BA1F6A" w:rsidRPr="00486442" w:rsidRDefault="00BA1F6A" w:rsidP="00643412">
      <w:pPr>
        <w:spacing w:after="0" w:line="240" w:lineRule="auto"/>
        <w:ind w:firstLine="709"/>
        <w:jc w:val="both"/>
        <w:rPr>
          <w:rFonts w:ascii="Arial"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7. Срок предоставления муниципальной услуги, в том числе</w:t>
      </w:r>
      <w:r w:rsidRPr="00486442">
        <w:rPr>
          <w:rFonts w:ascii="Arial" w:eastAsia="Times New Roman" w:hAnsi="Arial" w:cs="Arial"/>
          <w:kern w:val="2"/>
          <w:sz w:val="24"/>
          <w:szCs w:val="24"/>
        </w:rPr>
        <w:br/>
        <w:t>с учетом необходимости обращения в организации, участвующие</w:t>
      </w:r>
      <w:r w:rsidRPr="00486442">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25. Проект договора аренды з</w:t>
      </w:r>
      <w:r w:rsidRPr="00486442">
        <w:rPr>
          <w:rFonts w:ascii="Arial" w:hAnsi="Arial" w:cs="Arial"/>
          <w:sz w:val="24"/>
          <w:szCs w:val="24"/>
        </w:rPr>
        <w:t xml:space="preserve">емельного участка </w:t>
      </w:r>
      <w:r w:rsidRPr="00486442">
        <w:rPr>
          <w:rFonts w:ascii="Arial" w:eastAsia="Times New Roman" w:hAnsi="Arial" w:cs="Arial"/>
          <w:kern w:val="2"/>
          <w:sz w:val="24"/>
          <w:szCs w:val="24"/>
        </w:rPr>
        <w:t xml:space="preserve">либо </w:t>
      </w:r>
      <w:r w:rsidRPr="00486442">
        <w:rPr>
          <w:rFonts w:ascii="Arial" w:hAnsi="Arial" w:cs="Arial"/>
          <w:sz w:val="24"/>
          <w:szCs w:val="24"/>
        </w:rPr>
        <w:t xml:space="preserve">решение об отказе в предоставлении земельного участка в аренду </w:t>
      </w:r>
      <w:r w:rsidRPr="00486442">
        <w:rPr>
          <w:rFonts w:ascii="Arial" w:eastAsia="Times New Roman" w:hAnsi="Arial" w:cs="Arial"/>
          <w:kern w:val="2"/>
          <w:sz w:val="24"/>
          <w:szCs w:val="24"/>
        </w:rPr>
        <w:t>направляется (выдается) заявителю или его представителю в течение трех календарных дней со дня принятия такого решения.</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8. Нормативные правовые акты, регулирующие</w:t>
      </w:r>
      <w:r w:rsidRPr="00486442">
        <w:rPr>
          <w:rFonts w:ascii="Arial" w:eastAsia="Times New Roman" w:hAnsi="Arial" w:cs="Arial"/>
          <w:kern w:val="2"/>
          <w:sz w:val="24"/>
          <w:szCs w:val="24"/>
        </w:rPr>
        <w:br/>
        <w:t>предоставление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9. Исчерпывающий перечень документов, необходимых</w:t>
      </w:r>
      <w:r w:rsidRPr="00486442">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486442">
        <w:rPr>
          <w:rFonts w:ascii="Arial" w:eastAsia="Times New Roman" w:hAnsi="Arial" w:cs="Arial"/>
          <w:kern w:val="2"/>
          <w:sz w:val="24"/>
          <w:szCs w:val="24"/>
        </w:rPr>
        <w:br/>
        <w:t>и обязательными для предоставления муниципальной услуги,</w:t>
      </w:r>
      <w:r w:rsidR="009D5AEE">
        <w:rPr>
          <w:rFonts w:ascii="Arial" w:eastAsia="Times New Roman" w:hAnsi="Arial" w:cs="Arial"/>
          <w:kern w:val="2"/>
          <w:sz w:val="24"/>
          <w:szCs w:val="24"/>
        </w:rPr>
        <w:t xml:space="preserve"> </w:t>
      </w:r>
      <w:r w:rsidRPr="00486442">
        <w:rPr>
          <w:rFonts w:ascii="Arial" w:eastAsia="Times New Roman" w:hAnsi="Arial" w:cs="Arial"/>
          <w:kern w:val="2"/>
          <w:sz w:val="24"/>
          <w:szCs w:val="24"/>
        </w:rPr>
        <w:t>подлежащих представлению заявителем или его представителем,</w:t>
      </w:r>
      <w:r w:rsidR="009D5AEE">
        <w:rPr>
          <w:rFonts w:ascii="Arial" w:eastAsia="Times New Roman" w:hAnsi="Arial" w:cs="Arial"/>
          <w:kern w:val="2"/>
          <w:sz w:val="24"/>
          <w:szCs w:val="24"/>
        </w:rPr>
        <w:t xml:space="preserve"> </w:t>
      </w:r>
      <w:r w:rsidRPr="00486442">
        <w:rPr>
          <w:rFonts w:ascii="Arial" w:eastAsia="Times New Roman" w:hAnsi="Arial" w:cs="Arial"/>
          <w:kern w:val="2"/>
          <w:sz w:val="24"/>
          <w:szCs w:val="24"/>
        </w:rPr>
        <w:t>способы их получения заявителем или его представителем,</w:t>
      </w:r>
      <w:r w:rsidR="009D5AEE">
        <w:rPr>
          <w:rFonts w:ascii="Arial" w:eastAsia="Times New Roman" w:hAnsi="Arial" w:cs="Arial"/>
          <w:kern w:val="2"/>
          <w:sz w:val="24"/>
          <w:szCs w:val="24"/>
        </w:rPr>
        <w:t xml:space="preserve"> </w:t>
      </w:r>
      <w:r w:rsidRPr="00486442">
        <w:rPr>
          <w:rFonts w:ascii="Arial" w:eastAsia="Times New Roman" w:hAnsi="Arial" w:cs="Arial"/>
          <w:kern w:val="2"/>
          <w:sz w:val="24"/>
          <w:szCs w:val="24"/>
        </w:rPr>
        <w:t>в том числе в электронной форме</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27. </w:t>
      </w:r>
      <w:r w:rsidRPr="00486442">
        <w:rPr>
          <w:rFonts w:ascii="Arial" w:hAnsi="Arial" w:cs="Arial"/>
          <w:kern w:val="2"/>
          <w:sz w:val="24"/>
          <w:szCs w:val="24"/>
        </w:rPr>
        <w:t>Для п</w:t>
      </w:r>
      <w:r w:rsidRPr="00486442">
        <w:rPr>
          <w:rFonts w:ascii="Arial" w:hAnsi="Arial" w:cs="Arial"/>
          <w:bCs/>
          <w:kern w:val="2"/>
          <w:sz w:val="24"/>
          <w:szCs w:val="24"/>
        </w:rPr>
        <w:t xml:space="preserve">редоставления земельного участка в аренду без проведения торгов </w:t>
      </w:r>
      <w:r w:rsidRPr="00486442">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486442">
        <w:rPr>
          <w:rFonts w:ascii="Arial" w:hAnsi="Arial" w:cs="Arial"/>
          <w:sz w:val="24"/>
          <w:szCs w:val="24"/>
        </w:rPr>
        <w:t>предоставлении земельного участка, находящегося в муниципальной собственности, в аренду без проведения торгов</w:t>
      </w:r>
      <w:r w:rsidRPr="00486442">
        <w:rPr>
          <w:rFonts w:ascii="Arial" w:hAnsi="Arial" w:cs="Arial"/>
          <w:kern w:val="2"/>
          <w:sz w:val="24"/>
          <w:szCs w:val="24"/>
        </w:rPr>
        <w:t xml:space="preserve"> (далее – заявление) по форме согласно приложению  </w:t>
      </w:r>
      <w:r w:rsidR="009D5AEE">
        <w:rPr>
          <w:rFonts w:ascii="Arial" w:hAnsi="Arial" w:cs="Arial"/>
          <w:kern w:val="2"/>
          <w:sz w:val="24"/>
          <w:szCs w:val="24"/>
        </w:rPr>
        <w:t>№</w:t>
      </w:r>
      <w:r w:rsidRPr="00486442">
        <w:rPr>
          <w:rFonts w:ascii="Arial" w:hAnsi="Arial" w:cs="Arial"/>
          <w:kern w:val="2"/>
          <w:sz w:val="24"/>
          <w:szCs w:val="24"/>
        </w:rPr>
        <w:t>1 к настоящему административному регламенту.</w:t>
      </w:r>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28. К заявлению заявитель или его представитель прилагает следующие документы:</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kern w:val="2"/>
          <w:sz w:val="24"/>
          <w:szCs w:val="24"/>
        </w:rPr>
        <w:lastRenderedPageBreak/>
        <w:t>1) документы, по</w:t>
      </w:r>
      <w:r w:rsidRPr="00486442">
        <w:rPr>
          <w:rFonts w:ascii="Arial" w:hAnsi="Arial" w:cs="Arial"/>
          <w:sz w:val="24"/>
          <w:szCs w:val="24"/>
        </w:rPr>
        <w:t>дтверждающие право заявителя на приобретение земельного участка в аренду без проведения торгов в соответствии с</w:t>
      </w:r>
      <w:r w:rsidRPr="00486442">
        <w:rPr>
          <w:rFonts w:ascii="Arial" w:hAnsi="Arial" w:cs="Arial"/>
          <w:sz w:val="24"/>
          <w:szCs w:val="24"/>
        </w:rPr>
        <w:br/>
        <w:t xml:space="preserve">приложением </w:t>
      </w:r>
      <w:r w:rsidR="009D5AEE">
        <w:rPr>
          <w:rFonts w:ascii="Arial" w:hAnsi="Arial" w:cs="Arial"/>
          <w:sz w:val="24"/>
          <w:szCs w:val="24"/>
        </w:rPr>
        <w:t>№</w:t>
      </w:r>
      <w:r w:rsidRPr="00486442">
        <w:rPr>
          <w:rFonts w:ascii="Arial" w:hAnsi="Arial" w:cs="Arial"/>
          <w:sz w:val="24"/>
          <w:szCs w:val="24"/>
        </w:rPr>
        <w:t>2 к настоящему административному регламенту.</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3) </w:t>
      </w:r>
      <w:r w:rsidRPr="00486442">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 </w:t>
      </w:r>
      <w:r w:rsidRPr="00486442">
        <w:rPr>
          <w:rFonts w:ascii="Arial" w:hAnsi="Arial" w:cs="Arial"/>
          <w:sz w:val="24"/>
          <w:szCs w:val="24"/>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29. Для получения документов, указанных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Заявитель или его представитель для получения документа, указанного в подпунктах 2, 3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hAnsi="Arial" w:cs="Arial"/>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486442">
        <w:rPr>
          <w:rFonts w:ascii="Arial" w:eastAsia="Times New Roman" w:hAnsi="Arial" w:cs="Arial"/>
          <w:kern w:val="2"/>
          <w:sz w:val="24"/>
          <w:szCs w:val="24"/>
        </w:rPr>
        <w:t>одним из следующих способов:</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путем личного обращения в администрацию;</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через личный кабинет на Портале;</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путем направления на официальный адрес электронной почты администрации;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через МФЦ.</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31. </w:t>
      </w:r>
      <w:proofErr w:type="gramStart"/>
      <w:r w:rsidRPr="00486442">
        <w:rPr>
          <w:rFonts w:ascii="Arial" w:eastAsia="Times New Roman" w:hAnsi="Arial" w:cs="Arial"/>
          <w:kern w:val="2"/>
          <w:sz w:val="24"/>
          <w:szCs w:val="24"/>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sidR="00B72D08">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w:t>
      </w:r>
      <w:proofErr w:type="gramEnd"/>
      <w:r w:rsidRPr="00486442">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486442">
        <w:rPr>
          <w:rFonts w:ascii="Arial" w:eastAsia="Times New Roman" w:hAnsi="Arial" w:cs="Arial"/>
          <w:kern w:val="2"/>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B72D08">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w:t>
      </w:r>
      <w:r w:rsidRPr="00486442">
        <w:rPr>
          <w:rFonts w:ascii="Arial" w:eastAsia="Times New Roman" w:hAnsi="Arial" w:cs="Arial"/>
          <w:kern w:val="2"/>
          <w:sz w:val="24"/>
          <w:szCs w:val="24"/>
        </w:rPr>
        <w:lastRenderedPageBreak/>
        <w:t>муниципальных услуг, заявитель или его</w:t>
      </w:r>
      <w:proofErr w:type="gramEnd"/>
      <w:r w:rsidRPr="00486442">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33. Требования к документам, представляемым заявителем</w:t>
      </w:r>
      <w:r w:rsidRPr="00486442">
        <w:rPr>
          <w:rFonts w:ascii="Arial" w:hAnsi="Arial" w:cs="Arial"/>
          <w:sz w:val="24"/>
          <w:szCs w:val="24"/>
        </w:rPr>
        <w:t xml:space="preserve"> </w:t>
      </w:r>
      <w:r w:rsidRPr="00486442">
        <w:rPr>
          <w:rFonts w:ascii="Arial" w:eastAsia="Times New Roman" w:hAnsi="Arial" w:cs="Arial"/>
          <w:kern w:val="2"/>
          <w:sz w:val="24"/>
          <w:szCs w:val="24"/>
        </w:rPr>
        <w:t>или его представителем:</w:t>
      </w:r>
    </w:p>
    <w:p w:rsidR="00BA1F6A" w:rsidRPr="00486442" w:rsidRDefault="00BA1F6A" w:rsidP="00643412">
      <w:pPr>
        <w:spacing w:after="0" w:line="240" w:lineRule="auto"/>
        <w:ind w:firstLine="709"/>
        <w:jc w:val="both"/>
        <w:rPr>
          <w:rFonts w:ascii="Arial" w:eastAsia="Times New Roman" w:hAnsi="Arial" w:cs="Arial"/>
          <w:kern w:val="2"/>
          <w:sz w:val="24"/>
          <w:szCs w:val="24"/>
        </w:rPr>
      </w:pPr>
      <w:proofErr w:type="gramStart"/>
      <w:r w:rsidRPr="00486442">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roofErr w:type="gramEnd"/>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тексты документов должны быть написаны разборчиво;</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документы не должны быть исполнены карандашом;</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10. Исчерпывающий перечень документов, необходимых</w:t>
      </w:r>
      <w:r w:rsidR="005B49A5">
        <w:rPr>
          <w:rFonts w:ascii="Arial" w:eastAsia="Times New Roman" w:hAnsi="Arial" w:cs="Arial"/>
          <w:kern w:val="2"/>
          <w:sz w:val="24"/>
          <w:szCs w:val="24"/>
        </w:rPr>
        <w:t xml:space="preserve"> </w:t>
      </w:r>
      <w:r w:rsidRPr="00486442">
        <w:rPr>
          <w:rFonts w:ascii="Arial" w:eastAsia="Times New Roman" w:hAnsi="Arial" w:cs="Arial"/>
          <w:kern w:val="2"/>
          <w:sz w:val="24"/>
          <w:szCs w:val="24"/>
        </w:rPr>
        <w:t>в соответствии с нормативными правовыми актами для предоставления</w:t>
      </w:r>
      <w:r w:rsidRPr="00486442">
        <w:rPr>
          <w:rFonts w:ascii="Arial" w:eastAsia="Times New Roman" w:hAnsi="Arial" w:cs="Arial"/>
          <w:kern w:val="2"/>
          <w:sz w:val="24"/>
          <w:szCs w:val="24"/>
        </w:rPr>
        <w:br/>
        <w:t>муниципальной услуги, которые находятся в распоряжении</w:t>
      </w:r>
      <w:r w:rsidR="005B49A5">
        <w:rPr>
          <w:rFonts w:ascii="Arial" w:eastAsia="Times New Roman" w:hAnsi="Arial" w:cs="Arial"/>
          <w:kern w:val="2"/>
          <w:sz w:val="24"/>
          <w:szCs w:val="24"/>
        </w:rPr>
        <w:t xml:space="preserve"> </w:t>
      </w:r>
      <w:r w:rsidRPr="00486442">
        <w:rPr>
          <w:rFonts w:ascii="Arial" w:eastAsia="Times New Roman" w:hAnsi="Arial" w:cs="Arial"/>
          <w:kern w:val="2"/>
          <w:sz w:val="24"/>
          <w:szCs w:val="24"/>
        </w:rPr>
        <w:t>государственных органов, органов местного самоуправления</w:t>
      </w:r>
      <w:r w:rsidR="005B49A5">
        <w:rPr>
          <w:rFonts w:ascii="Arial" w:eastAsia="Times New Roman" w:hAnsi="Arial" w:cs="Arial"/>
          <w:kern w:val="2"/>
          <w:sz w:val="24"/>
          <w:szCs w:val="24"/>
        </w:rPr>
        <w:t xml:space="preserve"> </w:t>
      </w:r>
      <w:r w:rsidRPr="00486442">
        <w:rPr>
          <w:rFonts w:ascii="Arial" w:eastAsia="Times New Roman" w:hAnsi="Arial" w:cs="Arial"/>
          <w:kern w:val="2"/>
          <w:sz w:val="24"/>
          <w:szCs w:val="24"/>
        </w:rPr>
        <w:t>и иных органов, участвующих в предоставлении муниципальной</w:t>
      </w:r>
      <w:r w:rsidR="005B49A5">
        <w:rPr>
          <w:rFonts w:ascii="Arial" w:eastAsia="Times New Roman" w:hAnsi="Arial" w:cs="Arial"/>
          <w:kern w:val="2"/>
          <w:sz w:val="24"/>
          <w:szCs w:val="24"/>
        </w:rPr>
        <w:t xml:space="preserve"> </w:t>
      </w:r>
      <w:r w:rsidRPr="00486442">
        <w:rPr>
          <w:rFonts w:ascii="Arial" w:eastAsia="Times New Roman" w:hAnsi="Arial" w:cs="Arial"/>
          <w:kern w:val="2"/>
          <w:sz w:val="24"/>
          <w:szCs w:val="24"/>
        </w:rPr>
        <w:t>услуги, и которые заявитель или его представитель вправе представить</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eastAsia="Times New Roman" w:hAnsi="Arial" w:cs="Arial"/>
          <w:kern w:val="2"/>
          <w:sz w:val="24"/>
          <w:szCs w:val="24"/>
        </w:rPr>
      </w:pPr>
      <w:bookmarkStart w:id="1" w:name="Par232"/>
      <w:bookmarkEnd w:id="1"/>
      <w:r w:rsidRPr="00486442">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 документы, предусмотренные</w:t>
      </w:r>
      <w:r w:rsidRPr="00486442">
        <w:rPr>
          <w:rFonts w:ascii="Arial" w:hAnsi="Arial" w:cs="Arial"/>
          <w:sz w:val="24"/>
          <w:szCs w:val="24"/>
        </w:rPr>
        <w:t xml:space="preserve"> приложением </w:t>
      </w:r>
      <w:r w:rsidR="00B514F0">
        <w:rPr>
          <w:rFonts w:ascii="Arial" w:hAnsi="Arial" w:cs="Arial"/>
          <w:sz w:val="24"/>
          <w:szCs w:val="24"/>
        </w:rPr>
        <w:t>№</w:t>
      </w:r>
      <w:r w:rsidRPr="00486442">
        <w:rPr>
          <w:rFonts w:ascii="Arial" w:hAnsi="Arial" w:cs="Arial"/>
          <w:sz w:val="24"/>
          <w:szCs w:val="24"/>
        </w:rPr>
        <w:t>2 к настоящему административному регламенту</w:t>
      </w:r>
      <w:r w:rsidRPr="00486442">
        <w:rPr>
          <w:rFonts w:ascii="Arial" w:eastAsia="Times New Roman" w:hAnsi="Arial" w:cs="Arial"/>
          <w:kern w:val="2"/>
          <w:sz w:val="24"/>
          <w:szCs w:val="24"/>
        </w:rPr>
        <w:t xml:space="preserve"> для соответствующей категории заявителей.</w:t>
      </w:r>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35. Для получения документов, указанных в пункте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с запросом </w:t>
      </w:r>
      <w:r w:rsidRPr="00486442">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486442">
        <w:rPr>
          <w:rFonts w:ascii="Arial" w:hAnsi="Arial" w:cs="Arial"/>
          <w:kern w:val="2"/>
          <w:sz w:val="24"/>
          <w:szCs w:val="24"/>
        </w:rPr>
        <w:t>интернет-технологий</w:t>
      </w:r>
      <w:proofErr w:type="gramEnd"/>
      <w:r w:rsidRPr="00486442">
        <w:rPr>
          <w:rFonts w:ascii="Arial" w:hAnsi="Arial" w:cs="Arial"/>
          <w:kern w:val="2"/>
          <w:sz w:val="24"/>
          <w:szCs w:val="24"/>
        </w:rPr>
        <w:t>, включая Единый портал государственных и муниципальных услуг (функций).</w:t>
      </w:r>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proofErr w:type="gramStart"/>
      <w:r w:rsidRPr="00486442">
        <w:rPr>
          <w:rFonts w:ascii="Arial" w:eastAsia="Times New Roman" w:hAnsi="Arial" w:cs="Arial"/>
          <w:kern w:val="2"/>
          <w:sz w:val="24"/>
          <w:szCs w:val="24"/>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486442">
        <w:rPr>
          <w:rFonts w:ascii="Arial" w:eastAsia="Times New Roman" w:hAnsi="Arial" w:cs="Arial"/>
          <w:kern w:val="2"/>
          <w:sz w:val="24"/>
          <w:szCs w:val="24"/>
        </w:rPr>
        <w:t xml:space="preserve"> от 27 июля 2010 года </w:t>
      </w:r>
      <w:r w:rsidR="00B514F0">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12. Исчерпывающий перечень оснований для приостановления</w:t>
      </w:r>
      <w:r w:rsidR="00DD5F74">
        <w:rPr>
          <w:rFonts w:ascii="Arial" w:eastAsia="Times New Roman" w:hAnsi="Arial" w:cs="Arial"/>
          <w:kern w:val="2"/>
          <w:sz w:val="24"/>
          <w:szCs w:val="24"/>
        </w:rPr>
        <w:t xml:space="preserve"> </w:t>
      </w:r>
      <w:r w:rsidRPr="00486442">
        <w:rPr>
          <w:rFonts w:ascii="Arial" w:eastAsia="Times New Roman" w:hAnsi="Arial" w:cs="Arial"/>
          <w:kern w:val="2"/>
          <w:sz w:val="24"/>
          <w:szCs w:val="24"/>
        </w:rPr>
        <w:t>или отказа в предоставлении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40. Основаниями для отказа в предоставлении муниципальной услуги являются:</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1) заявление </w:t>
      </w:r>
      <w:r w:rsidRPr="00486442">
        <w:rPr>
          <w:rFonts w:ascii="Arial" w:hAnsi="Arial" w:cs="Arial"/>
          <w:sz w:val="24"/>
          <w:szCs w:val="24"/>
        </w:rPr>
        <w:t xml:space="preserve">не соответствует положениям, предусмотренным пунктом 27 </w:t>
      </w:r>
      <w:r w:rsidRPr="00486442">
        <w:rPr>
          <w:rFonts w:ascii="Arial" w:hAnsi="Arial" w:cs="Arial"/>
          <w:kern w:val="2"/>
          <w:sz w:val="24"/>
          <w:szCs w:val="24"/>
        </w:rPr>
        <w:t xml:space="preserve">настоящего </w:t>
      </w:r>
      <w:r w:rsidRPr="00486442">
        <w:rPr>
          <w:rFonts w:ascii="Arial" w:hAnsi="Arial" w:cs="Arial"/>
          <w:sz w:val="24"/>
          <w:szCs w:val="24"/>
        </w:rPr>
        <w:t>административного регламента;</w:t>
      </w:r>
    </w:p>
    <w:p w:rsidR="00BA1F6A" w:rsidRPr="00455CCF"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2) заявление </w:t>
      </w:r>
      <w:r w:rsidRPr="00455CCF">
        <w:rPr>
          <w:rFonts w:ascii="Arial" w:hAnsi="Arial" w:cs="Arial"/>
          <w:sz w:val="24"/>
          <w:szCs w:val="24"/>
        </w:rPr>
        <w:t>подано в иной уполномоченный орган</w:t>
      </w:r>
      <w:r w:rsidRPr="00455CCF">
        <w:rPr>
          <w:rFonts w:ascii="Arial" w:eastAsia="Times New Roman" w:hAnsi="Arial" w:cs="Arial"/>
          <w:kern w:val="2"/>
          <w:sz w:val="24"/>
          <w:szCs w:val="24"/>
        </w:rPr>
        <w:t>;</w:t>
      </w:r>
    </w:p>
    <w:p w:rsidR="00BA1F6A" w:rsidRPr="00486442" w:rsidRDefault="00BA1F6A" w:rsidP="00643412">
      <w:pPr>
        <w:spacing w:after="0" w:line="240" w:lineRule="auto"/>
        <w:ind w:firstLine="709"/>
        <w:jc w:val="both"/>
        <w:rPr>
          <w:rFonts w:ascii="Arial" w:hAnsi="Arial" w:cs="Arial"/>
          <w:bCs/>
          <w:iCs/>
          <w:sz w:val="24"/>
          <w:szCs w:val="24"/>
        </w:rPr>
      </w:pPr>
      <w:r w:rsidRPr="00455CCF">
        <w:rPr>
          <w:rFonts w:ascii="Arial" w:eastAsia="Times New Roman" w:hAnsi="Arial" w:cs="Arial"/>
          <w:kern w:val="2"/>
          <w:sz w:val="24"/>
          <w:szCs w:val="24"/>
        </w:rPr>
        <w:t xml:space="preserve">3) </w:t>
      </w:r>
      <w:r w:rsidRPr="00455CCF">
        <w:rPr>
          <w:rFonts w:ascii="Arial" w:hAnsi="Arial" w:cs="Arial"/>
          <w:bCs/>
          <w:iCs/>
          <w:sz w:val="24"/>
          <w:szCs w:val="24"/>
        </w:rPr>
        <w:t>к заявлению не приложены документы, предоставляемые</w:t>
      </w:r>
      <w:r w:rsidRPr="00486442">
        <w:rPr>
          <w:rFonts w:ascii="Arial" w:hAnsi="Arial" w:cs="Arial"/>
          <w:bCs/>
          <w:iCs/>
          <w:sz w:val="24"/>
          <w:szCs w:val="24"/>
        </w:rPr>
        <w:t xml:space="preserve"> в соответствии с пунктом 28 </w:t>
      </w:r>
      <w:r w:rsidRPr="00486442">
        <w:rPr>
          <w:rFonts w:ascii="Arial" w:hAnsi="Arial" w:cs="Arial"/>
          <w:kern w:val="2"/>
          <w:sz w:val="24"/>
          <w:szCs w:val="24"/>
        </w:rPr>
        <w:t xml:space="preserve">настоящего </w:t>
      </w:r>
      <w:r w:rsidRPr="00486442">
        <w:rPr>
          <w:rFonts w:ascii="Arial" w:hAnsi="Arial" w:cs="Arial"/>
          <w:bCs/>
          <w:iCs/>
          <w:sz w:val="24"/>
          <w:szCs w:val="24"/>
        </w:rPr>
        <w:t>административного регламента.</w:t>
      </w:r>
    </w:p>
    <w:p w:rsidR="00BA1F6A" w:rsidRPr="00486442" w:rsidRDefault="00BA1F6A" w:rsidP="00643412">
      <w:pPr>
        <w:spacing w:after="0" w:line="240" w:lineRule="auto"/>
        <w:ind w:firstLine="709"/>
        <w:jc w:val="both"/>
        <w:rPr>
          <w:rFonts w:ascii="Arial" w:eastAsia="Times New Roman" w:hAnsi="Arial" w:cs="Arial"/>
          <w:kern w:val="2"/>
          <w:sz w:val="24"/>
          <w:szCs w:val="24"/>
          <w:highlight w:val="yellow"/>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13. Перечень услуг, которые являются необходимыми</w:t>
      </w:r>
      <w:r w:rsidRPr="00486442">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eastAsia="Times New Roman" w:hAnsi="Arial" w:cs="Arial"/>
          <w:bCs/>
          <w:kern w:val="2"/>
          <w:sz w:val="24"/>
          <w:szCs w:val="24"/>
        </w:rPr>
      </w:pPr>
      <w:r w:rsidRPr="00486442">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83B06" w:rsidRPr="00B35830">
        <w:rPr>
          <w:rFonts w:ascii="Arial" w:hAnsi="Arial" w:cs="Arial"/>
          <w:sz w:val="24"/>
          <w:szCs w:val="24"/>
        </w:rPr>
        <w:t>Думы муниципального образования «</w:t>
      </w:r>
      <w:r w:rsidR="00FF5751">
        <w:rPr>
          <w:rFonts w:ascii="Arial" w:hAnsi="Arial" w:cs="Arial"/>
          <w:sz w:val="24"/>
          <w:szCs w:val="24"/>
        </w:rPr>
        <w:t>Олойское</w:t>
      </w:r>
      <w:r w:rsidR="00483B06" w:rsidRPr="00B35830">
        <w:rPr>
          <w:rFonts w:ascii="Arial" w:hAnsi="Arial" w:cs="Arial"/>
          <w:sz w:val="24"/>
          <w:szCs w:val="24"/>
        </w:rPr>
        <w:t xml:space="preserve">» </w:t>
      </w:r>
      <w:r w:rsidR="00282855">
        <w:rPr>
          <w:rFonts w:ascii="Arial" w:hAnsi="Arial" w:cs="Arial"/>
          <w:sz w:val="24"/>
          <w:szCs w:val="24"/>
        </w:rPr>
        <w:t xml:space="preserve">от </w:t>
      </w:r>
      <w:r w:rsidR="00282855">
        <w:rPr>
          <w:rFonts w:ascii="Arial" w:hAnsi="Arial" w:cs="Arial"/>
          <w:color w:val="000000" w:themeColor="text1"/>
          <w:sz w:val="24"/>
          <w:szCs w:val="24"/>
        </w:rPr>
        <w:t>08.11.2012</w:t>
      </w:r>
      <w:r w:rsidR="00282855" w:rsidRPr="000B2144">
        <w:rPr>
          <w:rFonts w:ascii="Arial" w:hAnsi="Arial" w:cs="Arial"/>
          <w:color w:val="000000" w:themeColor="text1"/>
          <w:sz w:val="24"/>
          <w:szCs w:val="24"/>
        </w:rPr>
        <w:t>г</w:t>
      </w:r>
      <w:r w:rsidR="00282855" w:rsidRPr="000B2144">
        <w:rPr>
          <w:rFonts w:ascii="Arial" w:hAnsi="Arial" w:cs="Arial"/>
          <w:i/>
          <w:color w:val="000000" w:themeColor="text1"/>
          <w:sz w:val="24"/>
          <w:szCs w:val="24"/>
        </w:rPr>
        <w:t>.</w:t>
      </w:r>
      <w:r w:rsidR="00282855" w:rsidRPr="000B2144">
        <w:rPr>
          <w:rFonts w:ascii="Arial" w:hAnsi="Arial" w:cs="Arial"/>
          <w:sz w:val="24"/>
          <w:szCs w:val="24"/>
        </w:rPr>
        <w:t xml:space="preserve"> </w:t>
      </w:r>
      <w:r w:rsidR="00282855" w:rsidRPr="000B2144">
        <w:rPr>
          <w:rFonts w:ascii="Arial" w:hAnsi="Arial" w:cs="Arial"/>
          <w:color w:val="000000" w:themeColor="text1"/>
          <w:sz w:val="24"/>
          <w:szCs w:val="24"/>
        </w:rPr>
        <w:t>№</w:t>
      </w:r>
      <w:r w:rsidR="00282855">
        <w:rPr>
          <w:rFonts w:ascii="Arial" w:hAnsi="Arial" w:cs="Arial"/>
          <w:color w:val="000000" w:themeColor="text1"/>
          <w:sz w:val="24"/>
          <w:szCs w:val="24"/>
        </w:rPr>
        <w:t>27</w:t>
      </w:r>
      <w:r w:rsidR="00483B06" w:rsidRPr="008F045B">
        <w:rPr>
          <w:rFonts w:ascii="Arial" w:eastAsia="Times New Roman" w:hAnsi="Arial" w:cs="Arial"/>
          <w:kern w:val="2"/>
          <w:sz w:val="24"/>
          <w:szCs w:val="24"/>
        </w:rPr>
        <w:t xml:space="preserve">, </w:t>
      </w:r>
      <w:r w:rsidRPr="00486442">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14. Порядок, размер и осн</w:t>
      </w:r>
      <w:r w:rsidR="000E033F">
        <w:rPr>
          <w:rFonts w:ascii="Arial" w:eastAsia="Times New Roman" w:hAnsi="Arial" w:cs="Arial"/>
          <w:kern w:val="2"/>
          <w:sz w:val="24"/>
          <w:szCs w:val="24"/>
        </w:rPr>
        <w:t xml:space="preserve">ования взимания государственной </w:t>
      </w:r>
      <w:r w:rsidRPr="00486442">
        <w:rPr>
          <w:rFonts w:ascii="Arial" w:eastAsia="Times New Roman" w:hAnsi="Arial" w:cs="Arial"/>
          <w:kern w:val="2"/>
          <w:sz w:val="24"/>
          <w:szCs w:val="24"/>
        </w:rPr>
        <w:t>пошлины или иной пла</w:t>
      </w:r>
      <w:r w:rsidR="000E033F">
        <w:rPr>
          <w:rFonts w:ascii="Arial" w:eastAsia="Times New Roman" w:hAnsi="Arial" w:cs="Arial"/>
          <w:kern w:val="2"/>
          <w:sz w:val="24"/>
          <w:szCs w:val="24"/>
        </w:rPr>
        <w:t xml:space="preserve">ты, взимаемой за предоставление </w:t>
      </w:r>
      <w:r w:rsidRPr="00486442">
        <w:rPr>
          <w:rFonts w:ascii="Arial" w:eastAsia="Times New Roman" w:hAnsi="Arial" w:cs="Arial"/>
          <w:kern w:val="2"/>
          <w:sz w:val="24"/>
          <w:szCs w:val="24"/>
        </w:rPr>
        <w:t>муниципальной услуги, в том числе в электронной форме</w:t>
      </w:r>
    </w:p>
    <w:p w:rsidR="00BA1F6A" w:rsidRPr="00486442" w:rsidRDefault="00BA1F6A" w:rsidP="00643412">
      <w:pPr>
        <w:spacing w:after="0" w:line="240" w:lineRule="auto"/>
        <w:ind w:firstLine="709"/>
        <w:jc w:val="both"/>
        <w:rPr>
          <w:rFonts w:ascii="Arial" w:eastAsia="Times New Roman" w:hAnsi="Arial" w:cs="Arial"/>
          <w:kern w:val="2"/>
          <w:sz w:val="24"/>
          <w:szCs w:val="24"/>
        </w:rPr>
      </w:pPr>
      <w:bookmarkStart w:id="2" w:name="Par277"/>
      <w:bookmarkEnd w:id="2"/>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43. </w:t>
      </w:r>
      <w:proofErr w:type="gramStart"/>
      <w:r w:rsidRPr="00486442">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486442">
        <w:rPr>
          <w:rFonts w:ascii="Arial" w:eastAsia="Times New Roman" w:hAnsi="Arial" w:cs="Arial"/>
          <w:kern w:val="2"/>
          <w:sz w:val="24"/>
          <w:szCs w:val="24"/>
          <w:vertAlign w:val="superscript"/>
        </w:rPr>
        <w:t>1</w:t>
      </w:r>
      <w:r w:rsidRPr="00486442">
        <w:rPr>
          <w:rFonts w:ascii="Arial" w:eastAsia="Times New Roman" w:hAnsi="Arial" w:cs="Arial"/>
          <w:kern w:val="2"/>
          <w:sz w:val="24"/>
          <w:szCs w:val="24"/>
        </w:rPr>
        <w:t xml:space="preserve"> статьи 16 Федерального</w:t>
      </w:r>
      <w:r w:rsidR="000E033F">
        <w:rPr>
          <w:rFonts w:ascii="Arial" w:eastAsia="Times New Roman" w:hAnsi="Arial" w:cs="Arial"/>
          <w:kern w:val="2"/>
          <w:sz w:val="24"/>
          <w:szCs w:val="24"/>
        </w:rPr>
        <w:t xml:space="preserve"> закона от 27 июля 2010 года №</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w:t>
      </w:r>
      <w:r w:rsidRPr="00486442">
        <w:rPr>
          <w:rFonts w:ascii="Arial" w:eastAsia="Times New Roman" w:hAnsi="Arial" w:cs="Arial"/>
          <w:kern w:val="2"/>
          <w:sz w:val="24"/>
          <w:szCs w:val="24"/>
        </w:rPr>
        <w:lastRenderedPageBreak/>
        <w:t>их должностных лиц администрации, работников МФЦ, плата с заявителя или его представителя не</w:t>
      </w:r>
      <w:proofErr w:type="gramEnd"/>
      <w:r w:rsidRPr="00486442">
        <w:rPr>
          <w:rFonts w:ascii="Arial" w:eastAsia="Times New Roman" w:hAnsi="Arial" w:cs="Arial"/>
          <w:kern w:val="2"/>
          <w:sz w:val="24"/>
          <w:szCs w:val="24"/>
        </w:rPr>
        <w:t xml:space="preserve"> взимается.</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15. Порядок, размер и основания взимания платы</w:t>
      </w:r>
      <w:r w:rsidRPr="00486442">
        <w:rPr>
          <w:rFonts w:ascii="Arial" w:eastAsia="Times New Roman" w:hAnsi="Arial" w:cs="Arial"/>
          <w:kern w:val="2"/>
          <w:sz w:val="24"/>
          <w:szCs w:val="24"/>
        </w:rPr>
        <w:br/>
        <w:t>за предоставление услуг, которые являются необходимыми</w:t>
      </w:r>
      <w:r w:rsidRPr="00486442">
        <w:rPr>
          <w:rFonts w:ascii="Arial" w:eastAsia="Times New Roman" w:hAnsi="Arial" w:cs="Arial"/>
          <w:kern w:val="2"/>
          <w:sz w:val="24"/>
          <w:szCs w:val="24"/>
        </w:rPr>
        <w:br/>
        <w:t>и обязательными для предоставления муниципальной услуги,</w:t>
      </w:r>
      <w:r w:rsidRPr="00486442">
        <w:rPr>
          <w:rFonts w:ascii="Arial" w:eastAsia="Times New Roman" w:hAnsi="Arial" w:cs="Arial"/>
          <w:kern w:val="2"/>
          <w:sz w:val="24"/>
          <w:szCs w:val="24"/>
        </w:rPr>
        <w:br/>
        <w:t>включая информацию о методике расчета размера такой платы</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bookmarkStart w:id="3" w:name="Par285"/>
      <w:bookmarkEnd w:id="3"/>
      <w:r w:rsidRPr="00486442">
        <w:rPr>
          <w:rFonts w:ascii="Arial" w:eastAsia="Times New Roman" w:hAnsi="Arial" w:cs="Arial"/>
          <w:kern w:val="2"/>
          <w:sz w:val="24"/>
          <w:szCs w:val="24"/>
        </w:rPr>
        <w:t>Глава 16. Максимальный срок ожидания в очереди</w:t>
      </w:r>
      <w:r w:rsidRPr="00486442">
        <w:rPr>
          <w:rFonts w:ascii="Arial" w:eastAsia="Times New Roman" w:hAnsi="Arial" w:cs="Arial"/>
          <w:kern w:val="2"/>
          <w:sz w:val="24"/>
          <w:szCs w:val="24"/>
        </w:rPr>
        <w:br/>
        <w:t>при подаче заявления и при получении</w:t>
      </w:r>
      <w:r w:rsidRPr="00486442">
        <w:rPr>
          <w:rFonts w:ascii="Arial" w:eastAsia="Times New Roman" w:hAnsi="Arial" w:cs="Arial"/>
          <w:kern w:val="2"/>
          <w:sz w:val="24"/>
          <w:szCs w:val="24"/>
        </w:rPr>
        <w:br/>
        <w:t>результата предоставления такой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45. Максимальное время ожидания в очереди при подаче заявления и документов не должно превышать 15 минут.</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17. Срок и порядок регистрации заявления,</w:t>
      </w:r>
      <w:r w:rsidRPr="00486442">
        <w:rPr>
          <w:rFonts w:ascii="Arial" w:eastAsia="Times New Roman" w:hAnsi="Arial" w:cs="Arial"/>
          <w:kern w:val="2"/>
          <w:sz w:val="24"/>
          <w:szCs w:val="24"/>
        </w:rPr>
        <w:br/>
        <w:t>в том числе в электронной форме</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5C694C" w:rsidRPr="00000250">
        <w:rPr>
          <w:rFonts w:ascii="Arial" w:hAnsi="Arial" w:cs="Arial"/>
          <w:sz w:val="24"/>
          <w:szCs w:val="24"/>
        </w:rPr>
        <w:t>Журнале регистрации входящей корреспонденции</w:t>
      </w:r>
      <w:r w:rsidRPr="00486442">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486442">
        <w:rPr>
          <w:rFonts w:ascii="Arial" w:eastAsia="Times New Roman" w:hAnsi="Arial" w:cs="Arial"/>
          <w:kern w:val="2"/>
          <w:sz w:val="24"/>
          <w:szCs w:val="24"/>
        </w:rPr>
        <w:t xml:space="preserve">или его представителя </w:t>
      </w:r>
      <w:r w:rsidRPr="00486442">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18. Тре</w:t>
      </w:r>
      <w:r w:rsidR="000E033F">
        <w:rPr>
          <w:rFonts w:ascii="Arial" w:eastAsia="Times New Roman" w:hAnsi="Arial" w:cs="Arial"/>
          <w:kern w:val="2"/>
          <w:sz w:val="24"/>
          <w:szCs w:val="24"/>
        </w:rPr>
        <w:t xml:space="preserve">бования к помещениям, в которых </w:t>
      </w:r>
      <w:r w:rsidRPr="00486442">
        <w:rPr>
          <w:rFonts w:ascii="Arial" w:eastAsia="Times New Roman" w:hAnsi="Arial" w:cs="Arial"/>
          <w:kern w:val="2"/>
          <w:sz w:val="24"/>
          <w:szCs w:val="24"/>
        </w:rPr>
        <w:t>предоставляется муниципальная услуга</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A1F6A" w:rsidRPr="00486442" w:rsidRDefault="00BA1F6A" w:rsidP="00643412">
      <w:pPr>
        <w:spacing w:after="0" w:line="240" w:lineRule="auto"/>
        <w:ind w:firstLine="709"/>
        <w:jc w:val="both"/>
        <w:rPr>
          <w:rFonts w:ascii="Arial" w:eastAsia="Times New Roman" w:hAnsi="Arial" w:cs="Arial"/>
          <w:kern w:val="2"/>
          <w:sz w:val="24"/>
          <w:szCs w:val="24"/>
        </w:rPr>
      </w:pPr>
      <w:proofErr w:type="gramStart"/>
      <w:r w:rsidRPr="00486442">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5C694C">
        <w:rPr>
          <w:rFonts w:ascii="Arial" w:eastAsia="Times New Roman" w:hAnsi="Arial" w:cs="Arial"/>
          <w:kern w:val="2"/>
          <w:sz w:val="24"/>
          <w:szCs w:val="24"/>
        </w:rPr>
        <w:t xml:space="preserve"> </w:t>
      </w:r>
      <w:r w:rsidR="005C694C" w:rsidRPr="00FE2A84">
        <w:rPr>
          <w:rFonts w:ascii="Arial" w:hAnsi="Arial" w:cs="Arial"/>
          <w:sz w:val="24"/>
          <w:szCs w:val="24"/>
        </w:rPr>
        <w:t>«</w:t>
      </w:r>
      <w:r w:rsidR="00FF5751">
        <w:rPr>
          <w:rFonts w:ascii="Arial" w:hAnsi="Arial" w:cs="Arial"/>
          <w:sz w:val="24"/>
          <w:szCs w:val="24"/>
        </w:rPr>
        <w:t>Олойское</w:t>
      </w:r>
      <w:r w:rsidR="005C694C" w:rsidRPr="00FE2A84">
        <w:rPr>
          <w:rFonts w:ascii="Arial" w:hAnsi="Arial" w:cs="Arial"/>
          <w:sz w:val="24"/>
          <w:szCs w:val="24"/>
        </w:rPr>
        <w:t>»</w:t>
      </w:r>
      <w:r w:rsidRPr="00486442">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19. Показатели доступности и качества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среднее время ожидания в очереди при подаче документов;</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для подачи документов, необходимых для предоставления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для получения результата предоставления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видов взаимодействия.</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Заявителю или его представителю, подавшему заявление через Портал, </w:t>
      </w:r>
      <w:r w:rsidRPr="00486442">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A1F6A" w:rsidRPr="00486442" w:rsidRDefault="00BA1F6A" w:rsidP="00643412">
      <w:pPr>
        <w:spacing w:after="0" w:line="240" w:lineRule="auto"/>
        <w:ind w:firstLine="709"/>
        <w:jc w:val="center"/>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w:t>
      </w:r>
      <w:proofErr w:type="gramStart"/>
      <w:r w:rsidRPr="00486442">
        <w:rPr>
          <w:rFonts w:ascii="Arial" w:eastAsia="Times New Roman" w:hAnsi="Arial" w:cs="Arial"/>
          <w:kern w:val="2"/>
          <w:sz w:val="24"/>
          <w:szCs w:val="24"/>
        </w:rPr>
        <w:t>.</w:t>
      </w:r>
      <w:proofErr w:type="gramEnd"/>
      <w:r w:rsidRPr="00486442">
        <w:rPr>
          <w:rFonts w:ascii="Arial" w:eastAsia="Times New Roman" w:hAnsi="Arial" w:cs="Arial"/>
          <w:kern w:val="2"/>
          <w:sz w:val="24"/>
          <w:szCs w:val="24"/>
        </w:rPr>
        <w:t xml:space="preserve"> </w:t>
      </w:r>
      <w:proofErr w:type="gramStart"/>
      <w:r w:rsidRPr="00486442">
        <w:rPr>
          <w:rFonts w:ascii="Arial" w:eastAsia="Times New Roman" w:hAnsi="Arial" w:cs="Arial"/>
          <w:kern w:val="2"/>
          <w:sz w:val="24"/>
          <w:szCs w:val="24"/>
        </w:rPr>
        <w:t>в</w:t>
      </w:r>
      <w:proofErr w:type="gramEnd"/>
      <w:r w:rsidRPr="00486442">
        <w:rPr>
          <w:rFonts w:ascii="Arial" w:eastAsia="Times New Roman" w:hAnsi="Arial" w:cs="Arial"/>
          <w:kern w:val="2"/>
          <w:sz w:val="24"/>
          <w:szCs w:val="24"/>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55C4A" w:rsidRPr="00F67E6C" w:rsidRDefault="00BA1F6A" w:rsidP="00643412">
      <w:pPr>
        <w:autoSpaceDE w:val="0"/>
        <w:autoSpaceDN w:val="0"/>
        <w:adjustRightInd w:val="0"/>
        <w:spacing w:after="0" w:line="240" w:lineRule="auto"/>
        <w:ind w:firstLine="709"/>
        <w:jc w:val="both"/>
        <w:rPr>
          <w:rFonts w:ascii="Arial" w:eastAsia="Calibri" w:hAnsi="Arial" w:cs="Arial"/>
          <w:i/>
          <w:kern w:val="2"/>
          <w:sz w:val="24"/>
          <w:szCs w:val="24"/>
        </w:rPr>
      </w:pPr>
      <w:r w:rsidRPr="00A60E37">
        <w:rPr>
          <w:rFonts w:ascii="Arial" w:eastAsia="Times New Roman" w:hAnsi="Arial" w:cs="Arial"/>
          <w:kern w:val="2"/>
          <w:sz w:val="24"/>
          <w:szCs w:val="24"/>
        </w:rPr>
        <w:t xml:space="preserve">68. </w:t>
      </w:r>
      <w:r w:rsidR="00A55C4A"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A55C4A" w:rsidRPr="00F67E6C">
        <w:rPr>
          <w:rFonts w:ascii="Arial" w:eastAsia="Times New Roman" w:hAnsi="Arial" w:cs="Arial"/>
          <w:kern w:val="2"/>
          <w:sz w:val="24"/>
          <w:szCs w:val="24"/>
        </w:rPr>
        <w:t xml:space="preserve"> администрации от </w:t>
      </w:r>
      <w:r w:rsidR="003C2E37">
        <w:rPr>
          <w:rFonts w:ascii="Arial" w:eastAsia="Times New Roman" w:hAnsi="Arial" w:cs="Arial"/>
          <w:kern w:val="2"/>
          <w:sz w:val="24"/>
          <w:szCs w:val="24"/>
        </w:rPr>
        <w:t>23.05</w:t>
      </w:r>
      <w:r w:rsidR="00A55C4A">
        <w:rPr>
          <w:rFonts w:ascii="Arial" w:eastAsia="Times New Roman" w:hAnsi="Arial" w:cs="Arial"/>
          <w:kern w:val="2"/>
          <w:sz w:val="24"/>
          <w:szCs w:val="24"/>
        </w:rPr>
        <w:t>.</w:t>
      </w:r>
      <w:r w:rsidR="003C2E37">
        <w:rPr>
          <w:rFonts w:ascii="Arial" w:eastAsia="Times New Roman" w:hAnsi="Arial" w:cs="Arial"/>
          <w:kern w:val="2"/>
          <w:sz w:val="24"/>
          <w:szCs w:val="24"/>
        </w:rPr>
        <w:t>2019г. №16</w:t>
      </w:r>
      <w:r w:rsidR="00A55C4A" w:rsidRPr="0093753E">
        <w:rPr>
          <w:rFonts w:ascii="Arial" w:eastAsia="Times New Roman" w:hAnsi="Arial" w:cs="Arial"/>
          <w:kern w:val="2"/>
          <w:sz w:val="24"/>
          <w:szCs w:val="24"/>
        </w:rPr>
        <w:t xml:space="preserve">, предусматривающим </w:t>
      </w:r>
      <w:r w:rsidR="00A55C4A" w:rsidRPr="0093753E">
        <w:rPr>
          <w:rFonts w:ascii="Arial" w:eastAsia="Calibri" w:hAnsi="Arial" w:cs="Arial"/>
          <w:kern w:val="2"/>
          <w:sz w:val="24"/>
          <w:szCs w:val="24"/>
        </w:rPr>
        <w:t>пять этапов:</w:t>
      </w:r>
    </w:p>
    <w:p w:rsidR="00A55C4A" w:rsidRPr="00F67E6C" w:rsidRDefault="00A55C4A" w:rsidP="0064341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A55C4A" w:rsidRPr="00F67E6C" w:rsidRDefault="00A55C4A" w:rsidP="0064341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A55C4A" w:rsidRPr="00F67E6C" w:rsidRDefault="00A55C4A" w:rsidP="0064341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A55C4A" w:rsidRPr="00F67E6C" w:rsidRDefault="00A55C4A" w:rsidP="00643412">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A55C4A" w:rsidRPr="00F67E6C" w:rsidRDefault="00A55C4A" w:rsidP="00643412">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69. </w:t>
      </w:r>
      <w:proofErr w:type="gramStart"/>
      <w:r w:rsidRPr="00486442">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 xml:space="preserve">Подача заявителем </w:t>
      </w:r>
      <w:r w:rsidRPr="00486442">
        <w:rPr>
          <w:rFonts w:ascii="Arial" w:eastAsia="Times New Roman" w:hAnsi="Arial" w:cs="Arial"/>
          <w:kern w:val="2"/>
          <w:sz w:val="24"/>
          <w:szCs w:val="24"/>
        </w:rPr>
        <w:t xml:space="preserve">или его представителем </w:t>
      </w:r>
      <w:r w:rsidRPr="00486442">
        <w:rPr>
          <w:rFonts w:ascii="Arial"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486442">
        <w:rPr>
          <w:rFonts w:ascii="Arial" w:hAnsi="Arial" w:cs="Arial"/>
          <w:kern w:val="2"/>
          <w:sz w:val="24"/>
          <w:szCs w:val="24"/>
        </w:rPr>
        <w:t>doc</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docx</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txt</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xls</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xlsx</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rtf</w:t>
      </w:r>
      <w:proofErr w:type="spellEnd"/>
      <w:r w:rsidRPr="00486442">
        <w:rPr>
          <w:rFonts w:ascii="Arial" w:hAnsi="Arial" w:cs="Arial"/>
          <w:kern w:val="2"/>
          <w:sz w:val="24"/>
          <w:szCs w:val="24"/>
        </w:rPr>
        <w:t>.</w:t>
      </w:r>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A1F6A" w:rsidRPr="00486442" w:rsidRDefault="00BA1F6A" w:rsidP="0064341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72. При обращении за предоставлением муниципальной услуги в электронной форме заявитель</w:t>
      </w:r>
      <w:r w:rsidRPr="00486442">
        <w:rPr>
          <w:rFonts w:ascii="Arial" w:eastAsia="Times New Roman" w:hAnsi="Arial" w:cs="Arial"/>
          <w:kern w:val="2"/>
          <w:sz w:val="24"/>
          <w:szCs w:val="24"/>
        </w:rPr>
        <w:t xml:space="preserve"> </w:t>
      </w:r>
      <w:r w:rsidRPr="00486442">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73. </w:t>
      </w:r>
      <w:proofErr w:type="gramStart"/>
      <w:r w:rsidRPr="00486442">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lastRenderedPageBreak/>
        <w:t>РАЗДЕЛ III. СОСТАВ, ПОСЛЕДОВАТЕЛЬНОСТЬ И СРОКИ ВЫПОЛН</w:t>
      </w:r>
      <w:r w:rsidR="008A27F2">
        <w:rPr>
          <w:rFonts w:ascii="Arial" w:eastAsia="Times New Roman" w:hAnsi="Arial" w:cs="Arial"/>
          <w:kern w:val="2"/>
          <w:sz w:val="24"/>
          <w:szCs w:val="24"/>
        </w:rPr>
        <w:t xml:space="preserve">ЕНИЯ АДМИНИСТРАТИВНЫХ ПРОЦЕДУР, </w:t>
      </w:r>
      <w:r w:rsidRPr="00486442">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8A27F2">
        <w:rPr>
          <w:rFonts w:ascii="Arial" w:eastAsia="Times New Roman" w:hAnsi="Arial" w:cs="Arial"/>
          <w:kern w:val="2"/>
          <w:sz w:val="24"/>
          <w:szCs w:val="24"/>
        </w:rPr>
        <w:t xml:space="preserve"> </w:t>
      </w:r>
      <w:r w:rsidRPr="00486442">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BA1F6A" w:rsidRPr="00486442" w:rsidRDefault="00BA1F6A" w:rsidP="00643412">
      <w:pPr>
        <w:spacing w:after="0" w:line="240" w:lineRule="auto"/>
        <w:ind w:firstLine="709"/>
        <w:jc w:val="center"/>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bookmarkStart w:id="4" w:name="Par343"/>
      <w:bookmarkEnd w:id="4"/>
      <w:r w:rsidRPr="00486442">
        <w:rPr>
          <w:rFonts w:ascii="Arial" w:eastAsia="Times New Roman" w:hAnsi="Arial" w:cs="Arial"/>
          <w:kern w:val="2"/>
          <w:sz w:val="24"/>
          <w:szCs w:val="24"/>
        </w:rPr>
        <w:t>Глава 21. Состав и последовательность административных процедур</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4) принятие </w:t>
      </w:r>
      <w:r w:rsidRPr="00486442">
        <w:rPr>
          <w:rFonts w:ascii="Arial" w:hAnsi="Arial" w:cs="Arial"/>
          <w:sz w:val="24"/>
          <w:szCs w:val="24"/>
        </w:rPr>
        <w:t>решение о предоставлении земельного участка в аренду или</w:t>
      </w:r>
      <w:r w:rsidRPr="00486442">
        <w:rPr>
          <w:rFonts w:ascii="Arial" w:hAnsi="Arial" w:cs="Arial"/>
          <w:kern w:val="2"/>
          <w:sz w:val="24"/>
          <w:szCs w:val="24"/>
        </w:rPr>
        <w:t xml:space="preserve"> </w:t>
      </w:r>
      <w:r w:rsidRPr="00486442">
        <w:rPr>
          <w:rFonts w:ascii="Arial" w:hAnsi="Arial" w:cs="Arial"/>
          <w:sz w:val="24"/>
          <w:szCs w:val="24"/>
        </w:rPr>
        <w:t>решения об отказе в предоставлении земельного участка в аренду;</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прием</w:t>
      </w:r>
      <w:r w:rsidR="00F26CC5">
        <w:rPr>
          <w:rFonts w:ascii="Arial" w:hAnsi="Arial" w:cs="Arial"/>
          <w:kern w:val="2"/>
          <w:sz w:val="24"/>
          <w:szCs w:val="24"/>
        </w:rPr>
        <w:t xml:space="preserve"> </w:t>
      </w:r>
      <w:r w:rsidRPr="00486442">
        <w:rPr>
          <w:rFonts w:ascii="Arial" w:eastAsia="Times New Roman" w:hAnsi="Arial" w:cs="Arial"/>
          <w:kern w:val="2"/>
          <w:sz w:val="24"/>
          <w:szCs w:val="24"/>
        </w:rPr>
        <w:t>заявления и документов, представленных заявителем или его представителем;</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76. При предоставлении муниципальной услуги МФЦ выполняет следующие действия:</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22. Прием, регистрация заявления и документов,</w:t>
      </w:r>
    </w:p>
    <w:p w:rsidR="00BA1F6A" w:rsidRPr="00486442" w:rsidRDefault="00BA1F6A" w:rsidP="00643412">
      <w:pPr>
        <w:spacing w:after="0" w:line="240" w:lineRule="auto"/>
        <w:ind w:firstLine="709"/>
        <w:jc w:val="center"/>
        <w:rPr>
          <w:rFonts w:ascii="Arial" w:eastAsia="Times New Roman" w:hAnsi="Arial" w:cs="Arial"/>
          <w:kern w:val="2"/>
          <w:sz w:val="24"/>
          <w:szCs w:val="24"/>
        </w:rPr>
      </w:pPr>
      <w:proofErr w:type="gramStart"/>
      <w:r w:rsidRPr="00486442">
        <w:rPr>
          <w:rFonts w:ascii="Arial" w:eastAsia="Times New Roman" w:hAnsi="Arial" w:cs="Arial"/>
          <w:kern w:val="2"/>
          <w:sz w:val="24"/>
          <w:szCs w:val="24"/>
        </w:rPr>
        <w:t>представленных</w:t>
      </w:r>
      <w:proofErr w:type="gramEnd"/>
      <w:r w:rsidRPr="00486442">
        <w:rPr>
          <w:rFonts w:ascii="Arial" w:eastAsia="Times New Roman" w:hAnsi="Arial" w:cs="Arial"/>
          <w:kern w:val="2"/>
          <w:sz w:val="24"/>
          <w:szCs w:val="24"/>
        </w:rPr>
        <w:t xml:space="preserve"> заявителем или его представителем</w:t>
      </w:r>
    </w:p>
    <w:p w:rsidR="00BA1F6A" w:rsidRPr="00486442" w:rsidRDefault="00BA1F6A" w:rsidP="00643412">
      <w:pPr>
        <w:spacing w:after="0" w:line="240" w:lineRule="auto"/>
        <w:ind w:firstLine="709"/>
        <w:jc w:val="both"/>
        <w:rPr>
          <w:rFonts w:ascii="Arial" w:eastAsia="Times New Roman" w:hAnsi="Arial" w:cs="Arial"/>
          <w:kern w:val="2"/>
          <w:sz w:val="24"/>
          <w:szCs w:val="24"/>
        </w:rPr>
      </w:pPr>
      <w:bookmarkStart w:id="5" w:name="Par355"/>
      <w:bookmarkEnd w:id="5"/>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877EE2" w:rsidRPr="00CE4E32" w:rsidRDefault="00BA1F6A" w:rsidP="00643412">
      <w:pPr>
        <w:spacing w:after="0" w:line="240" w:lineRule="auto"/>
        <w:ind w:firstLine="709"/>
        <w:contextualSpacing/>
        <w:jc w:val="both"/>
        <w:rPr>
          <w:rFonts w:ascii="Arial" w:eastAsia="Times New Roman" w:hAnsi="Arial" w:cs="Arial"/>
          <w:i/>
          <w:kern w:val="2"/>
          <w:sz w:val="24"/>
          <w:szCs w:val="24"/>
        </w:rPr>
      </w:pPr>
      <w:r w:rsidRPr="00486442">
        <w:rPr>
          <w:rFonts w:ascii="Arial" w:eastAsia="Times New Roman" w:hAnsi="Arial" w:cs="Arial"/>
          <w:kern w:val="2"/>
          <w:sz w:val="24"/>
          <w:szCs w:val="24"/>
        </w:rPr>
        <w:t xml:space="preserve">78. </w:t>
      </w:r>
      <w:r w:rsidR="00CE4E32" w:rsidRPr="003041C7">
        <w:rPr>
          <w:rFonts w:ascii="Arial" w:eastAsia="Times New Roman" w:hAnsi="Arial" w:cs="Arial"/>
          <w:kern w:val="2"/>
          <w:sz w:val="24"/>
          <w:szCs w:val="24"/>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w:t>
      </w:r>
      <w:r w:rsidR="00CE4E32">
        <w:rPr>
          <w:rFonts w:ascii="Arial" w:eastAsia="Times New Roman" w:hAnsi="Arial" w:cs="Arial"/>
          <w:kern w:val="2"/>
          <w:sz w:val="24"/>
          <w:szCs w:val="24"/>
        </w:rPr>
        <w:t>о представителя в администрацию</w:t>
      </w:r>
      <w:r w:rsidR="00877EE2" w:rsidRPr="00746ECB">
        <w:rPr>
          <w:rFonts w:ascii="Arial" w:eastAsia="Times New Roman" w:hAnsi="Arial" w:cs="Arial"/>
          <w:kern w:val="2"/>
          <w:sz w:val="24"/>
          <w:szCs w:val="24"/>
        </w:rPr>
        <w:t>.</w:t>
      </w:r>
    </w:p>
    <w:p w:rsidR="00BA1F6A" w:rsidRPr="00486442" w:rsidRDefault="00BA1F6A" w:rsidP="00643412">
      <w:pPr>
        <w:spacing w:after="0" w:line="240" w:lineRule="auto"/>
        <w:ind w:firstLine="709"/>
        <w:jc w:val="both"/>
        <w:rPr>
          <w:rFonts w:ascii="Arial" w:eastAsia="Times New Roman" w:hAnsi="Arial" w:cs="Arial"/>
          <w:i/>
          <w:kern w:val="2"/>
          <w:sz w:val="24"/>
          <w:szCs w:val="24"/>
        </w:rPr>
      </w:pPr>
      <w:r w:rsidRPr="00486442">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w:t>
      </w:r>
      <w:r w:rsidRPr="00000250">
        <w:rPr>
          <w:rFonts w:ascii="Arial" w:eastAsia="Times New Roman" w:hAnsi="Arial" w:cs="Arial"/>
          <w:kern w:val="2"/>
          <w:sz w:val="24"/>
          <w:szCs w:val="24"/>
        </w:rPr>
        <w:t xml:space="preserve">корреспонденции, в </w:t>
      </w:r>
      <w:r w:rsidR="00877EE2" w:rsidRPr="00000250">
        <w:rPr>
          <w:rFonts w:ascii="Arial" w:hAnsi="Arial" w:cs="Arial"/>
          <w:sz w:val="24"/>
          <w:szCs w:val="24"/>
        </w:rPr>
        <w:t>Журнале регистрации входящей корреспонденции.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80.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486442">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w:t>
      </w:r>
      <w:proofErr w:type="gramEnd"/>
      <w:r w:rsidRPr="00486442">
        <w:rPr>
          <w:rFonts w:ascii="Arial" w:eastAsia="Times New Roman" w:hAnsi="Arial" w:cs="Arial"/>
          <w:kern w:val="2"/>
          <w:sz w:val="24"/>
          <w:szCs w:val="24"/>
        </w:rPr>
        <w:t>. Второй экземпляр расписки приобщается к представленным в администрацию документам.</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81. </w:t>
      </w:r>
      <w:proofErr w:type="gramStart"/>
      <w:r w:rsidRPr="00486442">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Pr="00486442">
        <w:rPr>
          <w:rFonts w:ascii="Arial" w:eastAsia="Times New Roman" w:hAnsi="Arial" w:cs="Arial"/>
          <w:kern w:val="2"/>
          <w:sz w:val="24"/>
          <w:szCs w:val="24"/>
        </w:rPr>
        <w:t xml:space="preserve"> (в случае поступления заявления и документов на адрес электронный почты администрации).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BA1F6A" w:rsidRPr="00486442" w:rsidRDefault="00BA1F6A" w:rsidP="00643412">
      <w:pPr>
        <w:autoSpaceDE w:val="0"/>
        <w:autoSpaceDN w:val="0"/>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w:t>
      </w:r>
      <w:r w:rsidR="00B8301D">
        <w:rPr>
          <w:rFonts w:ascii="Arial" w:eastAsia="Times New Roman" w:hAnsi="Arial" w:cs="Arial"/>
          <w:kern w:val="2"/>
          <w:sz w:val="24"/>
          <w:szCs w:val="24"/>
        </w:rPr>
        <w:t xml:space="preserve">и документов </w:t>
      </w:r>
      <w:r w:rsidRPr="00000250">
        <w:rPr>
          <w:rFonts w:ascii="Arial" w:eastAsia="Times New Roman" w:hAnsi="Arial" w:cs="Arial"/>
          <w:kern w:val="2"/>
          <w:sz w:val="24"/>
          <w:szCs w:val="24"/>
        </w:rPr>
        <w:t xml:space="preserve">в </w:t>
      </w:r>
      <w:r w:rsidR="00B8301D" w:rsidRPr="00000250">
        <w:rPr>
          <w:rFonts w:ascii="Arial" w:hAnsi="Arial" w:cs="Arial"/>
          <w:sz w:val="24"/>
          <w:szCs w:val="24"/>
        </w:rPr>
        <w:t>Журнале регистрации входящей корреспонденции.</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23. Принятие решения о принятии заявления к рассмотрению</w:t>
      </w:r>
      <w:r w:rsidRPr="00486442">
        <w:rPr>
          <w:rFonts w:ascii="Arial" w:eastAsia="Times New Roman" w:hAnsi="Arial" w:cs="Arial"/>
          <w:kern w:val="2"/>
          <w:sz w:val="24"/>
          <w:szCs w:val="24"/>
        </w:rPr>
        <w:br/>
        <w:t>или решения об отказе в предоставлении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87. </w:t>
      </w:r>
      <w:proofErr w:type="gramStart"/>
      <w:r w:rsidRPr="00486442">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 возврате заявления заявителю.</w:t>
      </w:r>
      <w:proofErr w:type="gramEnd"/>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89. </w:t>
      </w:r>
      <w:proofErr w:type="gramStart"/>
      <w:r w:rsidRPr="00486442">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 xml:space="preserve">90. По результатам проверки, указанной в пункте 87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91. </w:t>
      </w:r>
      <w:proofErr w:type="gramStart"/>
      <w:r w:rsidRPr="00486442">
        <w:rPr>
          <w:rFonts w:ascii="Arial" w:eastAsia="Times New Roman"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w:t>
      </w:r>
      <w:proofErr w:type="gramEnd"/>
      <w:r w:rsidRPr="00486442">
        <w:rPr>
          <w:rFonts w:ascii="Arial" w:eastAsia="Times New Roman" w:hAnsi="Arial" w:cs="Arial"/>
          <w:kern w:val="2"/>
          <w:sz w:val="24"/>
          <w:szCs w:val="24"/>
        </w:rPr>
        <w:t xml:space="preserve"> главой администрации.</w:t>
      </w:r>
    </w:p>
    <w:p w:rsidR="00BA1F6A" w:rsidRPr="00000250" w:rsidRDefault="00BA1F6A" w:rsidP="00643412">
      <w:pPr>
        <w:autoSpaceDE w:val="0"/>
        <w:autoSpaceDN w:val="0"/>
        <w:adjustRightInd w:val="0"/>
        <w:spacing w:after="0" w:line="240" w:lineRule="auto"/>
        <w:ind w:firstLine="720"/>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w:t>
      </w:r>
      <w:r w:rsidRPr="00000250">
        <w:rPr>
          <w:rFonts w:ascii="Arial" w:eastAsia="Times New Roman" w:hAnsi="Arial" w:cs="Arial"/>
          <w:kern w:val="2"/>
          <w:sz w:val="24"/>
          <w:szCs w:val="24"/>
        </w:rPr>
        <w:t xml:space="preserve">заявлении и в </w:t>
      </w:r>
      <w:r w:rsidR="00FF6F3E" w:rsidRPr="00000250">
        <w:rPr>
          <w:rFonts w:ascii="Arial" w:hAnsi="Arial" w:cs="Arial"/>
          <w:sz w:val="24"/>
          <w:szCs w:val="24"/>
        </w:rPr>
        <w:t>Журнале регистрации входящей корреспонденции</w:t>
      </w:r>
      <w:r w:rsidR="00FF6F3E" w:rsidRPr="00000250">
        <w:rPr>
          <w:rFonts w:ascii="Arial" w:eastAsia="Times New Roman" w:hAnsi="Arial" w:cs="Arial"/>
          <w:i/>
          <w:kern w:val="2"/>
          <w:sz w:val="24"/>
          <w:szCs w:val="24"/>
        </w:rPr>
        <w:t>.</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000250">
        <w:rPr>
          <w:rFonts w:ascii="Arial" w:eastAsia="Times New Roman" w:hAnsi="Arial" w:cs="Arial"/>
          <w:kern w:val="2"/>
          <w:sz w:val="24"/>
          <w:szCs w:val="24"/>
        </w:rPr>
        <w:t>92. Результатом административной процедуры</w:t>
      </w:r>
      <w:r w:rsidRPr="00486442">
        <w:rPr>
          <w:rFonts w:ascii="Arial" w:eastAsia="Times New Roman" w:hAnsi="Arial" w:cs="Arial"/>
          <w:kern w:val="2"/>
          <w:sz w:val="24"/>
          <w:szCs w:val="24"/>
        </w:rPr>
        <w:t xml:space="preserve"> является решение о принятии заявления к рассмотрению или решение об отказе в предоставлении муниципальной услуги.</w:t>
      </w:r>
    </w:p>
    <w:p w:rsidR="00BA1F6A" w:rsidRPr="00486442" w:rsidRDefault="00BA1F6A" w:rsidP="00643412">
      <w:pPr>
        <w:autoSpaceDE w:val="0"/>
        <w:autoSpaceDN w:val="0"/>
        <w:adjustRightInd w:val="0"/>
        <w:spacing w:after="0" w:line="240" w:lineRule="auto"/>
        <w:ind w:firstLine="720"/>
        <w:jc w:val="both"/>
        <w:rPr>
          <w:rFonts w:ascii="Arial" w:eastAsia="Times New Roman" w:hAnsi="Arial" w:cs="Arial"/>
          <w:kern w:val="2"/>
          <w:sz w:val="24"/>
          <w:szCs w:val="24"/>
        </w:rPr>
      </w:pPr>
      <w:r w:rsidRPr="00000250">
        <w:rPr>
          <w:rFonts w:ascii="Arial" w:eastAsia="Times New Roman" w:hAnsi="Arial" w:cs="Arial"/>
          <w:kern w:val="2"/>
          <w:sz w:val="24"/>
          <w:szCs w:val="24"/>
        </w:rPr>
        <w:t xml:space="preserve">93. Способом фиксации результата административной процедуры является запись в </w:t>
      </w:r>
      <w:r w:rsidR="00F1398A" w:rsidRPr="00000250">
        <w:rPr>
          <w:rFonts w:ascii="Arial" w:hAnsi="Arial" w:cs="Arial"/>
          <w:sz w:val="24"/>
          <w:szCs w:val="24"/>
        </w:rPr>
        <w:t>Журнале регистрации входящей корреспонденции</w:t>
      </w:r>
      <w:r w:rsidR="00F1398A" w:rsidRPr="00000250">
        <w:rPr>
          <w:rFonts w:ascii="Arial" w:eastAsia="Times New Roman" w:hAnsi="Arial" w:cs="Arial"/>
          <w:i/>
          <w:kern w:val="2"/>
          <w:sz w:val="24"/>
          <w:szCs w:val="24"/>
        </w:rPr>
        <w:t xml:space="preserve"> </w:t>
      </w:r>
      <w:r w:rsidRPr="00000250">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24. Формирование и направление межведомственных</w:t>
      </w:r>
      <w:r w:rsidRPr="00486442">
        <w:rPr>
          <w:rFonts w:ascii="Arial" w:eastAsia="Times New Roman" w:hAnsi="Arial" w:cs="Arial"/>
          <w:kern w:val="2"/>
          <w:sz w:val="24"/>
          <w:szCs w:val="24"/>
        </w:rPr>
        <w:br/>
        <w:t>запросов в органы (организации), участвующие</w:t>
      </w:r>
      <w:r w:rsidRPr="00486442">
        <w:rPr>
          <w:rFonts w:ascii="Arial" w:eastAsia="Times New Roman" w:hAnsi="Arial" w:cs="Arial"/>
          <w:kern w:val="2"/>
          <w:sz w:val="24"/>
          <w:szCs w:val="24"/>
        </w:rPr>
        <w:br/>
        <w:t>в предоставлении муниципальной услуги</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в Федеральную налоговую службу – в целях получения:</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б) в целях получения </w:t>
      </w:r>
      <w:r w:rsidRPr="00486442">
        <w:rPr>
          <w:rFonts w:ascii="Arial" w:hAnsi="Arial" w:cs="Arial"/>
          <w:sz w:val="24"/>
          <w:szCs w:val="24"/>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а) выписки из ЕГРН </w:t>
      </w:r>
      <w:r w:rsidRPr="00486442">
        <w:rPr>
          <w:rFonts w:ascii="Arial" w:hAnsi="Arial" w:cs="Arial"/>
          <w:sz w:val="24"/>
          <w:szCs w:val="24"/>
        </w:rPr>
        <w:t>об объекте недвижимости (об испрашиваемом земельном участке);</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lastRenderedPageBreak/>
        <w:t>б) выписки из ЕГРН об объекте недвижимости (о здании и (или) сооружении, расположенно</w:t>
      </w:r>
      <w:proofErr w:type="gramStart"/>
      <w:r w:rsidRPr="00486442">
        <w:rPr>
          <w:rFonts w:ascii="Arial" w:hAnsi="Arial" w:cs="Arial"/>
          <w:sz w:val="24"/>
          <w:szCs w:val="24"/>
        </w:rPr>
        <w:t>м(</w:t>
      </w:r>
      <w:proofErr w:type="spellStart"/>
      <w:proofErr w:type="gramEnd"/>
      <w:r w:rsidRPr="00486442">
        <w:rPr>
          <w:rFonts w:ascii="Arial" w:hAnsi="Arial" w:cs="Arial"/>
          <w:sz w:val="24"/>
          <w:szCs w:val="24"/>
        </w:rPr>
        <w:t>ых</w:t>
      </w:r>
      <w:proofErr w:type="spellEnd"/>
      <w:r w:rsidRPr="00486442">
        <w:rPr>
          <w:rFonts w:ascii="Arial" w:hAnsi="Arial" w:cs="Arial"/>
          <w:sz w:val="24"/>
          <w:szCs w:val="24"/>
        </w:rPr>
        <w:t>) на испрашиваемом земельном участке);</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г) выписки из ЕГРН об объекте недвижимости (об объекте незавершенного строительства, расположенном на испрашиваемом земельном участке);</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д) выписки из ЕГРН о правах отдельного лица на имевшиеся (имеющиеся) у него объекты недвижимости в отношении заявителя;</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3) в органы местного самоуправления иных муниципальных образований – в целях получения:</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486442">
        <w:rPr>
          <w:rFonts w:ascii="Arial" w:hAnsi="Arial" w:cs="Arial"/>
          <w:sz w:val="24"/>
          <w:szCs w:val="24"/>
        </w:rPr>
        <w:t>о-</w:t>
      </w:r>
      <w:proofErr w:type="gramEnd"/>
      <w:r w:rsidRPr="00486442">
        <w:rPr>
          <w:rFonts w:ascii="Arial" w:hAnsi="Arial" w:cs="Arial"/>
          <w:sz w:val="24"/>
          <w:szCs w:val="24"/>
        </w:rPr>
        <w:t>, газо- и водоснабжения, водоотведения, связи, нефтепроводов, не относящихся к объектам регионального или местного значения);</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в) договора аренды земельного участка;</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4) в министерство социального развития, опеки и попечительства Иркутской области – в целях получения:</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а) акта органа опеки и попечительства о назначении опекуна или попечителя;</w:t>
      </w:r>
    </w:p>
    <w:p w:rsidR="00BA1F6A" w:rsidRPr="00486442" w:rsidRDefault="00BA1F6A" w:rsidP="0064341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486442">
        <w:rPr>
          <w:rFonts w:ascii="Arial" w:hAnsi="Arial" w:cs="Arial"/>
          <w:sz w:val="24"/>
          <w:szCs w:val="24"/>
        </w:rPr>
        <w:t xml:space="preserve"> и не получил соответствующую социальную выплату;</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BA1F6A" w:rsidRPr="00486442" w:rsidRDefault="00BA1F6A" w:rsidP="00643412">
      <w:pPr>
        <w:spacing w:after="0" w:line="240" w:lineRule="auto"/>
        <w:ind w:firstLine="709"/>
        <w:jc w:val="both"/>
        <w:rPr>
          <w:rFonts w:ascii="Arial" w:hAnsi="Arial" w:cs="Arial"/>
          <w:bCs/>
          <w:sz w:val="24"/>
          <w:szCs w:val="24"/>
        </w:rPr>
      </w:pPr>
      <w:r w:rsidRPr="00486442">
        <w:rPr>
          <w:rFonts w:ascii="Arial" w:hAnsi="Arial" w:cs="Arial"/>
          <w:sz w:val="24"/>
          <w:szCs w:val="24"/>
        </w:rPr>
        <w:lastRenderedPageBreak/>
        <w:t xml:space="preserve">6) в </w:t>
      </w:r>
      <w:r w:rsidRPr="00486442">
        <w:rPr>
          <w:rFonts w:ascii="Arial" w:hAnsi="Arial" w:cs="Arial"/>
          <w:bCs/>
          <w:sz w:val="24"/>
          <w:szCs w:val="24"/>
        </w:rPr>
        <w:t>министерство строительства, дорожного хозяйства Иркутской области – в целях получения:</w:t>
      </w:r>
    </w:p>
    <w:p w:rsidR="00BA1F6A" w:rsidRPr="00486442" w:rsidRDefault="00BA1F6A" w:rsidP="0064341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486442">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A1F6A" w:rsidRPr="00486442" w:rsidRDefault="00BA1F6A" w:rsidP="0064341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486442">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A1F6A" w:rsidRPr="00486442" w:rsidRDefault="00BA1F6A" w:rsidP="0064341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486442">
        <w:rPr>
          <w:rFonts w:ascii="Arial" w:hAnsi="Arial" w:cs="Arial"/>
          <w:sz w:val="24"/>
          <w:szCs w:val="24"/>
        </w:rPr>
        <w:t>Богучанской</w:t>
      </w:r>
      <w:proofErr w:type="spellEnd"/>
      <w:r w:rsidRPr="00486442">
        <w:rPr>
          <w:rFonts w:ascii="Arial" w:hAnsi="Arial" w:cs="Arial"/>
          <w:sz w:val="24"/>
          <w:szCs w:val="24"/>
        </w:rPr>
        <w:t xml:space="preserve"> ГЭС, заключенного в соответствии с Законом Иркутской</w:t>
      </w:r>
      <w:r w:rsidR="002E6AD8">
        <w:rPr>
          <w:rFonts w:ascii="Arial" w:hAnsi="Arial" w:cs="Arial"/>
          <w:sz w:val="24"/>
          <w:szCs w:val="24"/>
        </w:rPr>
        <w:t xml:space="preserve"> области от 14 июля 2011 года №</w:t>
      </w:r>
      <w:r w:rsidRPr="00486442">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486442">
        <w:rPr>
          <w:rFonts w:ascii="Arial" w:hAnsi="Arial" w:cs="Arial"/>
          <w:sz w:val="24"/>
          <w:szCs w:val="24"/>
        </w:rPr>
        <w:t xml:space="preserve"> объекты недвижимого имущества (за исключением жилых помещений) в соответствии с указанным Законом Иркутской области);</w:t>
      </w:r>
    </w:p>
    <w:p w:rsidR="00BA1F6A" w:rsidRPr="00486442" w:rsidRDefault="00BA1F6A" w:rsidP="0064341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w:t>
      </w:r>
      <w:r w:rsidR="000E033F">
        <w:rPr>
          <w:rFonts w:ascii="Arial" w:hAnsi="Arial" w:cs="Arial"/>
          <w:sz w:val="24"/>
          <w:szCs w:val="24"/>
        </w:rPr>
        <w:t>области от 11 марта 2014 года №</w:t>
      </w:r>
      <w:r w:rsidRPr="00486442">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BA1F6A" w:rsidRPr="00486442" w:rsidRDefault="00BA1F6A" w:rsidP="0064341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w:t>
      </w:r>
      <w:r w:rsidR="000E033F">
        <w:rPr>
          <w:rFonts w:ascii="Arial" w:hAnsi="Arial" w:cs="Arial"/>
          <w:sz w:val="24"/>
          <w:szCs w:val="24"/>
        </w:rPr>
        <w:t>области от 11 марта 2014 года №</w:t>
      </w:r>
      <w:r w:rsidRPr="00486442">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486442">
        <w:rPr>
          <w:rFonts w:ascii="Arial" w:hAnsi="Arial" w:cs="Arial"/>
          <w:sz w:val="24"/>
          <w:szCs w:val="24"/>
        </w:rPr>
        <w:t xml:space="preserve"> области);</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7) в информационный центр Министерства внутренних дел Российской Федерации – в целях получения:</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сведений о регистрации заявителя (заявителей) по месту пребывания;</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lastRenderedPageBreak/>
        <w:t>справки о реабилитации, выданной в соответствии с Законом Российской Феде</w:t>
      </w:r>
      <w:r w:rsidR="000E033F">
        <w:rPr>
          <w:rFonts w:ascii="Arial" w:hAnsi="Arial" w:cs="Arial"/>
          <w:sz w:val="24"/>
          <w:szCs w:val="24"/>
        </w:rPr>
        <w:t>рации от 18 октября 1991 года №</w:t>
      </w:r>
      <w:r w:rsidRPr="00486442">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0E033F">
        <w:rPr>
          <w:rFonts w:ascii="Arial" w:hAnsi="Arial" w:cs="Arial"/>
          <w:sz w:val="24"/>
          <w:szCs w:val="24"/>
        </w:rPr>
        <w:t>рации от 18 октября 1991 года №</w:t>
      </w:r>
      <w:r w:rsidRPr="00486442">
        <w:rPr>
          <w:rFonts w:ascii="Arial" w:hAnsi="Arial" w:cs="Arial"/>
          <w:sz w:val="24"/>
          <w:szCs w:val="24"/>
        </w:rPr>
        <w:t>1761-1 «О реабилитации жертв политических репрессий»);</w:t>
      </w:r>
    </w:p>
    <w:p w:rsidR="00BA1F6A" w:rsidRPr="00486442" w:rsidRDefault="00BA1F6A" w:rsidP="0064341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roofErr w:type="gramEnd"/>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 xml:space="preserve">10) в территориальный отдел водных </w:t>
      </w:r>
      <w:proofErr w:type="gramStart"/>
      <w:r w:rsidRPr="00486442">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486442">
        <w:rPr>
          <w:rFonts w:ascii="Arial" w:hAnsi="Arial" w:cs="Arial"/>
          <w:sz w:val="24"/>
          <w:szCs w:val="24"/>
        </w:rPr>
        <w:t xml:space="preserve"> и экологии Российской Федерации в целях получения:</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 xml:space="preserve">заключения о нахождении земельного участка в границах </w:t>
      </w:r>
      <w:proofErr w:type="spellStart"/>
      <w:r w:rsidRPr="00486442">
        <w:rPr>
          <w:rFonts w:ascii="Arial" w:hAnsi="Arial" w:cs="Arial"/>
          <w:sz w:val="24"/>
          <w:szCs w:val="24"/>
        </w:rPr>
        <w:t>водоохранной</w:t>
      </w:r>
      <w:proofErr w:type="spellEnd"/>
      <w:r w:rsidRPr="00486442">
        <w:rPr>
          <w:rFonts w:ascii="Arial" w:hAnsi="Arial" w:cs="Arial"/>
          <w:sz w:val="24"/>
          <w:szCs w:val="24"/>
        </w:rPr>
        <w:t xml:space="preserve"> зоны, в пределах береговой полосы;</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hAnsi="Arial" w:cs="Arial"/>
          <w:sz w:val="24"/>
          <w:szCs w:val="24"/>
        </w:rPr>
        <w:t>11)</w:t>
      </w:r>
      <w:r w:rsidRPr="00486442">
        <w:rPr>
          <w:rFonts w:ascii="Arial" w:eastAsia="Times New Roman" w:hAnsi="Arial" w:cs="Arial"/>
          <w:kern w:val="2"/>
          <w:sz w:val="24"/>
          <w:szCs w:val="24"/>
        </w:rPr>
        <w:t xml:space="preserve">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12) в Аппарат Правительства Российской Федерации – в целях получения:</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 </w:t>
      </w:r>
      <w:r w:rsidRPr="00486442">
        <w:rPr>
          <w:rFonts w:ascii="Arial" w:hAnsi="Arial" w:cs="Arial"/>
          <w:sz w:val="24"/>
          <w:szCs w:val="24"/>
        </w:rPr>
        <w:t xml:space="preserve">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13)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96. Межведомственный запрос о представлении документов, указанных в пункте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486442">
        <w:rPr>
          <w:rFonts w:ascii="Arial" w:eastAsia="Times New Roman" w:hAnsi="Arial" w:cs="Arial"/>
          <w:kern w:val="2"/>
          <w:sz w:val="24"/>
          <w:szCs w:val="24"/>
          <w:vertAlign w:val="superscript"/>
        </w:rPr>
        <w:t>2</w:t>
      </w:r>
      <w:r w:rsidRPr="00486442">
        <w:rPr>
          <w:rFonts w:ascii="Arial" w:eastAsia="Times New Roman" w:hAnsi="Arial" w:cs="Arial"/>
          <w:kern w:val="2"/>
          <w:sz w:val="24"/>
          <w:szCs w:val="24"/>
        </w:rPr>
        <w:t xml:space="preserve"> Федерального закона от 27 июля 2010 года </w:t>
      </w:r>
      <w:r w:rsidR="002E6AD8">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A1F6A" w:rsidRPr="00000250" w:rsidRDefault="00BA1F6A" w:rsidP="00643412">
      <w:pPr>
        <w:autoSpaceDE w:val="0"/>
        <w:autoSpaceDN w:val="0"/>
        <w:adjustRightInd w:val="0"/>
        <w:spacing w:after="0" w:line="240" w:lineRule="auto"/>
        <w:ind w:firstLine="720"/>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000250">
        <w:rPr>
          <w:rFonts w:ascii="Arial" w:eastAsia="Times New Roman" w:hAnsi="Arial" w:cs="Arial"/>
          <w:kern w:val="2"/>
          <w:sz w:val="24"/>
          <w:szCs w:val="24"/>
        </w:rPr>
        <w:t xml:space="preserve">муниципальной услуги, регистрирует полученный ответ на межведомственный запрос в </w:t>
      </w:r>
      <w:r w:rsidR="002E6AD8" w:rsidRPr="00000250">
        <w:rPr>
          <w:rFonts w:ascii="Arial" w:hAnsi="Arial" w:cs="Arial"/>
          <w:sz w:val="24"/>
          <w:szCs w:val="24"/>
        </w:rPr>
        <w:t>Журнале регистрации входящей корреспонденции</w:t>
      </w:r>
      <w:r w:rsidRPr="00000250">
        <w:rPr>
          <w:rFonts w:ascii="Arial" w:eastAsia="Times New Roman" w:hAnsi="Arial" w:cs="Arial"/>
          <w:i/>
          <w:kern w:val="2"/>
          <w:sz w:val="24"/>
          <w:szCs w:val="24"/>
        </w:rPr>
        <w:t>.</w:t>
      </w:r>
    </w:p>
    <w:p w:rsidR="00BA1F6A" w:rsidRPr="00000250" w:rsidRDefault="00BA1F6A" w:rsidP="00643412">
      <w:pPr>
        <w:spacing w:after="0" w:line="240" w:lineRule="auto"/>
        <w:ind w:firstLine="709"/>
        <w:jc w:val="both"/>
        <w:rPr>
          <w:rFonts w:ascii="Arial" w:eastAsia="Times New Roman" w:hAnsi="Arial" w:cs="Arial"/>
          <w:kern w:val="2"/>
          <w:sz w:val="24"/>
          <w:szCs w:val="24"/>
        </w:rPr>
      </w:pPr>
      <w:r w:rsidRPr="00000250">
        <w:rPr>
          <w:rFonts w:ascii="Arial" w:eastAsia="Times New Roman" w:hAnsi="Arial" w:cs="Arial"/>
          <w:kern w:val="2"/>
          <w:sz w:val="24"/>
          <w:szCs w:val="24"/>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000250">
        <w:rPr>
          <w:rFonts w:ascii="Arial" w:hAnsi="Arial" w:cs="Arial"/>
          <w:kern w:val="2"/>
          <w:sz w:val="24"/>
          <w:szCs w:val="24"/>
        </w:rPr>
        <w:t xml:space="preserve">настоящего </w:t>
      </w:r>
      <w:r w:rsidRPr="00000250">
        <w:rPr>
          <w:rFonts w:ascii="Arial" w:eastAsia="Times New Roman" w:hAnsi="Arial" w:cs="Arial"/>
          <w:kern w:val="2"/>
          <w:sz w:val="24"/>
          <w:szCs w:val="24"/>
        </w:rPr>
        <w:t>административного регламента.</w:t>
      </w:r>
    </w:p>
    <w:p w:rsidR="00BA1F6A" w:rsidRPr="00486442" w:rsidRDefault="00BA1F6A" w:rsidP="00643412">
      <w:pPr>
        <w:autoSpaceDE w:val="0"/>
        <w:autoSpaceDN w:val="0"/>
        <w:adjustRightInd w:val="0"/>
        <w:spacing w:after="0" w:line="240" w:lineRule="auto"/>
        <w:ind w:firstLine="720"/>
        <w:jc w:val="both"/>
        <w:rPr>
          <w:rFonts w:ascii="Arial" w:eastAsia="Times New Roman" w:hAnsi="Arial" w:cs="Arial"/>
          <w:kern w:val="2"/>
          <w:sz w:val="24"/>
          <w:szCs w:val="24"/>
        </w:rPr>
      </w:pPr>
      <w:r w:rsidRPr="00000250">
        <w:rPr>
          <w:rFonts w:ascii="Arial" w:eastAsia="Times New Roman" w:hAnsi="Arial" w:cs="Arial"/>
          <w:kern w:val="2"/>
          <w:sz w:val="24"/>
          <w:szCs w:val="24"/>
        </w:rPr>
        <w:lastRenderedPageBreak/>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2E6AD8" w:rsidRPr="00000250">
        <w:rPr>
          <w:rFonts w:ascii="Arial" w:hAnsi="Arial" w:cs="Arial"/>
          <w:sz w:val="24"/>
          <w:szCs w:val="24"/>
        </w:rPr>
        <w:t>Журнале регистрации входящей корреспонденции</w:t>
      </w:r>
      <w:r w:rsidR="002E6AD8" w:rsidRPr="00000250">
        <w:rPr>
          <w:rFonts w:ascii="Arial" w:eastAsia="Times New Roman" w:hAnsi="Arial" w:cs="Arial"/>
          <w:i/>
          <w:kern w:val="2"/>
          <w:sz w:val="24"/>
          <w:szCs w:val="24"/>
        </w:rPr>
        <w:t>.</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center"/>
        <w:rPr>
          <w:rFonts w:ascii="Arial" w:hAnsi="Arial" w:cs="Arial"/>
          <w:sz w:val="24"/>
          <w:szCs w:val="24"/>
        </w:rPr>
      </w:pPr>
      <w:r w:rsidRPr="00486442">
        <w:rPr>
          <w:rFonts w:ascii="Arial" w:eastAsia="Times New Roman" w:hAnsi="Arial" w:cs="Arial"/>
          <w:kern w:val="2"/>
          <w:sz w:val="24"/>
          <w:szCs w:val="24"/>
        </w:rPr>
        <w:t xml:space="preserve">Глава 25. Принятие </w:t>
      </w:r>
      <w:r w:rsidRPr="00486442">
        <w:rPr>
          <w:rFonts w:ascii="Arial" w:hAnsi="Arial" w:cs="Arial"/>
          <w:sz w:val="24"/>
          <w:szCs w:val="24"/>
        </w:rPr>
        <w:t>решения о предоставлении земельного участка</w:t>
      </w:r>
      <w:r w:rsidRPr="00486442">
        <w:rPr>
          <w:rFonts w:ascii="Arial" w:hAnsi="Arial" w:cs="Arial"/>
          <w:sz w:val="24"/>
          <w:szCs w:val="24"/>
        </w:rPr>
        <w:br/>
        <w:t>в аренду или</w:t>
      </w:r>
      <w:r w:rsidRPr="00486442">
        <w:rPr>
          <w:rFonts w:ascii="Arial" w:hAnsi="Arial" w:cs="Arial"/>
          <w:kern w:val="2"/>
          <w:sz w:val="24"/>
          <w:szCs w:val="24"/>
        </w:rPr>
        <w:t xml:space="preserve"> </w:t>
      </w:r>
      <w:r w:rsidRPr="00486442">
        <w:rPr>
          <w:rFonts w:ascii="Arial" w:hAnsi="Arial" w:cs="Arial"/>
          <w:sz w:val="24"/>
          <w:szCs w:val="24"/>
        </w:rPr>
        <w:t>решения об отказе в предоставлении земельного участка в аренду</w:t>
      </w:r>
    </w:p>
    <w:p w:rsidR="00BA1F6A" w:rsidRPr="00486442" w:rsidRDefault="00BA1F6A" w:rsidP="00643412">
      <w:pPr>
        <w:spacing w:after="0" w:line="240" w:lineRule="auto"/>
        <w:ind w:firstLine="709"/>
        <w:jc w:val="both"/>
        <w:rPr>
          <w:rFonts w:ascii="Arial" w:eastAsia="Times New Roman" w:hAnsi="Arial" w:cs="Arial"/>
          <w:kern w:val="2"/>
          <w:sz w:val="24"/>
          <w:szCs w:val="24"/>
        </w:rPr>
      </w:pP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102. </w:t>
      </w:r>
      <w:proofErr w:type="gramStart"/>
      <w:r w:rsidRPr="00486442">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w:t>
      </w:r>
      <w:r w:rsidRPr="00486442">
        <w:rPr>
          <w:rFonts w:ascii="Arial" w:hAnsi="Arial" w:cs="Arial"/>
          <w:sz w:val="24"/>
          <w:szCs w:val="24"/>
        </w:rPr>
        <w:t xml:space="preserve">рассматривает поступившее заявление и документы, предусмотренные пунктами 28, 34 </w:t>
      </w:r>
      <w:r w:rsidRPr="00486442">
        <w:rPr>
          <w:rFonts w:ascii="Arial" w:hAnsi="Arial" w:cs="Arial"/>
          <w:kern w:val="2"/>
          <w:sz w:val="24"/>
          <w:szCs w:val="24"/>
        </w:rPr>
        <w:t xml:space="preserve">настоящего административного </w:t>
      </w:r>
      <w:r w:rsidRPr="00486442">
        <w:rPr>
          <w:rFonts w:ascii="Arial" w:hAnsi="Arial" w:cs="Arial"/>
          <w:sz w:val="24"/>
          <w:szCs w:val="24"/>
        </w:rPr>
        <w:t>регламента, проверяет наличие или отсутствие оснований для отказа в предоставлении земельного участка в аренду и по результатам этих рассмотрения и проверки принимает решение о</w:t>
      </w:r>
      <w:proofErr w:type="gramEnd"/>
      <w:r w:rsidRPr="00486442">
        <w:rPr>
          <w:rFonts w:ascii="Arial" w:hAnsi="Arial" w:cs="Arial"/>
          <w:sz w:val="24"/>
          <w:szCs w:val="24"/>
        </w:rPr>
        <w:t xml:space="preserve"> </w:t>
      </w:r>
      <w:proofErr w:type="gramStart"/>
      <w:r w:rsidRPr="00486442">
        <w:rPr>
          <w:rFonts w:ascii="Arial" w:hAnsi="Arial" w:cs="Arial"/>
          <w:sz w:val="24"/>
          <w:szCs w:val="24"/>
        </w:rPr>
        <w:t>предоставлении</w:t>
      </w:r>
      <w:proofErr w:type="gramEnd"/>
      <w:r w:rsidRPr="00486442">
        <w:rPr>
          <w:rFonts w:ascii="Arial" w:hAnsi="Arial" w:cs="Arial"/>
          <w:sz w:val="24"/>
          <w:szCs w:val="24"/>
        </w:rPr>
        <w:t xml:space="preserve"> земельного участка в аренду или при наличии оснований, указанных в пункте 103 </w:t>
      </w:r>
      <w:r w:rsidRPr="00486442">
        <w:rPr>
          <w:rFonts w:ascii="Arial" w:hAnsi="Arial" w:cs="Arial"/>
          <w:kern w:val="2"/>
          <w:sz w:val="24"/>
          <w:szCs w:val="24"/>
        </w:rPr>
        <w:t xml:space="preserve">настоящего </w:t>
      </w:r>
      <w:r w:rsidRPr="00486442">
        <w:rPr>
          <w:rFonts w:ascii="Arial" w:hAnsi="Arial" w:cs="Arial"/>
          <w:sz w:val="24"/>
          <w:szCs w:val="24"/>
        </w:rPr>
        <w:t xml:space="preserve">административного регламента, решение об отказе в предоставлении земельного участка в аренду. </w:t>
      </w:r>
    </w:p>
    <w:p w:rsidR="00BA1F6A" w:rsidRPr="00486442" w:rsidRDefault="00BA1F6A" w:rsidP="0064341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103. Основания для отказа в </w:t>
      </w:r>
      <w:r w:rsidRPr="00486442">
        <w:rPr>
          <w:rFonts w:ascii="Arial" w:hAnsi="Arial" w:cs="Arial"/>
          <w:sz w:val="24"/>
          <w:szCs w:val="24"/>
        </w:rPr>
        <w:t>предоставлении земельного участка в аренду</w:t>
      </w:r>
      <w:r w:rsidRPr="00486442">
        <w:rPr>
          <w:rFonts w:ascii="Arial" w:eastAsia="Times New Roman" w:hAnsi="Arial" w:cs="Arial"/>
          <w:kern w:val="2"/>
          <w:sz w:val="24"/>
          <w:szCs w:val="24"/>
        </w:rPr>
        <w:t>:</w:t>
      </w:r>
    </w:p>
    <w:p w:rsidR="00BA1F6A" w:rsidRPr="00486442" w:rsidRDefault="00BA1F6A" w:rsidP="00643412">
      <w:pPr>
        <w:spacing w:after="0" w:line="240" w:lineRule="auto"/>
        <w:ind w:firstLine="709"/>
        <w:jc w:val="both"/>
        <w:rPr>
          <w:rFonts w:ascii="Arial" w:hAnsi="Arial" w:cs="Arial"/>
          <w:sz w:val="24"/>
          <w:szCs w:val="24"/>
        </w:rPr>
      </w:pPr>
      <w:r w:rsidRPr="00486442">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BA1F6A" w:rsidRPr="00842F38" w:rsidRDefault="00BA1F6A" w:rsidP="00643412">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2) указанный в заявлении о предоставлении земельного участка в аренду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roofErr w:type="gramEnd"/>
    </w:p>
    <w:p w:rsidR="00BA1F6A" w:rsidRPr="00842F38" w:rsidRDefault="00BA1F6A" w:rsidP="00643412">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3) указанный в заявлении о предоставлении земельного участка в аренду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w:t>
      </w:r>
      <w:proofErr w:type="gramEnd"/>
      <w:r w:rsidRPr="00842F38">
        <w:rPr>
          <w:rFonts w:ascii="Arial" w:hAnsi="Arial" w:cs="Arial"/>
          <w:sz w:val="24"/>
          <w:szCs w:val="24"/>
        </w:rPr>
        <w:t xml:space="preserve"> участок является земельным участком общего назначения);</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4) указанный в заявлении о предоставлении земельного участка в аренду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A1F6A" w:rsidRPr="00842F38" w:rsidRDefault="00BA1F6A" w:rsidP="00643412">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842F38">
        <w:rPr>
          <w:rFonts w:ascii="Arial" w:hAnsi="Arial" w:cs="Arial"/>
          <w:sz w:val="24"/>
          <w:szCs w:val="24"/>
        </w:rPr>
        <w:lastRenderedPageBreak/>
        <w:t>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42F38">
        <w:rPr>
          <w:rFonts w:ascii="Arial" w:hAnsi="Arial" w:cs="Arial"/>
          <w:sz w:val="24"/>
          <w:szCs w:val="24"/>
          <w:vertAlign w:val="superscript"/>
        </w:rPr>
        <w:t>36</w:t>
      </w:r>
      <w:r w:rsidRPr="00842F38">
        <w:rPr>
          <w:rFonts w:ascii="Arial" w:hAnsi="Arial" w:cs="Arial"/>
          <w:sz w:val="24"/>
          <w:szCs w:val="24"/>
        </w:rPr>
        <w:t xml:space="preserve"> Земельного кодекса Российской Федерации, либо</w:t>
      </w:r>
      <w:proofErr w:type="gramEnd"/>
      <w:r w:rsidRPr="00842F38">
        <w:rPr>
          <w:rFonts w:ascii="Arial" w:hAnsi="Arial" w:cs="Arial"/>
          <w:sz w:val="24"/>
          <w:szCs w:val="24"/>
        </w:rPr>
        <w:t xml:space="preserve"> </w:t>
      </w:r>
      <w:proofErr w:type="gramStart"/>
      <w:r w:rsidRPr="00842F38">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842F38">
        <w:rPr>
          <w:rFonts w:ascii="Arial" w:hAnsi="Arial" w:cs="Arial"/>
          <w:sz w:val="24"/>
          <w:szCs w:val="24"/>
        </w:rPr>
        <w:t xml:space="preserve"> в сроки, установленные указанными решениями, не выполнены обязанности, предусмотренные частью 11 статьи 55</w:t>
      </w:r>
      <w:r w:rsidRPr="00842F38">
        <w:rPr>
          <w:rFonts w:ascii="Arial" w:hAnsi="Arial" w:cs="Arial"/>
          <w:sz w:val="24"/>
          <w:szCs w:val="24"/>
          <w:vertAlign w:val="superscript"/>
        </w:rPr>
        <w:t>32</w:t>
      </w:r>
      <w:r w:rsidRPr="00842F38">
        <w:rPr>
          <w:rFonts w:ascii="Arial" w:hAnsi="Arial" w:cs="Arial"/>
          <w:sz w:val="24"/>
          <w:szCs w:val="24"/>
        </w:rPr>
        <w:t xml:space="preserve"> Градостроительного кодекса Российской Федерации;</w:t>
      </w:r>
    </w:p>
    <w:p w:rsidR="00BA1F6A" w:rsidRPr="00842F38" w:rsidRDefault="00BA1F6A" w:rsidP="00643412">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42F38">
        <w:rPr>
          <w:rFonts w:ascii="Arial" w:hAnsi="Arial" w:cs="Arial"/>
          <w:sz w:val="24"/>
          <w:szCs w:val="24"/>
          <w:vertAlign w:val="superscript"/>
        </w:rPr>
        <w:t>36</w:t>
      </w:r>
      <w:r w:rsidRPr="00842F38">
        <w:rPr>
          <w:rFonts w:ascii="Arial" w:hAnsi="Arial" w:cs="Arial"/>
          <w:sz w:val="24"/>
          <w:szCs w:val="24"/>
        </w:rPr>
        <w:t xml:space="preserve"> Земельного кодекса Российской Федерации</w:t>
      </w:r>
      <w:proofErr w:type="gramEnd"/>
      <w:r w:rsidRPr="00842F38">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1F6A" w:rsidRPr="00842F38" w:rsidRDefault="00BA1F6A" w:rsidP="00643412">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F38">
        <w:rPr>
          <w:rFonts w:ascii="Arial" w:hAnsi="Arial" w:cs="Arial"/>
          <w:sz w:val="24"/>
          <w:szCs w:val="24"/>
        </w:rPr>
        <w:t xml:space="preserve"> для целей резервирования;</w:t>
      </w:r>
    </w:p>
    <w:p w:rsidR="00BA1F6A" w:rsidRPr="00842F38" w:rsidRDefault="00BA1F6A" w:rsidP="00643412">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A1F6A" w:rsidRPr="00842F38" w:rsidRDefault="00BA1F6A" w:rsidP="00643412">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F38">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1F6A" w:rsidRPr="00842F38" w:rsidRDefault="00BA1F6A" w:rsidP="00643412">
      <w:pPr>
        <w:spacing w:after="0" w:line="240" w:lineRule="auto"/>
        <w:ind w:firstLine="709"/>
        <w:jc w:val="both"/>
        <w:rPr>
          <w:rFonts w:ascii="Arial" w:hAnsi="Arial" w:cs="Arial"/>
          <w:sz w:val="24"/>
          <w:szCs w:val="24"/>
        </w:rPr>
      </w:pPr>
      <w:proofErr w:type="gramStart"/>
      <w:r w:rsidRPr="00842F38">
        <w:rPr>
          <w:rFonts w:ascii="Arial" w:hAnsi="Arial" w:cs="Arial"/>
          <w:sz w:val="24"/>
          <w:szCs w:val="24"/>
        </w:rPr>
        <w:lastRenderedPageBreak/>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F38">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842F38">
        <w:rPr>
          <w:rFonts w:ascii="Arial" w:hAnsi="Arial" w:cs="Arial"/>
          <w:sz w:val="24"/>
          <w:szCs w:val="24"/>
        </w:rPr>
        <w:t>извещение</w:t>
      </w:r>
      <w:proofErr w:type="gramEnd"/>
      <w:r w:rsidRPr="00842F38">
        <w:rPr>
          <w:rFonts w:ascii="Arial" w:hAnsi="Arial" w:cs="Arial"/>
          <w:sz w:val="24"/>
          <w:szCs w:val="24"/>
        </w:rPr>
        <w:t xml:space="preserve"> о проведении которого размещено в соответствии с пунктом 19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w:t>
      </w:r>
    </w:p>
    <w:p w:rsidR="00BA1F6A" w:rsidRPr="00842F38" w:rsidRDefault="00BA1F6A" w:rsidP="00643412">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 и уполномоченным</w:t>
      </w:r>
      <w:proofErr w:type="gramEnd"/>
      <w:r w:rsidRPr="00842F38">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14) в отношении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опубликовано и размещено в соответствии с подпунктом 1 пункта 1 статьи 39</w:t>
      </w:r>
      <w:r w:rsidRPr="00842F38">
        <w:rPr>
          <w:rFonts w:ascii="Arial" w:hAnsi="Arial" w:cs="Arial"/>
          <w:sz w:val="24"/>
          <w:szCs w:val="24"/>
          <w:vertAlign w:val="superscript"/>
        </w:rPr>
        <w:t>18</w:t>
      </w:r>
      <w:r w:rsidRPr="00842F38">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A1F6A" w:rsidRPr="00842F38" w:rsidRDefault="00BA1F6A" w:rsidP="00643412">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roofErr w:type="gramEnd"/>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
    <w:p w:rsidR="00BA1F6A" w:rsidRPr="00842F38" w:rsidRDefault="00BA1F6A" w:rsidP="00643412">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 xml:space="preserve">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842F38">
        <w:rPr>
          <w:rFonts w:ascii="Arial" w:hAnsi="Arial" w:cs="Arial"/>
          <w:sz w:val="24"/>
          <w:szCs w:val="24"/>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21) предоставление земельного участка на заявленном виде прав не допускается;</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22) в отношении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не установлен вид разрешенного использования;</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24) в отношении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A1F6A" w:rsidRPr="00842F38" w:rsidRDefault="00BA1F6A" w:rsidP="00643412">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F38">
        <w:rPr>
          <w:rFonts w:ascii="Arial" w:hAnsi="Arial" w:cs="Arial"/>
          <w:sz w:val="24"/>
          <w:szCs w:val="24"/>
        </w:rPr>
        <w:t xml:space="preserve"> сносу или реконструкции;</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26) границы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27) площадь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A1F6A" w:rsidRPr="00842F38" w:rsidRDefault="00BA1F6A" w:rsidP="00643412">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D2780D">
        <w:rPr>
          <w:rFonts w:ascii="Arial" w:hAnsi="Arial" w:cs="Arial"/>
          <w:sz w:val="24"/>
          <w:szCs w:val="24"/>
        </w:rPr>
        <w:t>№</w:t>
      </w:r>
      <w:r w:rsidRPr="00842F38">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42F38">
        <w:rPr>
          <w:rFonts w:ascii="Arial" w:hAnsi="Arial" w:cs="Arial"/>
          <w:sz w:val="24"/>
          <w:szCs w:val="24"/>
        </w:rPr>
        <w:t xml:space="preserve"> частью 3 статьи 14 указанного Федерального закона;</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842F38">
        <w:rPr>
          <w:rFonts w:ascii="Arial" w:hAnsi="Arial" w:cs="Arial"/>
          <w:sz w:val="24"/>
          <w:szCs w:val="24"/>
          <w:vertAlign w:val="superscript"/>
        </w:rPr>
        <w:t>5</w:t>
      </w:r>
      <w:r w:rsidRPr="00842F38">
        <w:rPr>
          <w:rFonts w:ascii="Arial" w:hAnsi="Arial" w:cs="Arial"/>
          <w:sz w:val="24"/>
          <w:szCs w:val="24"/>
        </w:rPr>
        <w:t xml:space="preserve"> Земельного кодекса Российской Федерации;</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 xml:space="preserve">30) здание, сооружение фактически расположено полностью либо частично вне границ земельного участка, указанного в заявлении о предоставлении </w:t>
      </w:r>
      <w:r w:rsidRPr="00842F38">
        <w:rPr>
          <w:rFonts w:ascii="Arial" w:hAnsi="Arial" w:cs="Arial"/>
          <w:sz w:val="24"/>
          <w:szCs w:val="24"/>
        </w:rPr>
        <w:lastRenderedPageBreak/>
        <w:t>земельного участка, в случае, предусмотренном статьей 39</w:t>
      </w:r>
      <w:r w:rsidRPr="00842F38">
        <w:rPr>
          <w:rFonts w:ascii="Arial" w:hAnsi="Arial" w:cs="Arial"/>
          <w:sz w:val="24"/>
          <w:szCs w:val="24"/>
          <w:vertAlign w:val="superscript"/>
        </w:rPr>
        <w:t>20</w:t>
      </w:r>
      <w:r w:rsidRPr="00842F38">
        <w:rPr>
          <w:rFonts w:ascii="Arial" w:hAnsi="Arial" w:cs="Arial"/>
          <w:sz w:val="24"/>
          <w:szCs w:val="24"/>
        </w:rPr>
        <w:t xml:space="preserve"> Земельного кодекса Российской Федерации;</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sz w:val="24"/>
          <w:szCs w:val="24"/>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842F38">
        <w:rPr>
          <w:rFonts w:ascii="Arial" w:hAnsi="Arial" w:cs="Arial"/>
          <w:sz w:val="24"/>
          <w:szCs w:val="24"/>
          <w:vertAlign w:val="superscript"/>
        </w:rPr>
        <w:t>20</w:t>
      </w:r>
      <w:r w:rsidRPr="00842F38">
        <w:rPr>
          <w:rFonts w:ascii="Arial" w:hAnsi="Arial" w:cs="Arial"/>
          <w:sz w:val="24"/>
          <w:szCs w:val="24"/>
        </w:rPr>
        <w:t xml:space="preserve"> Земельного кодекса Российской Федерации.</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eastAsia="Times New Roman" w:hAnsi="Arial" w:cs="Arial"/>
          <w:kern w:val="2"/>
          <w:sz w:val="24"/>
          <w:szCs w:val="24"/>
        </w:rPr>
        <w:t xml:space="preserve">104. По результатам рассмотрения и проверки документов, указанных в пункте 102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102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подготавливает один из следующих документов:</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sz w:val="24"/>
          <w:szCs w:val="24"/>
        </w:rPr>
        <w:t>1) проект договора аренды земельного участка в трех экземплярах</w:t>
      </w:r>
      <w:r w:rsidRPr="00842F38">
        <w:rPr>
          <w:rFonts w:ascii="Arial" w:hAnsi="Arial" w:cs="Arial"/>
          <w:kern w:val="2"/>
          <w:sz w:val="24"/>
          <w:szCs w:val="24"/>
        </w:rPr>
        <w:t>;</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hAnsi="Arial" w:cs="Arial"/>
          <w:kern w:val="2"/>
          <w:sz w:val="24"/>
          <w:szCs w:val="24"/>
        </w:rPr>
        <w:t xml:space="preserve">2) </w:t>
      </w:r>
      <w:r w:rsidRPr="00842F38">
        <w:rPr>
          <w:rFonts w:ascii="Arial" w:hAnsi="Arial" w:cs="Arial"/>
          <w:sz w:val="24"/>
          <w:szCs w:val="24"/>
        </w:rPr>
        <w:t>решение об отказе в предоставлении земельного участка в аренду.</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105. После подготовки документа, указанного в пункте 104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106. Критерием принятия решения о </w:t>
      </w:r>
      <w:r w:rsidRPr="00842F38">
        <w:rPr>
          <w:rFonts w:ascii="Arial" w:hAnsi="Arial" w:cs="Arial"/>
          <w:sz w:val="24"/>
          <w:szCs w:val="24"/>
        </w:rPr>
        <w:t xml:space="preserve">предоставлении земельного участка в аренду </w:t>
      </w:r>
      <w:r w:rsidRPr="00842F38">
        <w:rPr>
          <w:rFonts w:ascii="Arial" w:eastAsia="Times New Roman" w:hAnsi="Arial" w:cs="Arial"/>
          <w:kern w:val="2"/>
          <w:sz w:val="24"/>
          <w:szCs w:val="24"/>
        </w:rPr>
        <w:t xml:space="preserve">или </w:t>
      </w:r>
      <w:r w:rsidRPr="00842F38">
        <w:rPr>
          <w:rFonts w:ascii="Arial" w:hAnsi="Arial" w:cs="Arial"/>
          <w:sz w:val="24"/>
          <w:szCs w:val="24"/>
        </w:rPr>
        <w:t xml:space="preserve">об отказе в предоставлении земельного участка в аренду </w:t>
      </w:r>
      <w:r w:rsidRPr="00842F38">
        <w:rPr>
          <w:rFonts w:ascii="Arial" w:eastAsia="Times New Roman" w:hAnsi="Arial" w:cs="Arial"/>
          <w:kern w:val="2"/>
          <w:sz w:val="24"/>
          <w:szCs w:val="24"/>
        </w:rPr>
        <w:t xml:space="preserve">является наличие или отсутствие оснований, предусмотренных пунктом 103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107. Результатом административной процедуры является проект </w:t>
      </w:r>
      <w:r w:rsidRPr="00842F38">
        <w:rPr>
          <w:rFonts w:ascii="Arial" w:hAnsi="Arial" w:cs="Arial"/>
          <w:sz w:val="24"/>
          <w:szCs w:val="24"/>
        </w:rPr>
        <w:t>договора аренды земельного участка в трех экземплярах  или</w:t>
      </w:r>
      <w:r w:rsidRPr="00842F38">
        <w:rPr>
          <w:rFonts w:ascii="Arial" w:hAnsi="Arial" w:cs="Arial"/>
          <w:kern w:val="2"/>
          <w:sz w:val="24"/>
          <w:szCs w:val="24"/>
        </w:rPr>
        <w:t xml:space="preserve"> </w:t>
      </w:r>
      <w:r w:rsidRPr="00842F38">
        <w:rPr>
          <w:rFonts w:ascii="Arial" w:hAnsi="Arial" w:cs="Arial"/>
          <w:sz w:val="24"/>
          <w:szCs w:val="24"/>
        </w:rPr>
        <w:t>решение об отказе в предоставлении земельного участка в аренду.</w:t>
      </w:r>
    </w:p>
    <w:p w:rsidR="00BA1F6A" w:rsidRPr="00842F38" w:rsidRDefault="00BA1F6A" w:rsidP="00643412">
      <w:pPr>
        <w:spacing w:after="0" w:line="240" w:lineRule="auto"/>
        <w:ind w:firstLine="709"/>
        <w:jc w:val="both"/>
        <w:rPr>
          <w:rFonts w:ascii="Arial" w:hAnsi="Arial" w:cs="Arial"/>
          <w:sz w:val="24"/>
          <w:szCs w:val="24"/>
        </w:rPr>
      </w:pPr>
      <w:r w:rsidRPr="00842F38">
        <w:rPr>
          <w:rFonts w:ascii="Arial" w:eastAsia="Times New Roman" w:hAnsi="Arial" w:cs="Arial"/>
          <w:kern w:val="2"/>
          <w:sz w:val="24"/>
          <w:szCs w:val="24"/>
        </w:rPr>
        <w:t xml:space="preserve">108. Способом фиксации результата административной процедуры является подписание главой администрации проекта </w:t>
      </w:r>
      <w:r w:rsidRPr="00842F38">
        <w:rPr>
          <w:rFonts w:ascii="Arial" w:hAnsi="Arial" w:cs="Arial"/>
          <w:sz w:val="24"/>
          <w:szCs w:val="24"/>
        </w:rPr>
        <w:t>договора аренды земельного участка в трех экземплярах или</w:t>
      </w:r>
      <w:r w:rsidRPr="00842F38">
        <w:rPr>
          <w:rFonts w:ascii="Arial" w:hAnsi="Arial" w:cs="Arial"/>
          <w:kern w:val="2"/>
          <w:sz w:val="24"/>
          <w:szCs w:val="24"/>
        </w:rPr>
        <w:t xml:space="preserve"> </w:t>
      </w:r>
      <w:r w:rsidRPr="00842F38">
        <w:rPr>
          <w:rFonts w:ascii="Arial" w:hAnsi="Arial" w:cs="Arial"/>
          <w:sz w:val="24"/>
          <w:szCs w:val="24"/>
        </w:rPr>
        <w:t>решения об отказе в предоставлении земельного участка в аренду.</w:t>
      </w:r>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26. Выдача (направление) заявителю или его представителю</w:t>
      </w:r>
    </w:p>
    <w:p w:rsidR="00BA1F6A" w:rsidRPr="00842F38" w:rsidRDefault="00BA1F6A" w:rsidP="00643412">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результата  муниципальной услуги или уведомления об отказе</w:t>
      </w:r>
    </w:p>
    <w:p w:rsidR="00BA1F6A" w:rsidRPr="00842F38" w:rsidRDefault="00BA1F6A" w:rsidP="00643412">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в принятии заявления к рассмотрению</w:t>
      </w:r>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109. Основанием для начала административной процедуры является подписание главой администрации проекта </w:t>
      </w:r>
      <w:r w:rsidRPr="00842F38">
        <w:rPr>
          <w:rFonts w:ascii="Arial" w:hAnsi="Arial" w:cs="Arial"/>
          <w:sz w:val="24"/>
          <w:szCs w:val="24"/>
        </w:rPr>
        <w:t xml:space="preserve">договора аренды земельного участка в трех экземплярах, решения об отказе в предоставлении земельного участка в аренду </w:t>
      </w:r>
      <w:r w:rsidRPr="00842F38">
        <w:rPr>
          <w:rFonts w:ascii="Arial" w:eastAsia="Times New Roman" w:hAnsi="Arial" w:cs="Arial"/>
          <w:kern w:val="2"/>
          <w:sz w:val="24"/>
          <w:szCs w:val="24"/>
        </w:rPr>
        <w:t>или уведомления об отказе в принятии заявления к рассмотрению.</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110. </w:t>
      </w:r>
      <w:proofErr w:type="gramStart"/>
      <w:r w:rsidRPr="00842F38">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Pr="00842F38">
        <w:rPr>
          <w:rFonts w:ascii="Arial" w:hAnsi="Arial" w:cs="Arial"/>
          <w:sz w:val="24"/>
          <w:szCs w:val="24"/>
        </w:rPr>
        <w:t>договора аренды земельного участка в трех экземплярах или решения об отказе в предоставлении земельного участка в аренду</w:t>
      </w:r>
      <w:r w:rsidRPr="00842F38">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 вручает</w:t>
      </w:r>
      <w:proofErr w:type="gramEnd"/>
      <w:r w:rsidRPr="00842F38">
        <w:rPr>
          <w:rFonts w:ascii="Arial" w:eastAsia="Times New Roman" w:hAnsi="Arial" w:cs="Arial"/>
          <w:kern w:val="2"/>
          <w:sz w:val="24"/>
          <w:szCs w:val="24"/>
        </w:rPr>
        <w:t xml:space="preserve"> его лично.</w:t>
      </w:r>
    </w:p>
    <w:p w:rsidR="00BA1F6A" w:rsidRPr="00842F38" w:rsidRDefault="00BA1F6A" w:rsidP="00643412">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Уведомление об отказе в принятии заявления к рассмотрению</w:t>
      </w:r>
      <w:r w:rsidRPr="00842F38">
        <w:rPr>
          <w:rFonts w:ascii="Arial" w:hAnsi="Arial" w:cs="Arial"/>
          <w:kern w:val="2"/>
          <w:sz w:val="24"/>
          <w:szCs w:val="24"/>
        </w:rPr>
        <w:t xml:space="preserve"> </w:t>
      </w:r>
      <w:r w:rsidRPr="00842F38">
        <w:rPr>
          <w:rFonts w:ascii="Arial" w:eastAsia="Times New Roman" w:hAnsi="Arial" w:cs="Arial"/>
          <w:kern w:val="2"/>
          <w:sz w:val="24"/>
          <w:szCs w:val="24"/>
        </w:rPr>
        <w:t>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roofErr w:type="gramEnd"/>
    </w:p>
    <w:p w:rsidR="00BA1F6A" w:rsidRPr="00842F38" w:rsidRDefault="00BA1F6A" w:rsidP="00643412">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lastRenderedPageBreak/>
        <w:t>В случае подачи заявления в электронной форме уведомление об отказе в принятии заявления к рассмотрению</w:t>
      </w:r>
      <w:r w:rsidRPr="00842F38">
        <w:rPr>
          <w:rFonts w:ascii="Arial" w:hAnsi="Arial" w:cs="Arial"/>
          <w:kern w:val="2"/>
          <w:sz w:val="24"/>
          <w:szCs w:val="24"/>
        </w:rPr>
        <w:t xml:space="preserve"> </w:t>
      </w:r>
      <w:r w:rsidRPr="00842F38">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BA1F6A" w:rsidRPr="00842F38" w:rsidRDefault="00BA1F6A" w:rsidP="00643412">
      <w:pPr>
        <w:autoSpaceDE w:val="0"/>
        <w:autoSpaceDN w:val="0"/>
        <w:adjustRightInd w:val="0"/>
        <w:spacing w:after="0" w:line="240" w:lineRule="auto"/>
        <w:ind w:firstLine="720"/>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111. При личном получении проекта </w:t>
      </w:r>
      <w:r w:rsidRPr="00842F38">
        <w:rPr>
          <w:rFonts w:ascii="Arial" w:hAnsi="Arial" w:cs="Arial"/>
          <w:sz w:val="24"/>
          <w:szCs w:val="24"/>
        </w:rPr>
        <w:t xml:space="preserve">договора аренды земельного участка, решения об отказе в предоставлении земельного участка в аренду </w:t>
      </w:r>
      <w:r w:rsidRPr="00842F38">
        <w:rPr>
          <w:rFonts w:ascii="Arial" w:eastAsia="Times New Roman" w:hAnsi="Arial" w:cs="Arial"/>
          <w:kern w:val="2"/>
          <w:sz w:val="24"/>
          <w:szCs w:val="24"/>
        </w:rPr>
        <w:t xml:space="preserve">или уведомления об отказе в принятии </w:t>
      </w:r>
      <w:r w:rsidRPr="00000250">
        <w:rPr>
          <w:rFonts w:ascii="Arial" w:eastAsia="Times New Roman" w:hAnsi="Arial" w:cs="Arial"/>
          <w:kern w:val="2"/>
          <w:sz w:val="24"/>
          <w:szCs w:val="24"/>
        </w:rPr>
        <w:t xml:space="preserve">заявления к рассмотрению заявитель или его представитель расписывается в их получении в </w:t>
      </w:r>
      <w:r w:rsidR="00EB3DB6" w:rsidRPr="00000250">
        <w:rPr>
          <w:rFonts w:ascii="Arial" w:hAnsi="Arial" w:cs="Arial"/>
          <w:sz w:val="24"/>
          <w:szCs w:val="24"/>
        </w:rPr>
        <w:t>Журнале регистрации исходящей корреспонденции</w:t>
      </w:r>
      <w:r w:rsidRPr="00000250">
        <w:rPr>
          <w:rFonts w:ascii="Arial" w:eastAsia="Times New Roman" w:hAnsi="Arial" w:cs="Arial"/>
          <w:kern w:val="2"/>
          <w:sz w:val="24"/>
          <w:szCs w:val="24"/>
        </w:rPr>
        <w:t>.</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112. Результатом административной процедуры является направление (выдача) заявителю или его представителю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xml:space="preserve"> или уведомления об отказе в принятии заявления к рассмотрению.</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113. В случае</w:t>
      </w:r>
      <w:proofErr w:type="gramStart"/>
      <w:r w:rsidRPr="00842F38">
        <w:rPr>
          <w:rFonts w:ascii="Arial" w:eastAsia="Times New Roman" w:hAnsi="Arial" w:cs="Arial"/>
          <w:kern w:val="2"/>
          <w:sz w:val="24"/>
          <w:szCs w:val="24"/>
        </w:rPr>
        <w:t>,</w:t>
      </w:r>
      <w:proofErr w:type="gramEnd"/>
      <w:r w:rsidRPr="00842F38">
        <w:rPr>
          <w:rFonts w:ascii="Arial" w:eastAsia="Times New Roman" w:hAnsi="Arial" w:cs="Arial"/>
          <w:kern w:val="2"/>
          <w:sz w:val="24"/>
          <w:szCs w:val="24"/>
        </w:rPr>
        <w:t xml:space="preserve"> если заявление представлялось через МФЦ</w:t>
      </w:r>
      <w:r w:rsidRPr="00842F38">
        <w:rPr>
          <w:rFonts w:ascii="Arial" w:hAnsi="Arial" w:cs="Arial"/>
          <w:sz w:val="24"/>
          <w:szCs w:val="24"/>
        </w:rPr>
        <w:t xml:space="preserve"> </w:t>
      </w:r>
      <w:r w:rsidRPr="00842F38">
        <w:rPr>
          <w:rFonts w:ascii="Arial" w:eastAsia="Times New Roman" w:hAnsi="Arial" w:cs="Arial"/>
          <w:kern w:val="2"/>
          <w:sz w:val="24"/>
          <w:szCs w:val="24"/>
        </w:rPr>
        <w:t xml:space="preserve">проект </w:t>
      </w:r>
      <w:r w:rsidRPr="00842F38">
        <w:rPr>
          <w:rFonts w:ascii="Arial" w:hAnsi="Arial" w:cs="Arial"/>
          <w:sz w:val="24"/>
          <w:szCs w:val="24"/>
        </w:rPr>
        <w:t>договора аренды земельного участка в трех экземплярах, решение об отказе в предоставлении земельного участка в аренду</w:t>
      </w:r>
      <w:r w:rsidRPr="00842F38">
        <w:rPr>
          <w:rFonts w:ascii="Arial" w:eastAsia="Times New Roman" w:hAnsi="Arial" w:cs="Arial"/>
          <w:kern w:val="2"/>
          <w:sz w:val="24"/>
          <w:szCs w:val="24"/>
        </w:rPr>
        <w:t xml:space="preserve">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BA1F6A" w:rsidRPr="00842F38" w:rsidRDefault="00BA1F6A" w:rsidP="00643412">
      <w:pPr>
        <w:autoSpaceDE w:val="0"/>
        <w:autoSpaceDN w:val="0"/>
        <w:adjustRightInd w:val="0"/>
        <w:spacing w:after="0" w:line="240" w:lineRule="auto"/>
        <w:ind w:firstLine="720"/>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114. </w:t>
      </w:r>
      <w:proofErr w:type="gramStart"/>
      <w:r w:rsidRPr="00842F38">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w:t>
      </w:r>
      <w:r w:rsidRPr="00000250">
        <w:rPr>
          <w:rFonts w:ascii="Arial" w:eastAsia="Times New Roman" w:hAnsi="Arial" w:cs="Arial"/>
          <w:kern w:val="2"/>
          <w:sz w:val="24"/>
          <w:szCs w:val="24"/>
        </w:rPr>
        <w:t xml:space="preserve">администрации, ответственным за направление (выдачу) заявителю результата муниципальной услуги, в </w:t>
      </w:r>
      <w:r w:rsidR="00F34E6E" w:rsidRPr="00000250">
        <w:rPr>
          <w:rFonts w:ascii="Arial" w:hAnsi="Arial" w:cs="Arial"/>
          <w:sz w:val="24"/>
          <w:szCs w:val="24"/>
        </w:rPr>
        <w:t>Журнале регистрации исходящей корреспонденции</w:t>
      </w:r>
      <w:r w:rsidR="00F34E6E" w:rsidRPr="00000250">
        <w:rPr>
          <w:rFonts w:ascii="Arial" w:eastAsia="Times New Roman" w:hAnsi="Arial" w:cs="Arial"/>
          <w:kern w:val="2"/>
          <w:sz w:val="24"/>
          <w:szCs w:val="24"/>
        </w:rPr>
        <w:t xml:space="preserve"> </w:t>
      </w:r>
      <w:r w:rsidRPr="00000250">
        <w:rPr>
          <w:rFonts w:ascii="Arial" w:eastAsia="Times New Roman" w:hAnsi="Arial" w:cs="Arial"/>
          <w:kern w:val="2"/>
          <w:sz w:val="24"/>
          <w:szCs w:val="24"/>
        </w:rPr>
        <w:t>отметки о направлении</w:t>
      </w:r>
      <w:r w:rsidRPr="00842F38">
        <w:rPr>
          <w:rFonts w:ascii="Arial" w:eastAsia="Times New Roman" w:hAnsi="Arial" w:cs="Arial"/>
          <w:kern w:val="2"/>
          <w:sz w:val="24"/>
          <w:szCs w:val="24"/>
        </w:rPr>
        <w:t xml:space="preserve">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xml:space="preserve"> или уведомления об отказе в принятии заявления к рассмотрению заявителю или его представителю или МФЦ, или о</w:t>
      </w:r>
      <w:proofErr w:type="gramEnd"/>
      <w:r w:rsidRPr="00842F38">
        <w:rPr>
          <w:rFonts w:ascii="Arial" w:eastAsia="Times New Roman" w:hAnsi="Arial" w:cs="Arial"/>
          <w:kern w:val="2"/>
          <w:sz w:val="24"/>
          <w:szCs w:val="24"/>
        </w:rPr>
        <w:t xml:space="preserve"> </w:t>
      </w:r>
      <w:proofErr w:type="gramStart"/>
      <w:r w:rsidRPr="00842F38">
        <w:rPr>
          <w:rFonts w:ascii="Arial" w:eastAsia="Times New Roman" w:hAnsi="Arial" w:cs="Arial"/>
          <w:kern w:val="2"/>
          <w:sz w:val="24"/>
          <w:szCs w:val="24"/>
        </w:rPr>
        <w:t>получении</w:t>
      </w:r>
      <w:proofErr w:type="gramEnd"/>
      <w:r w:rsidRPr="00842F38">
        <w:rPr>
          <w:rFonts w:ascii="Arial" w:eastAsia="Times New Roman" w:hAnsi="Arial" w:cs="Arial"/>
          <w:kern w:val="2"/>
          <w:sz w:val="24"/>
          <w:szCs w:val="24"/>
        </w:rPr>
        <w:t xml:space="preserve"> указанного документа лично заявителем или его представителем.</w:t>
      </w:r>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27. Особенности выполнения административных действий в МФЦ</w:t>
      </w:r>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116. Информация, указанная в пункте 115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предоставляется МФЦ:</w:t>
      </w:r>
    </w:p>
    <w:p w:rsidR="00BA1F6A" w:rsidRPr="00842F38" w:rsidRDefault="00BA1F6A" w:rsidP="00643412">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BE5F06" w:rsidRPr="00F45389">
        <w:rPr>
          <w:rFonts w:ascii="Arial" w:eastAsia="Times New Roman" w:hAnsi="Arial" w:cs="Arial"/>
          <w:kern w:val="2"/>
          <w:sz w:val="24"/>
          <w:szCs w:val="24"/>
        </w:rPr>
        <w:t>http://мфц38.рф</w:t>
      </w:r>
      <w:r w:rsidRPr="00842F38">
        <w:rPr>
          <w:rFonts w:ascii="Arial" w:eastAsia="Times New Roman" w:hAnsi="Arial" w:cs="Arial"/>
          <w:kern w:val="2"/>
          <w:sz w:val="24"/>
          <w:szCs w:val="24"/>
        </w:rPr>
        <w:t>;</w:t>
      </w:r>
      <w:proofErr w:type="gramEnd"/>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с использованием </w:t>
      </w:r>
      <w:proofErr w:type="spellStart"/>
      <w:r w:rsidRPr="00842F38">
        <w:rPr>
          <w:rFonts w:ascii="Arial" w:eastAsia="Times New Roman" w:hAnsi="Arial" w:cs="Arial"/>
          <w:kern w:val="2"/>
          <w:sz w:val="24"/>
          <w:szCs w:val="24"/>
        </w:rPr>
        <w:t>инфоматов</w:t>
      </w:r>
      <w:proofErr w:type="spellEnd"/>
      <w:r w:rsidRPr="00842F38">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117. МФЦ предоставляет информацию:</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lastRenderedPageBreak/>
        <w:t xml:space="preserve">2) по вопросам, указанным в пункте 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о ходе рассмотрения заявления о предоставлении муниципальной услуги;</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BA1F6A" w:rsidRPr="00842F38" w:rsidRDefault="00BA1F6A" w:rsidP="00643412">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sidR="00BE5F06">
        <w:rPr>
          <w:rFonts w:ascii="Arial" w:eastAsia="Times New Roman" w:hAnsi="Arial" w:cs="Arial"/>
          <w:kern w:val="2"/>
          <w:sz w:val="24"/>
          <w:szCs w:val="24"/>
        </w:rPr>
        <w:t>№</w:t>
      </w:r>
      <w:r w:rsidRPr="00842F38">
        <w:rPr>
          <w:rFonts w:ascii="Arial" w:eastAsia="Times New Roman" w:hAnsi="Arial" w:cs="Arial"/>
          <w:kern w:val="2"/>
          <w:sz w:val="24"/>
          <w:szCs w:val="24"/>
        </w:rPr>
        <w:t>210</w:t>
      </w:r>
      <w:r w:rsidRPr="00842F38">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119.</w:t>
      </w:r>
      <w:r w:rsidRPr="00842F38">
        <w:rPr>
          <w:rFonts w:ascii="Arial" w:hAnsi="Arial" w:cs="Arial"/>
          <w:kern w:val="2"/>
          <w:sz w:val="24"/>
          <w:szCs w:val="24"/>
        </w:rPr>
        <w:t xml:space="preserve"> </w:t>
      </w:r>
      <w:r w:rsidRPr="00842F38">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122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определяет предмет обращения;</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проводит проверку правильности заполнения формы заявления;</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6) направляет пакет документов в администрацию:</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BA1F6A" w:rsidRPr="00842F38" w:rsidRDefault="00BA1F6A" w:rsidP="00643412">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842F38">
        <w:rPr>
          <w:rFonts w:ascii="Arial" w:eastAsia="Times New Roman" w:hAnsi="Arial" w:cs="Arial"/>
          <w:kern w:val="2"/>
          <w:sz w:val="24"/>
          <w:szCs w:val="24"/>
        </w:rPr>
        <w:t xml:space="preserve"> заявителя или его представителя в МФЦ).</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120. В случае если при приеме документов от заявителя или его представителя работник МФЦ выявляет несоответствия документа (документов) </w:t>
      </w:r>
      <w:r w:rsidRPr="00842F38">
        <w:rPr>
          <w:rFonts w:ascii="Arial" w:eastAsia="Times New Roman" w:hAnsi="Arial" w:cs="Arial"/>
          <w:kern w:val="2"/>
          <w:sz w:val="24"/>
          <w:szCs w:val="24"/>
        </w:rPr>
        <w:lastRenderedPageBreak/>
        <w:t xml:space="preserve">требованиям, указанным в пункте 34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BA1F6A" w:rsidRPr="00842F38" w:rsidRDefault="00BA1F6A" w:rsidP="00643412">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A1F6A" w:rsidRPr="00842F38" w:rsidRDefault="00BA1F6A" w:rsidP="00643412">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842F38">
        <w:rPr>
          <w:rFonts w:ascii="Arial" w:eastAsia="Times New Roman" w:hAnsi="Arial" w:cs="Arial"/>
          <w:kern w:val="2"/>
          <w:sz w:val="24"/>
          <w:szCs w:val="24"/>
        </w:rPr>
        <w:t>запроса</w:t>
      </w:r>
      <w:proofErr w:type="gramEnd"/>
      <w:r w:rsidRPr="00842F38">
        <w:rPr>
          <w:rFonts w:ascii="Arial" w:eastAsia="Times New Roman" w:hAnsi="Arial" w:cs="Arial"/>
          <w:kern w:val="2"/>
          <w:sz w:val="24"/>
          <w:szCs w:val="24"/>
        </w:rPr>
        <w:t xml:space="preserve"> возможно получить исключительно в МФЦ;</w:t>
      </w:r>
    </w:p>
    <w:p w:rsidR="00BA1F6A" w:rsidRPr="00842F38" w:rsidRDefault="00BA1F6A" w:rsidP="00643412">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BA1F6A" w:rsidRPr="00842F38" w:rsidRDefault="00BA1F6A" w:rsidP="00643412">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w:t>
      </w:r>
      <w:r w:rsidRPr="00842F38">
        <w:rPr>
          <w:rFonts w:ascii="Arial" w:eastAsia="Times New Roman" w:hAnsi="Arial" w:cs="Arial"/>
          <w:kern w:val="2"/>
          <w:sz w:val="24"/>
          <w:szCs w:val="24"/>
        </w:rPr>
        <w:lastRenderedPageBreak/>
        <w:t>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sidR="00020983">
        <w:rPr>
          <w:rFonts w:ascii="Arial" w:eastAsia="Times New Roman" w:hAnsi="Arial" w:cs="Arial"/>
          <w:kern w:val="2"/>
          <w:sz w:val="24"/>
          <w:szCs w:val="24"/>
        </w:rPr>
        <w:t>№</w:t>
      </w:r>
      <w:r w:rsidRPr="00842F38">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124. В случае подачи заявителем или его представителем заявления об исправлении технической ошибки, указанного в пункте 126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направляет заявление об исправлении технической ошибки в администрацию:</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а) в электронном виде – в день обращения заявителя или его представителя в МФЦ;</w:t>
      </w:r>
    </w:p>
    <w:p w:rsidR="00BA1F6A" w:rsidRPr="00842F38" w:rsidRDefault="00BA1F6A" w:rsidP="00643412">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842F38">
        <w:rPr>
          <w:rFonts w:ascii="Arial" w:eastAsia="Times New Roman" w:hAnsi="Arial" w:cs="Arial"/>
          <w:kern w:val="2"/>
          <w:sz w:val="24"/>
          <w:szCs w:val="24"/>
        </w:rPr>
        <w:t xml:space="preserve"> заявителя или его представителя в МФЦ).</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125. </w:t>
      </w:r>
      <w:proofErr w:type="gramStart"/>
      <w:r w:rsidRPr="00842F38">
        <w:rPr>
          <w:rFonts w:ascii="Arial" w:eastAsia="Times New Roman" w:hAnsi="Arial" w:cs="Arial"/>
          <w:kern w:val="2"/>
          <w:sz w:val="24"/>
          <w:szCs w:val="24"/>
        </w:rPr>
        <w:t xml:space="preserve">При получении МФЦ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xml:space="preserve"> уведомления об отказе в принятии заявления к рассмотрению или </w:t>
      </w:r>
      <w:r w:rsidRPr="00842F38">
        <w:rPr>
          <w:rFonts w:ascii="Arial" w:eastAsia="Times New Roman" w:hAnsi="Arial" w:cs="Arial"/>
          <w:kern w:val="2"/>
          <w:sz w:val="24"/>
          <w:szCs w:val="24"/>
        </w:rPr>
        <w:lastRenderedPageBreak/>
        <w:t>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w:t>
      </w:r>
      <w:proofErr w:type="gramEnd"/>
      <w:r w:rsidRPr="00842F38">
        <w:rPr>
          <w:rFonts w:ascii="Arial" w:eastAsia="Times New Roman" w:hAnsi="Arial" w:cs="Arial"/>
          <w:kern w:val="2"/>
          <w:sz w:val="24"/>
          <w:szCs w:val="24"/>
        </w:rPr>
        <w:t xml:space="preserve">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После выдачи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28. Исправление допущенных опечаток и ошибок в выданных</w:t>
      </w:r>
      <w:r w:rsidRPr="00842F38">
        <w:rPr>
          <w:rFonts w:ascii="Arial" w:eastAsia="Times New Roman" w:hAnsi="Arial" w:cs="Arial"/>
          <w:kern w:val="2"/>
          <w:sz w:val="24"/>
          <w:szCs w:val="24"/>
        </w:rPr>
        <w:br/>
        <w:t>в результате предоставления муниципальной услуги документах</w:t>
      </w:r>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126. </w:t>
      </w:r>
      <w:proofErr w:type="gramStart"/>
      <w:r w:rsidRPr="00842F38">
        <w:rPr>
          <w:rFonts w:ascii="Arial" w:eastAsia="Times New Roman" w:hAnsi="Arial" w:cs="Arial"/>
          <w:kern w:val="2"/>
          <w:sz w:val="24"/>
          <w:szCs w:val="24"/>
        </w:rPr>
        <w:t xml:space="preserve">Основанием для исправления допущенных опечаток и ошибок в выданном в результате предоставления муниципальной услуги проекте </w:t>
      </w:r>
      <w:r w:rsidRPr="00842F38">
        <w:rPr>
          <w:rFonts w:ascii="Arial" w:hAnsi="Arial" w:cs="Arial"/>
          <w:sz w:val="24"/>
          <w:szCs w:val="24"/>
        </w:rPr>
        <w:t>договора аренды земельного участка, решения об отказе в предоставлении земельного участка в аренду</w:t>
      </w:r>
      <w:r w:rsidRPr="00842F38">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и направляется должностному лицу</w:t>
      </w:r>
      <w:proofErr w:type="gramStart"/>
      <w:r w:rsidRPr="00842F38">
        <w:rPr>
          <w:rFonts w:ascii="Arial" w:eastAsia="Times New Roman" w:hAnsi="Arial" w:cs="Arial"/>
          <w:kern w:val="2"/>
          <w:sz w:val="24"/>
          <w:szCs w:val="24"/>
        </w:rPr>
        <w:t>.</w:t>
      </w:r>
      <w:proofErr w:type="gramEnd"/>
      <w:r w:rsidRPr="00842F38">
        <w:rPr>
          <w:rFonts w:ascii="Arial" w:eastAsia="Times New Roman" w:hAnsi="Arial" w:cs="Arial"/>
          <w:kern w:val="2"/>
          <w:sz w:val="24"/>
          <w:szCs w:val="24"/>
        </w:rPr>
        <w:t xml:space="preserve"> </w:t>
      </w:r>
      <w:proofErr w:type="gramStart"/>
      <w:r w:rsidRPr="00842F38">
        <w:rPr>
          <w:rFonts w:ascii="Arial" w:eastAsia="Times New Roman" w:hAnsi="Arial" w:cs="Arial"/>
          <w:kern w:val="2"/>
          <w:sz w:val="24"/>
          <w:szCs w:val="24"/>
        </w:rPr>
        <w:t>о</w:t>
      </w:r>
      <w:proofErr w:type="gramEnd"/>
      <w:r w:rsidRPr="00842F38">
        <w:rPr>
          <w:rFonts w:ascii="Arial" w:eastAsia="Times New Roman" w:hAnsi="Arial" w:cs="Arial"/>
          <w:kern w:val="2"/>
          <w:sz w:val="24"/>
          <w:szCs w:val="24"/>
        </w:rPr>
        <w:t>тветственному за предоставление муниципальной услуги.</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129. </w:t>
      </w:r>
      <w:proofErr w:type="gramStart"/>
      <w:r w:rsidRPr="00842F38">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об исправлении технической ошибки;</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об отсутствии технической ошибки.</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130. Критерием принятия решения, указанного в пункте 129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131. В случае принятия решения, указанного в подпункте 1 пункта 129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132.</w:t>
      </w:r>
      <w:r w:rsidRPr="00842F38">
        <w:rPr>
          <w:rFonts w:ascii="Arial" w:hAnsi="Arial" w:cs="Arial"/>
          <w:kern w:val="2"/>
          <w:sz w:val="24"/>
          <w:szCs w:val="24"/>
        </w:rPr>
        <w:t xml:space="preserve"> </w:t>
      </w:r>
      <w:proofErr w:type="gramStart"/>
      <w:r w:rsidRPr="00842F38">
        <w:rPr>
          <w:rFonts w:ascii="Arial" w:eastAsia="Times New Roman" w:hAnsi="Arial" w:cs="Arial"/>
          <w:kern w:val="2"/>
          <w:sz w:val="24"/>
          <w:szCs w:val="24"/>
        </w:rPr>
        <w:t xml:space="preserve">В случае принятия решения, указанного в подпункте 2 пункта 129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lastRenderedPageBreak/>
        <w:t xml:space="preserve">133. </w:t>
      </w:r>
      <w:proofErr w:type="gramStart"/>
      <w:r w:rsidRPr="00842F38">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134. Глава администрации немедленно после подписания документа, указанного в пункте 133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135. </w:t>
      </w:r>
      <w:proofErr w:type="gramStart"/>
      <w:r w:rsidRPr="00842F38">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В случае</w:t>
      </w:r>
      <w:proofErr w:type="gramStart"/>
      <w:r w:rsidRPr="00842F38">
        <w:rPr>
          <w:rFonts w:ascii="Arial" w:eastAsia="Times New Roman" w:hAnsi="Arial" w:cs="Arial"/>
          <w:kern w:val="2"/>
          <w:sz w:val="24"/>
          <w:szCs w:val="24"/>
        </w:rPr>
        <w:t>,</w:t>
      </w:r>
      <w:proofErr w:type="gramEnd"/>
      <w:r w:rsidRPr="00842F38">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направляет указанный документ в МФЦ. </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A1F6A" w:rsidRPr="00842F38" w:rsidRDefault="00BA1F6A" w:rsidP="00643412">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BA1F6A" w:rsidRPr="00842F38" w:rsidRDefault="00BA1F6A" w:rsidP="00643412">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137. </w:t>
      </w:r>
      <w:proofErr w:type="gramStart"/>
      <w:r w:rsidRPr="00842F38">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000250">
        <w:rPr>
          <w:rFonts w:ascii="Arial" w:eastAsia="Times New Roman" w:hAnsi="Arial" w:cs="Arial"/>
          <w:kern w:val="2"/>
          <w:sz w:val="24"/>
          <w:szCs w:val="24"/>
        </w:rPr>
        <w:t xml:space="preserve">в </w:t>
      </w:r>
      <w:r w:rsidR="0077394A" w:rsidRPr="00000250">
        <w:rPr>
          <w:rFonts w:ascii="Arial" w:hAnsi="Arial" w:cs="Arial"/>
          <w:sz w:val="24"/>
          <w:szCs w:val="24"/>
        </w:rPr>
        <w:t>Журнале регистрации исходящей корреспонденции</w:t>
      </w:r>
      <w:r w:rsidRPr="00000250">
        <w:rPr>
          <w:rFonts w:ascii="Arial" w:eastAsia="Times New Roman" w:hAnsi="Arial" w:cs="Arial"/>
          <w:kern w:val="2"/>
          <w:sz w:val="24"/>
          <w:szCs w:val="24"/>
        </w:rPr>
        <w:t xml:space="preserve"> отметки о направлении</w:t>
      </w:r>
      <w:r w:rsidRPr="00842F38">
        <w:rPr>
          <w:rFonts w:ascii="Arial" w:eastAsia="Times New Roman" w:hAnsi="Arial" w:cs="Arial"/>
          <w:kern w:val="2"/>
          <w:sz w:val="24"/>
          <w:szCs w:val="24"/>
        </w:rPr>
        <w:t xml:space="preserve">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w:t>
      </w:r>
      <w:proofErr w:type="gramEnd"/>
      <w:r w:rsidRPr="00842F38">
        <w:rPr>
          <w:rFonts w:ascii="Arial" w:eastAsia="Times New Roman" w:hAnsi="Arial" w:cs="Arial"/>
          <w:kern w:val="2"/>
          <w:sz w:val="24"/>
          <w:szCs w:val="24"/>
        </w:rPr>
        <w:t xml:space="preserve"> </w:t>
      </w:r>
      <w:proofErr w:type="gramStart"/>
      <w:r w:rsidRPr="00842F38">
        <w:rPr>
          <w:rFonts w:ascii="Arial" w:eastAsia="Times New Roman" w:hAnsi="Arial" w:cs="Arial"/>
          <w:kern w:val="2"/>
          <w:sz w:val="24"/>
          <w:szCs w:val="24"/>
        </w:rPr>
        <w:t>получении</w:t>
      </w:r>
      <w:proofErr w:type="gramEnd"/>
      <w:r w:rsidRPr="00842F38">
        <w:rPr>
          <w:rFonts w:ascii="Arial" w:eastAsia="Times New Roman" w:hAnsi="Arial" w:cs="Arial"/>
          <w:kern w:val="2"/>
          <w:sz w:val="24"/>
          <w:szCs w:val="24"/>
        </w:rPr>
        <w:t xml:space="preserve"> указанного документа лично заявителем или его представителем.</w:t>
      </w:r>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 xml:space="preserve">РАЗДЕЛ IV. ФОРМЫ </w:t>
      </w:r>
      <w:proofErr w:type="gramStart"/>
      <w:r w:rsidRPr="00842F38">
        <w:rPr>
          <w:rFonts w:ascii="Arial" w:eastAsia="Times New Roman" w:hAnsi="Arial" w:cs="Arial"/>
          <w:kern w:val="2"/>
          <w:sz w:val="24"/>
          <w:szCs w:val="24"/>
        </w:rPr>
        <w:t>КОНТРОЛЯ ЗА</w:t>
      </w:r>
      <w:proofErr w:type="gramEnd"/>
      <w:r w:rsidRPr="00842F38">
        <w:rPr>
          <w:rFonts w:ascii="Arial" w:eastAsia="Times New Roman" w:hAnsi="Arial" w:cs="Arial"/>
          <w:kern w:val="2"/>
          <w:sz w:val="24"/>
          <w:szCs w:val="24"/>
        </w:rPr>
        <w:t xml:space="preserve"> ПРЕД</w:t>
      </w:r>
      <w:r w:rsidR="00FC6AF0">
        <w:rPr>
          <w:rFonts w:ascii="Arial" w:eastAsia="Times New Roman" w:hAnsi="Arial" w:cs="Arial"/>
          <w:kern w:val="2"/>
          <w:sz w:val="24"/>
          <w:szCs w:val="24"/>
        </w:rPr>
        <w:t xml:space="preserve">ОСТАВЛЕНИЕМ </w:t>
      </w:r>
      <w:r w:rsidRPr="00842F38">
        <w:rPr>
          <w:rFonts w:ascii="Arial" w:eastAsia="Times New Roman" w:hAnsi="Arial" w:cs="Arial"/>
          <w:kern w:val="2"/>
          <w:sz w:val="24"/>
          <w:szCs w:val="24"/>
        </w:rPr>
        <w:t>МУНИЦИПАЛЬНОЙ УСЛУГИ</w:t>
      </w:r>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center"/>
        <w:rPr>
          <w:rFonts w:ascii="Arial" w:eastAsia="Times New Roman" w:hAnsi="Arial" w:cs="Arial"/>
          <w:kern w:val="2"/>
          <w:sz w:val="24"/>
          <w:szCs w:val="24"/>
        </w:rPr>
      </w:pPr>
      <w:bookmarkStart w:id="6" w:name="Par413"/>
      <w:bookmarkEnd w:id="6"/>
      <w:r w:rsidRPr="00842F38">
        <w:rPr>
          <w:rFonts w:ascii="Arial" w:eastAsia="Times New Roman" w:hAnsi="Arial" w:cs="Arial"/>
          <w:kern w:val="2"/>
          <w:sz w:val="24"/>
          <w:szCs w:val="24"/>
        </w:rPr>
        <w:t xml:space="preserve">Глава 29. Порядок осуществления текущего </w:t>
      </w:r>
      <w:proofErr w:type="gramStart"/>
      <w:r w:rsidRPr="00842F38">
        <w:rPr>
          <w:rFonts w:ascii="Arial" w:eastAsia="Times New Roman" w:hAnsi="Arial" w:cs="Arial"/>
          <w:kern w:val="2"/>
          <w:sz w:val="24"/>
          <w:szCs w:val="24"/>
        </w:rPr>
        <w:t>контроля за</w:t>
      </w:r>
      <w:proofErr w:type="gramEnd"/>
      <w:r w:rsidRPr="00842F38">
        <w:rPr>
          <w:rFonts w:ascii="Arial" w:eastAsia="Times New Roman" w:hAnsi="Arial" w:cs="Arial"/>
          <w:kern w:val="2"/>
          <w:sz w:val="24"/>
          <w:szCs w:val="24"/>
        </w:rPr>
        <w:t xml:space="preserve"> соблюдением</w:t>
      </w:r>
      <w:r w:rsidRPr="00842F38">
        <w:rPr>
          <w:rFonts w:ascii="Arial" w:eastAsia="Times New Roman" w:hAnsi="Arial" w:cs="Arial"/>
          <w:kern w:val="2"/>
          <w:sz w:val="24"/>
          <w:szCs w:val="24"/>
        </w:rPr>
        <w:br/>
        <w:t xml:space="preserve">и исполнением ответственными должностными лицами положений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w:t>
      </w:r>
      <w:r w:rsidR="00FC6AF0">
        <w:rPr>
          <w:rFonts w:ascii="Arial" w:eastAsia="Times New Roman" w:hAnsi="Arial" w:cs="Arial"/>
          <w:kern w:val="2"/>
          <w:sz w:val="24"/>
          <w:szCs w:val="24"/>
        </w:rPr>
        <w:t xml:space="preserve"> </w:t>
      </w:r>
      <w:r w:rsidRPr="00842F38">
        <w:rPr>
          <w:rFonts w:ascii="Arial" w:eastAsia="Times New Roman" w:hAnsi="Arial" w:cs="Arial"/>
          <w:kern w:val="2"/>
          <w:sz w:val="24"/>
          <w:szCs w:val="24"/>
        </w:rPr>
        <w:t>услуги, а также за принятием ими решений</w:t>
      </w:r>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lastRenderedPageBreak/>
        <w:t xml:space="preserve">138. Текущий </w:t>
      </w:r>
      <w:proofErr w:type="gramStart"/>
      <w:r w:rsidRPr="00842F38">
        <w:rPr>
          <w:rFonts w:ascii="Arial" w:eastAsia="Times New Roman" w:hAnsi="Arial" w:cs="Arial"/>
          <w:kern w:val="2"/>
          <w:sz w:val="24"/>
          <w:szCs w:val="24"/>
          <w:lang w:eastAsia="ko-KR"/>
        </w:rPr>
        <w:t>контроль за</w:t>
      </w:r>
      <w:proofErr w:type="gramEnd"/>
      <w:r w:rsidRPr="00842F38">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42F38">
        <w:rPr>
          <w:rFonts w:ascii="Arial" w:eastAsia="Times New Roman" w:hAnsi="Arial" w:cs="Arial"/>
          <w:kern w:val="2"/>
          <w:sz w:val="24"/>
          <w:szCs w:val="24"/>
        </w:rPr>
        <w:t>или их представителей</w:t>
      </w:r>
      <w:r w:rsidRPr="00842F38">
        <w:rPr>
          <w:rFonts w:ascii="Arial" w:eastAsia="Times New Roman" w:hAnsi="Arial" w:cs="Arial"/>
          <w:kern w:val="2"/>
          <w:sz w:val="24"/>
          <w:szCs w:val="24"/>
          <w:lang w:eastAsia="ko-KR"/>
        </w:rPr>
        <w:t>.</w:t>
      </w:r>
    </w:p>
    <w:p w:rsidR="00BA1F6A" w:rsidRPr="00842F38" w:rsidRDefault="00BA1F6A" w:rsidP="00643412">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kern w:val="2"/>
          <w:sz w:val="24"/>
          <w:szCs w:val="24"/>
          <w:lang w:eastAsia="ko-KR"/>
        </w:rPr>
        <w:t>139. </w:t>
      </w:r>
      <w:r w:rsidRPr="00842F38">
        <w:rPr>
          <w:rFonts w:ascii="Arial" w:eastAsia="Times New Roman" w:hAnsi="Arial" w:cs="Arial"/>
          <w:color w:val="000000"/>
          <w:kern w:val="2"/>
          <w:sz w:val="24"/>
          <w:szCs w:val="24"/>
        </w:rPr>
        <w:t>Основными задачами текущего контроля являются:</w:t>
      </w:r>
    </w:p>
    <w:p w:rsidR="00BA1F6A" w:rsidRPr="00842F38" w:rsidRDefault="00BA1F6A" w:rsidP="00643412">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BA1F6A" w:rsidRPr="00842F38" w:rsidRDefault="00BA1F6A" w:rsidP="00643412">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BA1F6A" w:rsidRPr="00842F38" w:rsidRDefault="00BA1F6A" w:rsidP="00643412">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BA1F6A" w:rsidRPr="00842F38" w:rsidRDefault="00BA1F6A" w:rsidP="00643412">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4) принятие мер по надлежащему предоставлению муниципальной услуги.</w:t>
      </w:r>
    </w:p>
    <w:p w:rsidR="00BA1F6A" w:rsidRPr="00842F38" w:rsidRDefault="00BA1F6A" w:rsidP="00643412">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140. Текущий контроль осуществляется на постоянной основе.</w:t>
      </w:r>
    </w:p>
    <w:p w:rsidR="00BA1F6A" w:rsidRPr="00842F38" w:rsidRDefault="00BA1F6A" w:rsidP="00643412">
      <w:pPr>
        <w:spacing w:after="0" w:line="240" w:lineRule="auto"/>
        <w:ind w:firstLine="709"/>
        <w:jc w:val="both"/>
        <w:rPr>
          <w:rFonts w:ascii="Arial" w:eastAsia="Times New Roman" w:hAnsi="Arial" w:cs="Arial"/>
          <w:kern w:val="2"/>
          <w:sz w:val="24"/>
          <w:szCs w:val="24"/>
          <w:lang w:eastAsia="ko-KR"/>
        </w:rPr>
      </w:pPr>
    </w:p>
    <w:p w:rsidR="00BA1F6A" w:rsidRPr="00842F38" w:rsidRDefault="00BA1F6A" w:rsidP="00643412">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30. Порядок и периодичность осуществления плановых</w:t>
      </w:r>
      <w:r w:rsidRPr="00842F38">
        <w:rPr>
          <w:rFonts w:ascii="Arial" w:eastAsia="Times New Roman" w:hAnsi="Arial" w:cs="Arial"/>
          <w:kern w:val="2"/>
          <w:sz w:val="24"/>
          <w:szCs w:val="24"/>
        </w:rPr>
        <w:br/>
        <w:t>и внеплановых проверок полноты и качества предоставления</w:t>
      </w:r>
      <w:r w:rsidRPr="00842F38">
        <w:rPr>
          <w:rFonts w:ascii="Arial" w:eastAsia="Times New Roman" w:hAnsi="Arial" w:cs="Arial"/>
          <w:kern w:val="2"/>
          <w:sz w:val="24"/>
          <w:szCs w:val="24"/>
        </w:rPr>
        <w:br/>
        <w:t xml:space="preserve">муниципальной услуги, в том числе порядок и формы </w:t>
      </w:r>
      <w:proofErr w:type="gramStart"/>
      <w:r w:rsidRPr="00842F38">
        <w:rPr>
          <w:rFonts w:ascii="Arial" w:eastAsia="Times New Roman" w:hAnsi="Arial" w:cs="Arial"/>
          <w:kern w:val="2"/>
          <w:sz w:val="24"/>
          <w:szCs w:val="24"/>
        </w:rPr>
        <w:t>контроля</w:t>
      </w:r>
      <w:r w:rsidRPr="00842F38">
        <w:rPr>
          <w:rFonts w:ascii="Arial" w:eastAsia="Times New Roman" w:hAnsi="Arial" w:cs="Arial"/>
          <w:kern w:val="2"/>
          <w:sz w:val="24"/>
          <w:szCs w:val="24"/>
        </w:rPr>
        <w:br/>
        <w:t>за</w:t>
      </w:r>
      <w:proofErr w:type="gramEnd"/>
      <w:r w:rsidRPr="00842F38">
        <w:rPr>
          <w:rFonts w:ascii="Arial" w:eastAsia="Times New Roman" w:hAnsi="Arial" w:cs="Arial"/>
          <w:kern w:val="2"/>
          <w:sz w:val="24"/>
          <w:szCs w:val="24"/>
        </w:rPr>
        <w:t xml:space="preserve"> полнотой и качеством предоставления муниципальной услуги</w:t>
      </w:r>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141. </w:t>
      </w:r>
      <w:proofErr w:type="gramStart"/>
      <w:r w:rsidRPr="00842F38">
        <w:rPr>
          <w:rFonts w:ascii="Arial" w:eastAsia="Times New Roman" w:hAnsi="Arial" w:cs="Arial"/>
          <w:kern w:val="2"/>
          <w:sz w:val="24"/>
          <w:szCs w:val="24"/>
          <w:lang w:eastAsia="ko-KR"/>
        </w:rPr>
        <w:t>Контроль за</w:t>
      </w:r>
      <w:proofErr w:type="gramEnd"/>
      <w:r w:rsidRPr="00842F38">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A1F6A" w:rsidRPr="00842F38" w:rsidRDefault="00BA1F6A" w:rsidP="00643412">
      <w:pPr>
        <w:spacing w:after="0" w:line="240" w:lineRule="auto"/>
        <w:ind w:firstLine="709"/>
        <w:jc w:val="both"/>
        <w:rPr>
          <w:rFonts w:ascii="Arial" w:eastAsia="Times New Roman" w:hAnsi="Arial" w:cs="Arial"/>
          <w:color w:val="000000"/>
          <w:kern w:val="2"/>
          <w:sz w:val="24"/>
          <w:szCs w:val="24"/>
        </w:rPr>
      </w:pPr>
      <w:bookmarkStart w:id="7" w:name="Par427"/>
      <w:bookmarkEnd w:id="7"/>
      <w:r w:rsidRPr="00842F38">
        <w:rPr>
          <w:rFonts w:ascii="Arial" w:eastAsia="Times New Roman" w:hAnsi="Arial" w:cs="Arial"/>
          <w:color w:val="000000"/>
          <w:kern w:val="2"/>
          <w:sz w:val="24"/>
          <w:szCs w:val="24"/>
        </w:rPr>
        <w:t>142. Плановые поверки осуществляются на основании пл</w:t>
      </w:r>
      <w:r w:rsidRPr="00842F38">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42F38">
        <w:rPr>
          <w:rFonts w:ascii="Arial" w:eastAsia="Times New Roman" w:hAnsi="Arial" w:cs="Arial"/>
          <w:color w:val="000000"/>
          <w:kern w:val="2"/>
          <w:sz w:val="24"/>
          <w:szCs w:val="24"/>
        </w:rPr>
        <w:t>ействие) должностных лиц администрации.</w:t>
      </w:r>
    </w:p>
    <w:p w:rsidR="00BA1F6A" w:rsidRPr="00842F38" w:rsidRDefault="00BA1F6A" w:rsidP="00643412">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 xml:space="preserve">143. </w:t>
      </w:r>
      <w:proofErr w:type="gramStart"/>
      <w:r w:rsidRPr="00842F38">
        <w:rPr>
          <w:rFonts w:ascii="Arial" w:eastAsia="Times New Roman" w:hAnsi="Arial" w:cs="Arial"/>
          <w:color w:val="000000"/>
          <w:kern w:val="2"/>
          <w:sz w:val="24"/>
          <w:szCs w:val="24"/>
        </w:rPr>
        <w:t>Контроль за</w:t>
      </w:r>
      <w:proofErr w:type="gramEnd"/>
      <w:r w:rsidRPr="00842F38">
        <w:rPr>
          <w:rFonts w:ascii="Arial" w:eastAsia="Times New Roman" w:hAnsi="Arial" w:cs="Arial"/>
          <w:color w:val="000000"/>
          <w:kern w:val="2"/>
          <w:sz w:val="24"/>
          <w:szCs w:val="24"/>
        </w:rPr>
        <w:t xml:space="preserve"> полн</w:t>
      </w:r>
      <w:r w:rsidRPr="00842F38">
        <w:rPr>
          <w:rFonts w:ascii="Arial" w:eastAsia="Times New Roman" w:hAnsi="Arial" w:cs="Arial"/>
          <w:kern w:val="2"/>
          <w:sz w:val="24"/>
          <w:szCs w:val="24"/>
        </w:rPr>
        <w:t>отой и качеством предоставления должностными лицами администрации муниципа</w:t>
      </w:r>
      <w:r w:rsidRPr="00842F38">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color w:val="000000"/>
          <w:kern w:val="2"/>
          <w:sz w:val="24"/>
          <w:szCs w:val="24"/>
        </w:rPr>
        <w:t>144. Срок проведения проверки и оформле</w:t>
      </w:r>
      <w:r w:rsidRPr="00842F38">
        <w:rPr>
          <w:rFonts w:ascii="Arial" w:eastAsia="Times New Roman" w:hAnsi="Arial" w:cs="Arial"/>
          <w:kern w:val="2"/>
          <w:sz w:val="24"/>
          <w:szCs w:val="24"/>
        </w:rPr>
        <w:t>ния акта провер</w:t>
      </w:r>
      <w:r w:rsidRPr="00842F38">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842F38">
        <w:rPr>
          <w:rFonts w:ascii="Arial" w:eastAsia="Times New Roman" w:hAnsi="Arial" w:cs="Arial"/>
          <w:kern w:val="2"/>
          <w:sz w:val="24"/>
          <w:szCs w:val="24"/>
        </w:rPr>
        <w:t>рации глава администрации в целях ор</w:t>
      </w:r>
      <w:r w:rsidRPr="00842F38">
        <w:rPr>
          <w:rFonts w:ascii="Arial" w:eastAsia="Times New Roman" w:hAnsi="Arial" w:cs="Arial"/>
          <w:color w:val="000000"/>
          <w:kern w:val="2"/>
          <w:sz w:val="24"/>
          <w:szCs w:val="24"/>
        </w:rPr>
        <w:t>ганизации и проведения внеплановой пров</w:t>
      </w:r>
      <w:r w:rsidRPr="00842F38">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center"/>
        <w:rPr>
          <w:rFonts w:ascii="Arial" w:eastAsia="Times New Roman" w:hAnsi="Arial" w:cs="Arial"/>
          <w:kern w:val="2"/>
          <w:sz w:val="24"/>
          <w:szCs w:val="24"/>
        </w:rPr>
      </w:pPr>
      <w:bookmarkStart w:id="8" w:name="Par439"/>
      <w:bookmarkEnd w:id="8"/>
      <w:r w:rsidRPr="00842F38">
        <w:rPr>
          <w:rFonts w:ascii="Arial" w:eastAsia="Times New Roman" w:hAnsi="Arial" w:cs="Arial"/>
          <w:kern w:val="2"/>
          <w:sz w:val="24"/>
          <w:szCs w:val="24"/>
        </w:rPr>
        <w:t>Глава 31. Ответственность должностных лиц администрации</w:t>
      </w:r>
      <w:r w:rsidRPr="00842F38">
        <w:rPr>
          <w:rFonts w:ascii="Arial" w:eastAsia="Times New Roman" w:hAnsi="Arial" w:cs="Arial"/>
          <w:kern w:val="2"/>
          <w:sz w:val="24"/>
          <w:szCs w:val="24"/>
        </w:rPr>
        <w:br/>
        <w:t>за решения и действия (бездействие), принимаемые (осуществляемые)</w:t>
      </w:r>
      <w:r w:rsidRPr="00842F38">
        <w:rPr>
          <w:rFonts w:ascii="Arial" w:eastAsia="Times New Roman" w:hAnsi="Arial" w:cs="Arial"/>
          <w:kern w:val="2"/>
          <w:sz w:val="24"/>
          <w:szCs w:val="24"/>
        </w:rPr>
        <w:br/>
        <w:t>ими в ходе предоставления муниципальной услуги</w:t>
      </w:r>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145. Обязанность соблюдения положений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BA1F6A" w:rsidRPr="00842F38" w:rsidRDefault="00BA1F6A" w:rsidP="00643412">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lang w:eastAsia="ko-KR"/>
        </w:rPr>
        <w:t xml:space="preserve">административного регламента виновные в </w:t>
      </w:r>
      <w:r w:rsidRPr="00842F38">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BA1F6A" w:rsidRPr="00842F38" w:rsidRDefault="00BA1F6A" w:rsidP="00643412">
      <w:pPr>
        <w:spacing w:after="0" w:line="240" w:lineRule="auto"/>
        <w:ind w:firstLine="709"/>
        <w:jc w:val="both"/>
        <w:rPr>
          <w:rFonts w:ascii="Arial" w:eastAsia="Times New Roman" w:hAnsi="Arial" w:cs="Arial"/>
          <w:kern w:val="2"/>
          <w:sz w:val="24"/>
          <w:szCs w:val="24"/>
          <w:lang w:eastAsia="ko-KR"/>
        </w:rPr>
      </w:pPr>
    </w:p>
    <w:p w:rsidR="00BA1F6A" w:rsidRPr="00842F38" w:rsidRDefault="00BA1F6A" w:rsidP="00643412">
      <w:pPr>
        <w:spacing w:after="0" w:line="240" w:lineRule="auto"/>
        <w:ind w:firstLine="709"/>
        <w:jc w:val="center"/>
        <w:rPr>
          <w:rFonts w:ascii="Arial" w:eastAsia="Times New Roman" w:hAnsi="Arial" w:cs="Arial"/>
          <w:kern w:val="2"/>
          <w:sz w:val="24"/>
          <w:szCs w:val="24"/>
        </w:rPr>
      </w:pPr>
      <w:bookmarkStart w:id="9" w:name="Par447"/>
      <w:bookmarkEnd w:id="9"/>
      <w:r w:rsidRPr="00842F38">
        <w:rPr>
          <w:rFonts w:ascii="Arial" w:eastAsia="Times New Roman" w:hAnsi="Arial" w:cs="Arial"/>
          <w:kern w:val="2"/>
          <w:sz w:val="24"/>
          <w:szCs w:val="24"/>
        </w:rPr>
        <w:t>Глава 32. Положения, характеризующие требования к порядку</w:t>
      </w:r>
      <w:r w:rsidRPr="00842F38">
        <w:rPr>
          <w:rFonts w:ascii="Arial" w:eastAsia="Times New Roman" w:hAnsi="Arial" w:cs="Arial"/>
          <w:kern w:val="2"/>
          <w:sz w:val="24"/>
          <w:szCs w:val="24"/>
        </w:rPr>
        <w:br/>
        <w:t xml:space="preserve">и формам </w:t>
      </w:r>
      <w:proofErr w:type="gramStart"/>
      <w:r w:rsidRPr="00842F38">
        <w:rPr>
          <w:rFonts w:ascii="Arial" w:eastAsia="Times New Roman" w:hAnsi="Arial" w:cs="Arial"/>
          <w:kern w:val="2"/>
          <w:sz w:val="24"/>
          <w:szCs w:val="24"/>
        </w:rPr>
        <w:t>контроля за</w:t>
      </w:r>
      <w:proofErr w:type="gramEnd"/>
      <w:r w:rsidRPr="00842F38">
        <w:rPr>
          <w:rFonts w:ascii="Arial" w:eastAsia="Times New Roman" w:hAnsi="Arial" w:cs="Arial"/>
          <w:kern w:val="2"/>
          <w:sz w:val="24"/>
          <w:szCs w:val="24"/>
        </w:rPr>
        <w:t xml:space="preserve"> предоставлением муниципальной услуги,</w:t>
      </w:r>
      <w:r w:rsidRPr="00842F38">
        <w:rPr>
          <w:rFonts w:ascii="Arial" w:eastAsia="Times New Roman" w:hAnsi="Arial" w:cs="Arial"/>
          <w:kern w:val="2"/>
          <w:sz w:val="24"/>
          <w:szCs w:val="24"/>
        </w:rPr>
        <w:br/>
        <w:t>в том числе со стороны граждан, их объединений и организаций</w:t>
      </w:r>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lang w:eastAsia="ko-KR"/>
        </w:rPr>
        <w:t>147. </w:t>
      </w:r>
      <w:proofErr w:type="gramStart"/>
      <w:r w:rsidRPr="00842F38">
        <w:rPr>
          <w:rFonts w:ascii="Arial" w:eastAsia="Times New Roman" w:hAnsi="Arial" w:cs="Arial"/>
          <w:kern w:val="2"/>
          <w:sz w:val="24"/>
          <w:szCs w:val="24"/>
        </w:rPr>
        <w:t>Контроль за</w:t>
      </w:r>
      <w:proofErr w:type="gramEnd"/>
      <w:r w:rsidRPr="00842F38">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нарушения положений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некорректного поведения должностных лиц</w:t>
      </w:r>
      <w:r w:rsidRPr="00842F38">
        <w:rPr>
          <w:rFonts w:ascii="Arial" w:eastAsia="Times New Roman" w:hAnsi="Arial" w:cs="Arial"/>
          <w:kern w:val="2"/>
          <w:sz w:val="24"/>
          <w:szCs w:val="24"/>
          <w:lang w:eastAsia="ko-KR"/>
        </w:rPr>
        <w:t xml:space="preserve"> администрации</w:t>
      </w:r>
      <w:r w:rsidRPr="00842F38">
        <w:rPr>
          <w:rFonts w:ascii="Arial" w:eastAsia="Times New Roman" w:hAnsi="Arial" w:cs="Arial"/>
          <w:kern w:val="2"/>
          <w:sz w:val="24"/>
          <w:szCs w:val="24"/>
        </w:rPr>
        <w:t>, нарушения правил служебной этики при предоставлении муниципальной услуги.</w:t>
      </w:r>
    </w:p>
    <w:p w:rsidR="00BA1F6A" w:rsidRPr="00842F38" w:rsidRDefault="00BA1F6A" w:rsidP="00643412">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148. Информацию, указанную в пункте 147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A1F6A" w:rsidRPr="00842F38" w:rsidRDefault="00BA1F6A" w:rsidP="00643412">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149. </w:t>
      </w:r>
      <w:proofErr w:type="gramStart"/>
      <w:r w:rsidRPr="00842F38">
        <w:rPr>
          <w:rFonts w:ascii="Arial" w:eastAsia="Times New Roman" w:hAnsi="Arial" w:cs="Arial"/>
          <w:kern w:val="2"/>
          <w:sz w:val="24"/>
          <w:szCs w:val="24"/>
          <w:lang w:eastAsia="ko-KR"/>
        </w:rPr>
        <w:t>Контроль за</w:t>
      </w:r>
      <w:proofErr w:type="gramEnd"/>
      <w:r w:rsidRPr="00842F38">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BA1F6A" w:rsidRPr="00842F38" w:rsidRDefault="00BA1F6A" w:rsidP="00643412">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150. </w:t>
      </w:r>
      <w:r w:rsidRPr="00842F38">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BA1F6A" w:rsidRPr="00842F38" w:rsidRDefault="00BA1F6A" w:rsidP="00643412">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РАЗДЕЛ V. ДОСУДЕБНЫЙ (ВНЕСУДЕБНЫЙ) ПОРЯДОК</w:t>
      </w:r>
      <w:r w:rsidRPr="00842F38">
        <w:rPr>
          <w:rFonts w:ascii="Arial" w:eastAsia="Times New Roman" w:hAnsi="Arial" w:cs="Arial"/>
          <w:kern w:val="2"/>
          <w:sz w:val="24"/>
          <w:szCs w:val="24"/>
        </w:rPr>
        <w:br/>
        <w:t>ОБЖАЛОВАНИЯ РЕШЕНИЙ И ДЕЙСТВИЙ (БЕЗДЕЙСТВИЯ)</w:t>
      </w:r>
      <w:r w:rsidRPr="00842F38">
        <w:rPr>
          <w:rFonts w:ascii="Arial" w:eastAsia="Times New Roman" w:hAnsi="Arial" w:cs="Arial"/>
          <w:kern w:val="2"/>
          <w:sz w:val="24"/>
          <w:szCs w:val="24"/>
        </w:rPr>
        <w:br/>
        <w:t>АДМИНИСТРАЦИИ, МФЦ, А ТАКЖЕ ИХ ДОЛЖНОСТНЫХ ЛИЦ, РАБОТНИКОВ</w:t>
      </w:r>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 xml:space="preserve">Глава 33. </w:t>
      </w:r>
      <w:proofErr w:type="gramStart"/>
      <w:r w:rsidRPr="00842F38">
        <w:rPr>
          <w:rFonts w:ascii="Arial" w:eastAsia="Times New Roman" w:hAnsi="Arial" w:cs="Arial"/>
          <w:kern w:val="2"/>
          <w:sz w:val="24"/>
          <w:szCs w:val="24"/>
        </w:rPr>
        <w:t>Информация для заинтересованных лиц</w:t>
      </w:r>
      <w:r w:rsidRPr="00842F38">
        <w:rPr>
          <w:rFonts w:ascii="Arial" w:eastAsia="Times New Roman" w:hAnsi="Arial" w:cs="Arial"/>
          <w:kern w:val="2"/>
          <w:sz w:val="24"/>
          <w:szCs w:val="24"/>
        </w:rPr>
        <w:br/>
        <w:t>об их праве на досудебное (внесудебное) обжал</w:t>
      </w:r>
      <w:r w:rsidR="006F4A6F">
        <w:rPr>
          <w:rFonts w:ascii="Arial" w:eastAsia="Times New Roman" w:hAnsi="Arial" w:cs="Arial"/>
          <w:kern w:val="2"/>
          <w:sz w:val="24"/>
          <w:szCs w:val="24"/>
        </w:rPr>
        <w:t xml:space="preserve">ование действий (бездействия) и </w:t>
      </w:r>
      <w:r w:rsidRPr="00842F38">
        <w:rPr>
          <w:rFonts w:ascii="Arial" w:eastAsia="Times New Roman" w:hAnsi="Arial" w:cs="Arial"/>
          <w:kern w:val="2"/>
          <w:sz w:val="24"/>
          <w:szCs w:val="24"/>
        </w:rPr>
        <w:t xml:space="preserve">(или) решений, принятых </w:t>
      </w:r>
      <w:r w:rsidR="006F4A6F">
        <w:rPr>
          <w:rFonts w:ascii="Arial" w:eastAsia="Times New Roman" w:hAnsi="Arial" w:cs="Arial"/>
          <w:kern w:val="2"/>
          <w:sz w:val="24"/>
          <w:szCs w:val="24"/>
        </w:rPr>
        <w:t xml:space="preserve">(осуществленных) </w:t>
      </w:r>
      <w:r w:rsidRPr="00842F38">
        <w:rPr>
          <w:rFonts w:ascii="Arial" w:eastAsia="Times New Roman" w:hAnsi="Arial" w:cs="Arial"/>
          <w:kern w:val="2"/>
          <w:sz w:val="24"/>
          <w:szCs w:val="24"/>
        </w:rPr>
        <w:t>в ходе предоставления муниципальной услуги</w:t>
      </w:r>
      <w:proofErr w:type="gramEnd"/>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842F38">
        <w:rPr>
          <w:rFonts w:ascii="Arial" w:hAnsi="Arial" w:cs="Arial"/>
          <w:kern w:val="2"/>
          <w:sz w:val="24"/>
          <w:szCs w:val="24"/>
          <w:vertAlign w:val="superscript"/>
        </w:rPr>
        <w:t>1</w:t>
      </w:r>
      <w:r w:rsidRPr="00842F38">
        <w:rPr>
          <w:rFonts w:ascii="Arial" w:hAnsi="Arial" w:cs="Arial"/>
          <w:kern w:val="2"/>
          <w:sz w:val="24"/>
          <w:szCs w:val="24"/>
        </w:rPr>
        <w:t xml:space="preserve"> статьи 16 </w:t>
      </w:r>
      <w:r w:rsidRPr="00842F38">
        <w:rPr>
          <w:rFonts w:ascii="Arial" w:eastAsia="Times New Roman" w:hAnsi="Arial" w:cs="Arial"/>
          <w:kern w:val="2"/>
          <w:sz w:val="24"/>
          <w:szCs w:val="24"/>
        </w:rPr>
        <w:t>Федерального закона от 27 июля 2010 года № 210</w:t>
      </w:r>
      <w:r w:rsidRPr="00842F3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42F38">
        <w:rPr>
          <w:rFonts w:ascii="Arial" w:hAnsi="Arial" w:cs="Arial"/>
          <w:kern w:val="2"/>
          <w:sz w:val="24"/>
          <w:szCs w:val="24"/>
        </w:rPr>
        <w:t>, а также их должностных лиц, муниципальных служащих, работников МФЦ (далее – жалоба).</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2) нарушение срока предоставления муниципальной услуги;</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3) требование у заявителя </w:t>
      </w:r>
      <w:r w:rsidRPr="00842F38">
        <w:rPr>
          <w:rFonts w:ascii="Arial" w:eastAsia="Times New Roman" w:hAnsi="Arial" w:cs="Arial"/>
          <w:kern w:val="2"/>
          <w:sz w:val="24"/>
          <w:szCs w:val="24"/>
        </w:rPr>
        <w:t xml:space="preserve">или его представителя </w:t>
      </w:r>
      <w:r w:rsidRPr="00842F38">
        <w:rPr>
          <w:rFonts w:ascii="Arial" w:hAnsi="Arial" w:cs="Arial"/>
          <w:kern w:val="2"/>
          <w:sz w:val="24"/>
          <w:szCs w:val="24"/>
        </w:rPr>
        <w:t xml:space="preserve">документов или информации либо осуществления действий, представление или осуществление </w:t>
      </w:r>
      <w:r w:rsidRPr="00842F38">
        <w:rPr>
          <w:rFonts w:ascii="Arial" w:hAnsi="Arial" w:cs="Arial"/>
          <w:kern w:val="2"/>
          <w:sz w:val="24"/>
          <w:szCs w:val="24"/>
        </w:rPr>
        <w:lastRenderedPageBreak/>
        <w:t>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842F38">
        <w:rPr>
          <w:rFonts w:ascii="Arial" w:eastAsia="Times New Roman" w:hAnsi="Arial" w:cs="Arial"/>
          <w:kern w:val="2"/>
          <w:sz w:val="24"/>
          <w:szCs w:val="24"/>
        </w:rPr>
        <w:t>или его представителя</w:t>
      </w:r>
      <w:r w:rsidRPr="00842F38">
        <w:rPr>
          <w:rFonts w:ascii="Arial" w:hAnsi="Arial" w:cs="Arial"/>
          <w:kern w:val="2"/>
          <w:sz w:val="24"/>
          <w:szCs w:val="24"/>
        </w:rPr>
        <w:t>;</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5) отказ в предоставлении муниципальной услуги;</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A1F6A" w:rsidRPr="00842F38" w:rsidRDefault="00BA1F6A" w:rsidP="00643412">
      <w:pPr>
        <w:spacing w:after="0" w:line="240" w:lineRule="auto"/>
        <w:ind w:firstLine="709"/>
        <w:jc w:val="both"/>
        <w:rPr>
          <w:rFonts w:ascii="Arial" w:hAnsi="Arial" w:cs="Arial"/>
          <w:kern w:val="2"/>
          <w:sz w:val="24"/>
          <w:szCs w:val="24"/>
        </w:rPr>
      </w:pPr>
      <w:proofErr w:type="gramStart"/>
      <w:r w:rsidRPr="00842F38">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9) приостановление предоставления муниципальной услуги;</w:t>
      </w:r>
    </w:p>
    <w:p w:rsidR="00BA1F6A" w:rsidRPr="00842F38" w:rsidRDefault="00BA1F6A" w:rsidP="00643412">
      <w:pPr>
        <w:spacing w:after="0" w:line="240" w:lineRule="auto"/>
        <w:ind w:firstLine="709"/>
        <w:jc w:val="both"/>
        <w:rPr>
          <w:rFonts w:ascii="Arial" w:hAnsi="Arial" w:cs="Arial"/>
          <w:kern w:val="2"/>
          <w:sz w:val="24"/>
          <w:szCs w:val="24"/>
        </w:rPr>
      </w:pPr>
      <w:proofErr w:type="gramStart"/>
      <w:r w:rsidRPr="00842F38">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42F38">
        <w:rPr>
          <w:rFonts w:ascii="Arial" w:eastAsia="Times New Roman" w:hAnsi="Arial" w:cs="Arial"/>
          <w:kern w:val="2"/>
          <w:sz w:val="24"/>
          <w:szCs w:val="24"/>
        </w:rPr>
        <w:t xml:space="preserve">Федерального закона от 27 июля 2010 года </w:t>
      </w:r>
      <w:r w:rsidR="00D90E2D">
        <w:rPr>
          <w:rFonts w:ascii="Arial" w:eastAsia="Times New Roman" w:hAnsi="Arial" w:cs="Arial"/>
          <w:kern w:val="2"/>
          <w:sz w:val="24"/>
          <w:szCs w:val="24"/>
        </w:rPr>
        <w:t>№</w:t>
      </w:r>
      <w:r w:rsidRPr="00842F38">
        <w:rPr>
          <w:rFonts w:ascii="Arial" w:eastAsia="Times New Roman" w:hAnsi="Arial" w:cs="Arial"/>
          <w:kern w:val="2"/>
          <w:sz w:val="24"/>
          <w:szCs w:val="24"/>
        </w:rPr>
        <w:t>210</w:t>
      </w:r>
      <w:r w:rsidRPr="00842F3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42F38">
        <w:rPr>
          <w:rFonts w:ascii="Arial" w:hAnsi="Arial" w:cs="Arial"/>
          <w:kern w:val="2"/>
          <w:sz w:val="24"/>
          <w:szCs w:val="24"/>
        </w:rPr>
        <w:t>.</w:t>
      </w:r>
      <w:proofErr w:type="gramEnd"/>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A1F6A" w:rsidRPr="00842F38" w:rsidRDefault="00BA1F6A" w:rsidP="00643412">
      <w:pPr>
        <w:spacing w:after="0" w:line="240" w:lineRule="auto"/>
        <w:ind w:firstLine="709"/>
        <w:jc w:val="both"/>
        <w:rPr>
          <w:rFonts w:ascii="Arial" w:hAnsi="Arial" w:cs="Arial"/>
          <w:kern w:val="2"/>
          <w:sz w:val="24"/>
          <w:szCs w:val="24"/>
        </w:rPr>
      </w:pPr>
    </w:p>
    <w:p w:rsidR="00BA1F6A" w:rsidRPr="00842F38" w:rsidRDefault="00BA1F6A" w:rsidP="00643412">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34. Органы государственной власти, органы местного</w:t>
      </w:r>
      <w:r w:rsidRPr="00842F38">
        <w:rPr>
          <w:rFonts w:ascii="Arial" w:eastAsia="Times New Roman" w:hAnsi="Arial" w:cs="Arial"/>
          <w:kern w:val="2"/>
          <w:sz w:val="24"/>
          <w:szCs w:val="24"/>
        </w:rPr>
        <w:br/>
        <w:t>самоуправления, организации и уполномоченные на рассмотрение</w:t>
      </w:r>
      <w:r w:rsidR="00036B7F">
        <w:rPr>
          <w:rFonts w:ascii="Arial" w:eastAsia="Times New Roman" w:hAnsi="Arial" w:cs="Arial"/>
          <w:kern w:val="2"/>
          <w:sz w:val="24"/>
          <w:szCs w:val="24"/>
        </w:rPr>
        <w:t xml:space="preserve"> </w:t>
      </w:r>
      <w:r w:rsidRPr="00842F38">
        <w:rPr>
          <w:rFonts w:ascii="Arial" w:eastAsia="Times New Roman" w:hAnsi="Arial" w:cs="Arial"/>
          <w:kern w:val="2"/>
          <w:sz w:val="24"/>
          <w:szCs w:val="24"/>
        </w:rPr>
        <w:t>жалобы лица, которым может быть направлена жалоба заявителя</w:t>
      </w:r>
      <w:r w:rsidR="00FC4AE7">
        <w:rPr>
          <w:rFonts w:ascii="Arial" w:eastAsia="Times New Roman" w:hAnsi="Arial" w:cs="Arial"/>
          <w:kern w:val="2"/>
          <w:sz w:val="24"/>
          <w:szCs w:val="24"/>
        </w:rPr>
        <w:t xml:space="preserve"> </w:t>
      </w:r>
      <w:r w:rsidRPr="00842F38">
        <w:rPr>
          <w:rFonts w:ascii="Arial" w:eastAsia="Times New Roman" w:hAnsi="Arial" w:cs="Arial"/>
          <w:kern w:val="2"/>
          <w:sz w:val="24"/>
          <w:szCs w:val="24"/>
        </w:rPr>
        <w:t>или его представителя в досудебном (внесудебном) порядке</w:t>
      </w:r>
    </w:p>
    <w:p w:rsidR="00BA1F6A" w:rsidRPr="00842F38" w:rsidRDefault="00BA1F6A" w:rsidP="00643412">
      <w:pPr>
        <w:spacing w:after="0" w:line="240" w:lineRule="auto"/>
        <w:ind w:firstLine="709"/>
        <w:jc w:val="both"/>
        <w:rPr>
          <w:rFonts w:ascii="Arial" w:hAnsi="Arial" w:cs="Arial"/>
          <w:kern w:val="2"/>
          <w:sz w:val="24"/>
          <w:szCs w:val="24"/>
        </w:rPr>
      </w:pP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154. Жалобы на решения и действия (бездействие) главы администрации подаются главе администрации.</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155. Жалобы на решения и действия (бездействие) должностных лиц и муниципальных служащих администрации подаются главе администрации.</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156. Жалобы на решения и действия (бездействие) работника МФЦ подаются руководителю этого МФЦ.</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157.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158. Жалобы на решения и действия (бездействие) работников организаций, предусмотренных частью 1</w:t>
      </w:r>
      <w:r w:rsidRPr="00842F38">
        <w:rPr>
          <w:rFonts w:ascii="Arial" w:hAnsi="Arial" w:cs="Arial"/>
          <w:kern w:val="2"/>
          <w:sz w:val="24"/>
          <w:szCs w:val="24"/>
          <w:vertAlign w:val="superscript"/>
        </w:rPr>
        <w:t>1</w:t>
      </w:r>
      <w:r w:rsidRPr="00842F38">
        <w:rPr>
          <w:rFonts w:ascii="Arial" w:hAnsi="Arial" w:cs="Arial"/>
          <w:kern w:val="2"/>
          <w:sz w:val="24"/>
          <w:szCs w:val="24"/>
        </w:rPr>
        <w:t xml:space="preserve"> статьи 16 Федерального закона от 27 июля 2010 года </w:t>
      </w:r>
      <w:r w:rsidR="00FC4AE7">
        <w:rPr>
          <w:rFonts w:ascii="Arial" w:hAnsi="Arial" w:cs="Arial"/>
          <w:kern w:val="2"/>
          <w:sz w:val="24"/>
          <w:szCs w:val="24"/>
        </w:rPr>
        <w:t>№</w:t>
      </w:r>
      <w:r w:rsidRPr="00842F38">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BA1F6A" w:rsidRPr="00842F38" w:rsidRDefault="00BA1F6A" w:rsidP="00643412">
      <w:pPr>
        <w:spacing w:after="0" w:line="240" w:lineRule="auto"/>
        <w:ind w:firstLine="709"/>
        <w:jc w:val="both"/>
        <w:rPr>
          <w:rFonts w:ascii="Arial" w:hAnsi="Arial" w:cs="Arial"/>
          <w:b/>
          <w:bCs/>
          <w:kern w:val="2"/>
          <w:sz w:val="24"/>
          <w:szCs w:val="24"/>
        </w:rPr>
      </w:pPr>
    </w:p>
    <w:p w:rsidR="00BA1F6A" w:rsidRPr="00842F38" w:rsidRDefault="00BA1F6A" w:rsidP="00643412">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35. Способы информирования заявителей или их представителей</w:t>
      </w:r>
      <w:r w:rsidRPr="00842F38">
        <w:rPr>
          <w:rFonts w:ascii="Arial" w:eastAsia="Times New Roman" w:hAnsi="Arial" w:cs="Arial"/>
          <w:kern w:val="2"/>
          <w:sz w:val="24"/>
          <w:szCs w:val="24"/>
        </w:rPr>
        <w:br/>
        <w:t>о порядке подачи и рассмотрения жалобы, в том числе с использованием</w:t>
      </w:r>
      <w:r w:rsidRPr="00842F38">
        <w:rPr>
          <w:rFonts w:ascii="Arial" w:eastAsia="Times New Roman" w:hAnsi="Arial" w:cs="Arial"/>
          <w:kern w:val="2"/>
          <w:sz w:val="24"/>
          <w:szCs w:val="24"/>
        </w:rPr>
        <w:br/>
        <w:t>единого портала государственных и муниципальных услуг (функций)</w:t>
      </w:r>
    </w:p>
    <w:p w:rsidR="00BA1F6A" w:rsidRPr="00842F38" w:rsidRDefault="00BA1F6A" w:rsidP="00643412">
      <w:pPr>
        <w:spacing w:after="0" w:line="240" w:lineRule="auto"/>
        <w:ind w:firstLine="709"/>
        <w:jc w:val="both"/>
        <w:rPr>
          <w:rFonts w:ascii="Arial" w:eastAsia="Times New Roman" w:hAnsi="Arial" w:cs="Arial"/>
          <w:kern w:val="2"/>
          <w:sz w:val="24"/>
          <w:szCs w:val="24"/>
        </w:rPr>
      </w:pP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 на информационных стендах, расположенных в помещениях, занимаемых администрацией;</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2) на официальном сайте администрации, официальном сайте МФЦ;</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3) на Портале;</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4) в МФЦ на информационных стендах или лично у работника МФЦ;</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A1F6A" w:rsidRPr="00842F38" w:rsidRDefault="00BA1F6A" w:rsidP="00643412">
      <w:pPr>
        <w:spacing w:after="0" w:line="240" w:lineRule="auto"/>
        <w:ind w:firstLine="709"/>
        <w:jc w:val="both"/>
        <w:rPr>
          <w:rFonts w:ascii="Arial" w:hAnsi="Arial" w:cs="Arial"/>
          <w:b/>
          <w:bCs/>
          <w:kern w:val="2"/>
          <w:sz w:val="24"/>
          <w:szCs w:val="24"/>
        </w:rPr>
      </w:pPr>
    </w:p>
    <w:p w:rsidR="00BA1F6A" w:rsidRPr="00842F38" w:rsidRDefault="00BA1F6A" w:rsidP="00643412">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 xml:space="preserve">Глава 36. </w:t>
      </w:r>
      <w:proofErr w:type="gramStart"/>
      <w:r w:rsidRPr="00842F38">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w:t>
      </w:r>
      <w:r w:rsidR="00F15A5A">
        <w:rPr>
          <w:rFonts w:ascii="Arial" w:eastAsia="Times New Roman" w:hAnsi="Arial" w:cs="Arial"/>
          <w:kern w:val="2"/>
          <w:sz w:val="24"/>
          <w:szCs w:val="24"/>
        </w:rPr>
        <w:t xml:space="preserve"> действий (бездействия) и (или) </w:t>
      </w:r>
      <w:r w:rsidRPr="00842F38">
        <w:rPr>
          <w:rFonts w:ascii="Arial" w:eastAsia="Times New Roman" w:hAnsi="Arial" w:cs="Arial"/>
          <w:kern w:val="2"/>
          <w:sz w:val="24"/>
          <w:szCs w:val="24"/>
        </w:rPr>
        <w:t>решений, принятых (осуществленных)</w:t>
      </w:r>
      <w:r w:rsidR="00F15A5A">
        <w:rPr>
          <w:rFonts w:ascii="Arial" w:eastAsia="Times New Roman" w:hAnsi="Arial" w:cs="Arial"/>
          <w:kern w:val="2"/>
          <w:sz w:val="24"/>
          <w:szCs w:val="24"/>
        </w:rPr>
        <w:t xml:space="preserve"> </w:t>
      </w:r>
      <w:r w:rsidRPr="00842F38">
        <w:rPr>
          <w:rFonts w:ascii="Arial" w:eastAsia="Times New Roman" w:hAnsi="Arial" w:cs="Arial"/>
          <w:kern w:val="2"/>
          <w:sz w:val="24"/>
          <w:szCs w:val="24"/>
        </w:rPr>
        <w:t>в ходе предоставления муниципальной услуги</w:t>
      </w:r>
      <w:proofErr w:type="gramEnd"/>
    </w:p>
    <w:p w:rsidR="00BA1F6A" w:rsidRPr="00842F38" w:rsidRDefault="00BA1F6A" w:rsidP="00643412">
      <w:pPr>
        <w:spacing w:after="0" w:line="240" w:lineRule="auto"/>
        <w:ind w:firstLine="709"/>
        <w:jc w:val="both"/>
        <w:rPr>
          <w:rFonts w:ascii="Arial" w:hAnsi="Arial" w:cs="Arial"/>
          <w:kern w:val="2"/>
          <w:sz w:val="24"/>
          <w:szCs w:val="24"/>
        </w:rPr>
      </w:pPr>
    </w:p>
    <w:p w:rsidR="00BA1F6A" w:rsidRPr="00842F38" w:rsidRDefault="00BA1F6A" w:rsidP="00643412">
      <w:pPr>
        <w:spacing w:after="0" w:line="240" w:lineRule="auto"/>
        <w:ind w:firstLine="709"/>
        <w:jc w:val="both"/>
        <w:rPr>
          <w:rFonts w:ascii="Arial" w:hAnsi="Arial" w:cs="Arial"/>
          <w:kern w:val="2"/>
          <w:sz w:val="24"/>
          <w:szCs w:val="24"/>
        </w:rPr>
      </w:pPr>
      <w:bookmarkStart w:id="10" w:name="Par28"/>
      <w:bookmarkEnd w:id="10"/>
      <w:r w:rsidRPr="00842F38">
        <w:rPr>
          <w:rFonts w:ascii="Arial" w:hAnsi="Arial" w:cs="Arial"/>
          <w:kern w:val="2"/>
          <w:sz w:val="24"/>
          <w:szCs w:val="24"/>
        </w:rPr>
        <w:t xml:space="preserve">161. </w:t>
      </w:r>
      <w:proofErr w:type="gramStart"/>
      <w:r w:rsidRPr="00842F38">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A1F6A" w:rsidRPr="00842F38"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1) Федеральный закон от 27 июля 2010 года </w:t>
      </w:r>
      <w:r w:rsidR="00F15A5A">
        <w:rPr>
          <w:rFonts w:ascii="Arial" w:hAnsi="Arial" w:cs="Arial"/>
          <w:kern w:val="2"/>
          <w:sz w:val="24"/>
          <w:szCs w:val="24"/>
        </w:rPr>
        <w:t>№</w:t>
      </w:r>
      <w:r w:rsidRPr="00842F38">
        <w:rPr>
          <w:rFonts w:ascii="Arial" w:hAnsi="Arial" w:cs="Arial"/>
          <w:kern w:val="2"/>
          <w:sz w:val="24"/>
          <w:szCs w:val="24"/>
        </w:rPr>
        <w:t>210-ФЗ «Об организации предоставления государственных и муниципальных услуг»;</w:t>
      </w:r>
    </w:p>
    <w:p w:rsidR="00BA1F6A" w:rsidRDefault="00BA1F6A" w:rsidP="00643412">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162. Информация, содержащаяся в настоящем разделе, подлежит размещению на Портале</w:t>
      </w:r>
      <w:r w:rsidR="00F15A5A">
        <w:rPr>
          <w:rFonts w:ascii="Arial" w:hAnsi="Arial" w:cs="Arial"/>
          <w:kern w:val="2"/>
          <w:sz w:val="24"/>
          <w:szCs w:val="24"/>
        </w:rPr>
        <w:t>.</w:t>
      </w:r>
    </w:p>
    <w:p w:rsidR="00F15A5A" w:rsidRPr="00F15A5A" w:rsidRDefault="00F15A5A" w:rsidP="00643412">
      <w:pPr>
        <w:spacing w:after="0" w:line="240" w:lineRule="auto"/>
        <w:ind w:firstLine="709"/>
        <w:jc w:val="both"/>
        <w:rPr>
          <w:rFonts w:ascii="Arial" w:hAnsi="Arial" w:cs="Arial"/>
          <w:kern w:val="2"/>
          <w:sz w:val="24"/>
          <w:szCs w:val="24"/>
        </w:rPr>
        <w:sectPr w:rsidR="00F15A5A" w:rsidRPr="00F15A5A" w:rsidSect="00643412">
          <w:headerReference w:type="default" r:id="rId7"/>
          <w:footnotePr>
            <w:numRestart w:val="eachPage"/>
          </w:footnotePr>
          <w:pgSz w:w="11906" w:h="16838"/>
          <w:pgMar w:top="709" w:right="850" w:bottom="1134" w:left="1701" w:header="708" w:footer="708" w:gutter="0"/>
          <w:pgNumType w:start="1"/>
          <w:cols w:space="708"/>
          <w:titlePg/>
          <w:docGrid w:linePitch="360"/>
        </w:sectPr>
      </w:pPr>
    </w:p>
    <w:p w:rsidR="00BA1F6A" w:rsidRPr="00C16A30" w:rsidRDefault="00BA1F6A" w:rsidP="00643412">
      <w:pPr>
        <w:autoSpaceDE w:val="0"/>
        <w:autoSpaceDN w:val="0"/>
        <w:adjustRightInd w:val="0"/>
        <w:spacing w:after="0" w:line="240" w:lineRule="auto"/>
        <w:ind w:left="4536"/>
        <w:rPr>
          <w:rFonts w:ascii="Courier New" w:eastAsia="Times New Roman" w:hAnsi="Courier New" w:cs="Courier New"/>
          <w:kern w:val="2"/>
        </w:rPr>
      </w:pPr>
      <w:r w:rsidRPr="00C16A30">
        <w:rPr>
          <w:rFonts w:ascii="Courier New" w:eastAsia="Times New Roman" w:hAnsi="Courier New" w:cs="Courier New"/>
          <w:kern w:val="2"/>
        </w:rPr>
        <w:lastRenderedPageBreak/>
        <w:t xml:space="preserve">Приложение </w:t>
      </w:r>
      <w:r w:rsidR="00C16A30" w:rsidRPr="00C16A30">
        <w:rPr>
          <w:rFonts w:ascii="Courier New" w:eastAsia="Times New Roman" w:hAnsi="Courier New" w:cs="Courier New"/>
          <w:kern w:val="2"/>
        </w:rPr>
        <w:t>№</w:t>
      </w:r>
      <w:r w:rsidRPr="00C16A30">
        <w:rPr>
          <w:rFonts w:ascii="Courier New" w:eastAsia="Times New Roman" w:hAnsi="Courier New" w:cs="Courier New"/>
          <w:kern w:val="2"/>
        </w:rPr>
        <w:t>1</w:t>
      </w:r>
    </w:p>
    <w:p w:rsidR="00BA1F6A" w:rsidRPr="00C16A30" w:rsidRDefault="00BA1F6A" w:rsidP="00643412">
      <w:pPr>
        <w:spacing w:after="0" w:line="240" w:lineRule="auto"/>
        <w:ind w:left="4536"/>
        <w:rPr>
          <w:rFonts w:ascii="Courier New" w:hAnsi="Courier New" w:cs="Courier New"/>
          <w:bCs/>
          <w:kern w:val="2"/>
        </w:rPr>
      </w:pPr>
      <w:r w:rsidRPr="00C16A30">
        <w:rPr>
          <w:rFonts w:ascii="Courier New" w:eastAsia="Times New Roman" w:hAnsi="Courier New" w:cs="Courier New"/>
          <w:kern w:val="2"/>
        </w:rPr>
        <w:t xml:space="preserve">к административному регламенту предоставления муниципальной услуги </w:t>
      </w:r>
      <w:r w:rsidRPr="00C16A30">
        <w:rPr>
          <w:rFonts w:ascii="Courier New" w:hAnsi="Courier New" w:cs="Courier New"/>
          <w:bCs/>
          <w:kern w:val="2"/>
        </w:rPr>
        <w:t xml:space="preserve">«Предоставление земельных участков, находящихся в муниципальной собственности муниципального </w:t>
      </w:r>
      <w:r w:rsidRPr="006F0CBC">
        <w:rPr>
          <w:rFonts w:ascii="Courier New" w:hAnsi="Courier New" w:cs="Courier New"/>
          <w:bCs/>
          <w:kern w:val="2"/>
        </w:rPr>
        <w:t>образования</w:t>
      </w:r>
      <w:r w:rsidRPr="006F0CBC">
        <w:rPr>
          <w:rFonts w:ascii="Courier New" w:eastAsia="Times New Roman" w:hAnsi="Courier New" w:cs="Courier New"/>
          <w:kern w:val="2"/>
        </w:rPr>
        <w:t xml:space="preserve"> </w:t>
      </w:r>
      <w:r w:rsidR="006F0CBC" w:rsidRPr="006F0CBC">
        <w:rPr>
          <w:rFonts w:ascii="Courier New" w:eastAsia="Times New Roman" w:hAnsi="Courier New" w:cs="Courier New"/>
          <w:kern w:val="2"/>
        </w:rPr>
        <w:t>«</w:t>
      </w:r>
      <w:r w:rsidR="00FF5751">
        <w:rPr>
          <w:rFonts w:ascii="Courier New" w:eastAsia="Times New Roman" w:hAnsi="Courier New" w:cs="Courier New"/>
          <w:kern w:val="2"/>
        </w:rPr>
        <w:t>Олойское</w:t>
      </w:r>
      <w:r w:rsidR="006F0CBC" w:rsidRPr="006F0CBC">
        <w:rPr>
          <w:rFonts w:ascii="Courier New" w:eastAsia="Times New Roman" w:hAnsi="Courier New" w:cs="Courier New"/>
          <w:kern w:val="2"/>
        </w:rPr>
        <w:t>»</w:t>
      </w:r>
      <w:r w:rsidRPr="006F0CBC">
        <w:rPr>
          <w:rFonts w:ascii="Courier New" w:hAnsi="Courier New" w:cs="Courier New"/>
          <w:bCs/>
          <w:kern w:val="2"/>
        </w:rPr>
        <w:t>,</w:t>
      </w:r>
      <w:r w:rsidRPr="00C16A30">
        <w:rPr>
          <w:rFonts w:ascii="Courier New" w:hAnsi="Courier New" w:cs="Courier New"/>
          <w:bCs/>
          <w:kern w:val="2"/>
        </w:rPr>
        <w:t xml:space="preserve"> в аренду без проведения торгов»</w:t>
      </w:r>
    </w:p>
    <w:p w:rsidR="00BA1F6A" w:rsidRPr="00E568B8" w:rsidRDefault="00BA1F6A" w:rsidP="00643412">
      <w:pPr>
        <w:spacing w:after="0" w:line="240" w:lineRule="auto"/>
        <w:ind w:left="4536"/>
        <w:jc w:val="both"/>
        <w:rPr>
          <w:rFonts w:ascii="Times New Roman" w:hAnsi="Times New Roman"/>
          <w:bCs/>
          <w:kern w:val="2"/>
          <w:sz w:val="20"/>
          <w:szCs w:val="20"/>
        </w:rPr>
      </w:pPr>
    </w:p>
    <w:p w:rsidR="00BA1F6A" w:rsidRPr="00EA1B8F" w:rsidRDefault="00BA1F6A" w:rsidP="00643412">
      <w:pPr>
        <w:spacing w:after="0" w:line="240" w:lineRule="auto"/>
        <w:ind w:left="5954"/>
        <w:jc w:val="both"/>
        <w:rPr>
          <w:rFonts w:ascii="Times New Roman" w:eastAsia="Times New Roman" w:hAnsi="Times New Roman"/>
          <w:kern w:val="2"/>
          <w:sz w:val="28"/>
          <w:szCs w:val="28"/>
        </w:rPr>
      </w:pPr>
    </w:p>
    <w:tbl>
      <w:tblPr>
        <w:tblW w:w="0" w:type="auto"/>
        <w:tblLook w:val="04A0" w:firstRow="1" w:lastRow="0" w:firstColumn="1" w:lastColumn="0" w:noHBand="0" w:noVBand="1"/>
      </w:tblPr>
      <w:tblGrid>
        <w:gridCol w:w="4785"/>
        <w:gridCol w:w="4786"/>
      </w:tblGrid>
      <w:tr w:rsidR="00BA1F6A" w:rsidRPr="00E568B8" w:rsidTr="00F35002">
        <w:tc>
          <w:tcPr>
            <w:tcW w:w="4785" w:type="dxa"/>
          </w:tcPr>
          <w:p w:rsidR="00BA1F6A" w:rsidRPr="006F0CBC" w:rsidRDefault="00BA1F6A" w:rsidP="00643412">
            <w:pPr>
              <w:spacing w:after="0" w:line="240" w:lineRule="auto"/>
              <w:jc w:val="both"/>
              <w:rPr>
                <w:rFonts w:ascii="Arial" w:eastAsia="Times New Roman" w:hAnsi="Arial" w:cs="Arial"/>
                <w:b/>
                <w:bCs/>
                <w:kern w:val="2"/>
                <w:sz w:val="24"/>
                <w:szCs w:val="24"/>
              </w:rPr>
            </w:pPr>
          </w:p>
        </w:tc>
        <w:tc>
          <w:tcPr>
            <w:tcW w:w="4786" w:type="dxa"/>
          </w:tcPr>
          <w:p w:rsidR="00BA1F6A" w:rsidRPr="006F0CBC" w:rsidRDefault="00BA1F6A" w:rsidP="00643412">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 xml:space="preserve">В </w:t>
            </w:r>
            <w:r w:rsidR="006F0CBC" w:rsidRPr="006F0CBC">
              <w:rPr>
                <w:rFonts w:ascii="Arial" w:eastAsia="Times New Roman" w:hAnsi="Arial" w:cs="Arial"/>
                <w:bCs/>
                <w:kern w:val="2"/>
                <w:sz w:val="24"/>
                <w:szCs w:val="24"/>
              </w:rPr>
              <w:t xml:space="preserve">администрацию </w:t>
            </w:r>
            <w:r w:rsidR="006F0CBC" w:rsidRPr="006F0CBC">
              <w:rPr>
                <w:rFonts w:ascii="Arial" w:eastAsia="Times New Roman" w:hAnsi="Arial" w:cs="Arial"/>
                <w:kern w:val="2"/>
                <w:sz w:val="24"/>
                <w:szCs w:val="24"/>
              </w:rPr>
              <w:t>муниципального образования «</w:t>
            </w:r>
            <w:r w:rsidR="00FF5751">
              <w:rPr>
                <w:rFonts w:ascii="Arial" w:eastAsia="Times New Roman" w:hAnsi="Arial" w:cs="Arial"/>
                <w:kern w:val="2"/>
                <w:sz w:val="24"/>
                <w:szCs w:val="24"/>
              </w:rPr>
              <w:t>Олойское</w:t>
            </w:r>
            <w:r w:rsidR="006F0CBC" w:rsidRPr="006F0CBC">
              <w:rPr>
                <w:rFonts w:ascii="Arial" w:eastAsia="Times New Roman" w:hAnsi="Arial" w:cs="Arial"/>
                <w:kern w:val="2"/>
                <w:sz w:val="24"/>
                <w:szCs w:val="24"/>
              </w:rPr>
              <w:t>»</w:t>
            </w:r>
          </w:p>
        </w:tc>
      </w:tr>
      <w:tr w:rsidR="00BA1F6A" w:rsidRPr="00E568B8" w:rsidTr="00F35002">
        <w:tc>
          <w:tcPr>
            <w:tcW w:w="4785" w:type="dxa"/>
          </w:tcPr>
          <w:p w:rsidR="00BA1F6A" w:rsidRPr="006F0CBC" w:rsidRDefault="00BA1F6A" w:rsidP="00643412">
            <w:pPr>
              <w:spacing w:after="0" w:line="240" w:lineRule="auto"/>
              <w:jc w:val="both"/>
              <w:rPr>
                <w:rFonts w:ascii="Arial" w:eastAsia="Times New Roman" w:hAnsi="Arial" w:cs="Arial"/>
                <w:b/>
                <w:bCs/>
                <w:kern w:val="2"/>
                <w:sz w:val="24"/>
                <w:szCs w:val="24"/>
              </w:rPr>
            </w:pPr>
          </w:p>
        </w:tc>
        <w:tc>
          <w:tcPr>
            <w:tcW w:w="4786" w:type="dxa"/>
          </w:tcPr>
          <w:p w:rsidR="00BA1F6A" w:rsidRPr="006F0CBC" w:rsidRDefault="00BA1F6A" w:rsidP="00643412">
            <w:pPr>
              <w:spacing w:after="0" w:line="240" w:lineRule="auto"/>
              <w:jc w:val="both"/>
              <w:rPr>
                <w:rFonts w:ascii="Arial" w:eastAsia="Times New Roman" w:hAnsi="Arial" w:cs="Arial"/>
                <w:bCs/>
                <w:kern w:val="2"/>
                <w:sz w:val="24"/>
                <w:szCs w:val="24"/>
              </w:rPr>
            </w:pPr>
          </w:p>
          <w:p w:rsidR="00BA1F6A" w:rsidRPr="006F0CBC" w:rsidRDefault="00BA1F6A" w:rsidP="00643412">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От _______________________________</w:t>
            </w:r>
          </w:p>
          <w:p w:rsidR="00BA1F6A" w:rsidRPr="006F0CBC" w:rsidRDefault="00BA1F6A" w:rsidP="00643412">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w:t>
            </w:r>
            <w:r w:rsidRPr="006F0CBC">
              <w:rPr>
                <w:rFonts w:ascii="Arial" w:eastAsia="Times New Roman" w:hAnsi="Arial" w:cs="Arial"/>
                <w:bCs/>
                <w:i/>
                <w:kern w:val="2"/>
                <w:sz w:val="24"/>
                <w:szCs w:val="24"/>
              </w:rPr>
              <w:t>указываются сведения о заявителе)</w:t>
            </w:r>
            <w:r w:rsidRPr="006F0CBC">
              <w:rPr>
                <w:rStyle w:val="a6"/>
                <w:rFonts w:ascii="Arial" w:hAnsi="Arial" w:cs="Arial"/>
                <w:bCs/>
                <w:i/>
                <w:kern w:val="2"/>
                <w:sz w:val="24"/>
                <w:szCs w:val="24"/>
              </w:rPr>
              <w:footnoteReference w:id="1"/>
            </w:r>
          </w:p>
        </w:tc>
      </w:tr>
    </w:tbl>
    <w:p w:rsidR="00BA1F6A" w:rsidRPr="00E568B8" w:rsidRDefault="00BA1F6A" w:rsidP="00643412">
      <w:pPr>
        <w:spacing w:after="0" w:line="240" w:lineRule="auto"/>
        <w:ind w:left="5529" w:firstLine="141"/>
        <w:jc w:val="both"/>
        <w:rPr>
          <w:rFonts w:ascii="Times New Roman" w:eastAsia="Times New Roman" w:hAnsi="Times New Roman"/>
          <w:kern w:val="2"/>
          <w:sz w:val="28"/>
          <w:szCs w:val="28"/>
        </w:rPr>
      </w:pPr>
    </w:p>
    <w:p w:rsidR="00BA1F6A" w:rsidRDefault="00BA1F6A" w:rsidP="00643412">
      <w:pPr>
        <w:spacing w:after="0" w:line="240" w:lineRule="auto"/>
        <w:jc w:val="center"/>
        <w:rPr>
          <w:rFonts w:ascii="Times New Roman" w:eastAsia="Times New Roman" w:hAnsi="Times New Roman"/>
          <w:b/>
          <w:bCs/>
          <w:kern w:val="2"/>
          <w:sz w:val="28"/>
          <w:szCs w:val="28"/>
        </w:rPr>
      </w:pPr>
    </w:p>
    <w:p w:rsidR="00BA1F6A" w:rsidRPr="00C64019" w:rsidRDefault="00BA1F6A" w:rsidP="00643412">
      <w:pPr>
        <w:spacing w:after="0" w:line="240" w:lineRule="auto"/>
        <w:jc w:val="center"/>
        <w:rPr>
          <w:rFonts w:ascii="Arial" w:eastAsia="Times New Roman" w:hAnsi="Arial" w:cs="Arial"/>
          <w:b/>
          <w:bCs/>
          <w:kern w:val="2"/>
          <w:sz w:val="24"/>
          <w:szCs w:val="24"/>
        </w:rPr>
      </w:pPr>
      <w:r w:rsidRPr="00C64019">
        <w:rPr>
          <w:rFonts w:ascii="Arial" w:eastAsia="Times New Roman" w:hAnsi="Arial" w:cs="Arial"/>
          <w:b/>
          <w:bCs/>
          <w:kern w:val="2"/>
          <w:sz w:val="24"/>
          <w:szCs w:val="24"/>
        </w:rPr>
        <w:t>ЗАЯВЛЕНИЕ</w:t>
      </w:r>
    </w:p>
    <w:p w:rsidR="00BA1F6A" w:rsidRPr="00C64019" w:rsidRDefault="00BA1F6A" w:rsidP="00643412">
      <w:pPr>
        <w:spacing w:after="0" w:line="240" w:lineRule="auto"/>
        <w:jc w:val="both"/>
        <w:rPr>
          <w:rFonts w:ascii="Arial" w:eastAsia="Times New Roman" w:hAnsi="Arial" w:cs="Arial"/>
          <w:kern w:val="2"/>
          <w:sz w:val="24"/>
          <w:szCs w:val="24"/>
        </w:rPr>
      </w:pPr>
    </w:p>
    <w:p w:rsidR="00BA1F6A" w:rsidRPr="00C64019" w:rsidRDefault="00BA1F6A" w:rsidP="00643412">
      <w:pPr>
        <w:tabs>
          <w:tab w:val="left" w:pos="9498"/>
        </w:tabs>
        <w:spacing w:after="0" w:line="240" w:lineRule="auto"/>
        <w:ind w:firstLine="709"/>
        <w:jc w:val="both"/>
        <w:rPr>
          <w:rFonts w:ascii="Arial" w:hAnsi="Arial" w:cs="Arial"/>
          <w:sz w:val="24"/>
          <w:szCs w:val="24"/>
        </w:rPr>
      </w:pPr>
      <w:r w:rsidRPr="00C64019">
        <w:rPr>
          <w:rFonts w:ascii="Arial" w:eastAsia="Times New Roman" w:hAnsi="Arial" w:cs="Arial"/>
          <w:kern w:val="2"/>
          <w:sz w:val="24"/>
          <w:szCs w:val="24"/>
        </w:rPr>
        <w:t xml:space="preserve">Прошу предоставить земельный участок, находящийся в муниципальной собственности </w:t>
      </w:r>
      <w:r w:rsidRPr="00C64019">
        <w:rPr>
          <w:rFonts w:ascii="Arial" w:hAnsi="Arial" w:cs="Arial"/>
          <w:bCs/>
          <w:kern w:val="2"/>
          <w:sz w:val="24"/>
          <w:szCs w:val="24"/>
        </w:rPr>
        <w:t xml:space="preserve">муниципального </w:t>
      </w:r>
      <w:r w:rsidRPr="007C6EC7">
        <w:rPr>
          <w:rFonts w:ascii="Arial" w:hAnsi="Arial" w:cs="Arial"/>
          <w:bCs/>
          <w:kern w:val="2"/>
          <w:sz w:val="24"/>
          <w:szCs w:val="24"/>
        </w:rPr>
        <w:t>образования</w:t>
      </w:r>
      <w:r w:rsidRPr="007C6EC7">
        <w:rPr>
          <w:rFonts w:ascii="Arial" w:eastAsia="Times New Roman" w:hAnsi="Arial" w:cs="Arial"/>
          <w:kern w:val="2"/>
          <w:sz w:val="24"/>
          <w:szCs w:val="24"/>
        </w:rPr>
        <w:t xml:space="preserve"> </w:t>
      </w:r>
      <w:r w:rsidR="007C6EC7" w:rsidRPr="007C6EC7">
        <w:rPr>
          <w:rFonts w:ascii="Arial" w:eastAsia="Times New Roman" w:hAnsi="Arial" w:cs="Arial"/>
          <w:kern w:val="2"/>
          <w:sz w:val="24"/>
          <w:szCs w:val="24"/>
        </w:rPr>
        <w:t>«</w:t>
      </w:r>
      <w:r w:rsidR="00FF5751">
        <w:rPr>
          <w:rFonts w:ascii="Arial" w:eastAsia="Times New Roman" w:hAnsi="Arial" w:cs="Arial"/>
          <w:kern w:val="2"/>
          <w:sz w:val="24"/>
          <w:szCs w:val="24"/>
        </w:rPr>
        <w:t>Олойское</w:t>
      </w:r>
      <w:r w:rsidR="007C6EC7" w:rsidRPr="007C6EC7">
        <w:rPr>
          <w:rFonts w:ascii="Arial" w:eastAsia="Times New Roman" w:hAnsi="Arial" w:cs="Arial"/>
          <w:kern w:val="2"/>
          <w:sz w:val="24"/>
          <w:szCs w:val="24"/>
        </w:rPr>
        <w:t>»</w:t>
      </w:r>
      <w:r w:rsidRPr="007C6EC7">
        <w:rPr>
          <w:rFonts w:ascii="Arial" w:eastAsia="Times New Roman" w:hAnsi="Arial" w:cs="Arial"/>
          <w:kern w:val="2"/>
          <w:sz w:val="24"/>
          <w:szCs w:val="24"/>
        </w:rPr>
        <w:t>,</w:t>
      </w:r>
      <w:r w:rsidRPr="00C64019">
        <w:rPr>
          <w:rFonts w:ascii="Arial" w:eastAsia="Times New Roman" w:hAnsi="Arial" w:cs="Arial"/>
          <w:kern w:val="2"/>
          <w:sz w:val="24"/>
          <w:szCs w:val="24"/>
        </w:rPr>
        <w:t xml:space="preserve"> </w:t>
      </w:r>
      <w:r w:rsidRPr="00C64019">
        <w:rPr>
          <w:rFonts w:ascii="Arial" w:hAnsi="Arial" w:cs="Arial"/>
          <w:sz w:val="24"/>
          <w:szCs w:val="24"/>
        </w:rPr>
        <w:t xml:space="preserve">с кадастровым номером _________________________, площадью _______ кв. м., расположенный по адресу ____________________________________________, </w:t>
      </w:r>
      <w:r w:rsidRPr="00C64019">
        <w:rPr>
          <w:rFonts w:ascii="Arial" w:eastAsia="Times New Roman" w:hAnsi="Arial" w:cs="Arial"/>
          <w:kern w:val="2"/>
          <w:sz w:val="24"/>
          <w:szCs w:val="24"/>
        </w:rPr>
        <w:t>в аренду без проведения торгов</w:t>
      </w:r>
      <w:r w:rsidRPr="00C64019">
        <w:rPr>
          <w:rFonts w:ascii="Arial" w:hAnsi="Arial" w:cs="Arial"/>
          <w:sz w:val="24"/>
          <w:szCs w:val="24"/>
        </w:rPr>
        <w:t xml:space="preserve"> </w:t>
      </w:r>
      <w:proofErr w:type="gramStart"/>
      <w:r w:rsidRPr="00C64019">
        <w:rPr>
          <w:rFonts w:ascii="Arial" w:hAnsi="Arial" w:cs="Arial"/>
          <w:sz w:val="24"/>
          <w:szCs w:val="24"/>
        </w:rPr>
        <w:t>для</w:t>
      </w:r>
      <w:proofErr w:type="gramEnd"/>
      <w:r w:rsidRPr="00C64019">
        <w:rPr>
          <w:rFonts w:ascii="Arial" w:hAnsi="Arial" w:cs="Arial"/>
          <w:sz w:val="24"/>
          <w:szCs w:val="24"/>
        </w:rPr>
        <w:t xml:space="preserve"> _____________________________________  ___________________________________________________________________</w:t>
      </w:r>
    </w:p>
    <w:p w:rsidR="00BA1F6A" w:rsidRPr="00C64019" w:rsidRDefault="00BA1F6A" w:rsidP="00643412">
      <w:pPr>
        <w:spacing w:after="0" w:line="240" w:lineRule="auto"/>
        <w:contextualSpacing/>
        <w:jc w:val="center"/>
        <w:rPr>
          <w:rFonts w:ascii="Arial" w:hAnsi="Arial" w:cs="Arial"/>
          <w:sz w:val="24"/>
          <w:szCs w:val="24"/>
        </w:rPr>
      </w:pPr>
      <w:r w:rsidRPr="00C64019">
        <w:rPr>
          <w:rFonts w:ascii="Arial" w:hAnsi="Arial" w:cs="Arial"/>
          <w:sz w:val="24"/>
          <w:szCs w:val="24"/>
        </w:rPr>
        <w:t>(цель использования земельного участка)</w:t>
      </w:r>
    </w:p>
    <w:p w:rsidR="00BA1F6A" w:rsidRPr="00C64019" w:rsidRDefault="00BA1F6A" w:rsidP="00643412">
      <w:pPr>
        <w:spacing w:after="0" w:line="240" w:lineRule="auto"/>
        <w:ind w:firstLine="709"/>
        <w:contextualSpacing/>
        <w:jc w:val="both"/>
        <w:rPr>
          <w:rFonts w:ascii="Arial" w:hAnsi="Arial" w:cs="Arial"/>
          <w:sz w:val="24"/>
          <w:szCs w:val="24"/>
        </w:rPr>
      </w:pPr>
    </w:p>
    <w:p w:rsidR="00BA1F6A" w:rsidRPr="00C64019" w:rsidRDefault="00BA1F6A" w:rsidP="00643412">
      <w:pPr>
        <w:spacing w:after="0" w:line="240" w:lineRule="auto"/>
        <w:ind w:firstLine="709"/>
        <w:contextualSpacing/>
        <w:jc w:val="both"/>
        <w:rPr>
          <w:rFonts w:ascii="Arial" w:hAnsi="Arial" w:cs="Arial"/>
          <w:sz w:val="24"/>
          <w:szCs w:val="24"/>
        </w:rPr>
      </w:pPr>
      <w:r w:rsidRPr="00C64019">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C64019">
        <w:rPr>
          <w:rFonts w:ascii="Arial" w:hAnsi="Arial" w:cs="Arial"/>
          <w:sz w:val="24"/>
          <w:szCs w:val="24"/>
          <w:vertAlign w:val="superscript"/>
        </w:rPr>
        <w:t>6</w:t>
      </w:r>
      <w:r w:rsidRPr="00C64019">
        <w:rPr>
          <w:rFonts w:ascii="Arial" w:hAnsi="Arial" w:cs="Arial"/>
          <w:sz w:val="24"/>
          <w:szCs w:val="24"/>
        </w:rPr>
        <w:t xml:space="preserve"> Земельного кодекса Российской Федерации оснований:  ______________________________________________</w:t>
      </w:r>
    </w:p>
    <w:p w:rsidR="00BA1F6A" w:rsidRPr="00C64019" w:rsidRDefault="00BA1F6A" w:rsidP="00643412">
      <w:pPr>
        <w:spacing w:after="0" w:line="240" w:lineRule="auto"/>
        <w:ind w:firstLine="709"/>
        <w:contextualSpacing/>
        <w:jc w:val="both"/>
        <w:rPr>
          <w:rFonts w:ascii="Arial" w:hAnsi="Arial" w:cs="Arial"/>
          <w:sz w:val="24"/>
          <w:szCs w:val="24"/>
        </w:rPr>
      </w:pPr>
      <w:r w:rsidRPr="00C64019">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C64019">
        <w:rPr>
          <w:rFonts w:ascii="Arial" w:hAnsi="Arial" w:cs="Arial"/>
          <w:sz w:val="24"/>
          <w:szCs w:val="24"/>
        </w:rPr>
        <w:t>жд в сл</w:t>
      </w:r>
      <w:proofErr w:type="gramEnd"/>
      <w:r w:rsidRPr="00C64019">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BA1F6A" w:rsidRPr="007C6EC7" w:rsidRDefault="00BA1F6A" w:rsidP="00643412">
      <w:pPr>
        <w:spacing w:after="0" w:line="240" w:lineRule="auto"/>
        <w:ind w:firstLine="709"/>
        <w:contextualSpacing/>
        <w:jc w:val="both"/>
        <w:rPr>
          <w:rFonts w:ascii="Arial" w:hAnsi="Arial" w:cs="Arial"/>
          <w:sz w:val="24"/>
          <w:szCs w:val="24"/>
        </w:rPr>
      </w:pPr>
      <w:r w:rsidRPr="00C64019">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64019">
        <w:rPr>
          <w:rFonts w:ascii="Arial" w:hAnsi="Arial" w:cs="Arial"/>
          <w:sz w:val="24"/>
          <w:szCs w:val="24"/>
        </w:rPr>
        <w:t>указанными</w:t>
      </w:r>
      <w:proofErr w:type="gramEnd"/>
      <w:r w:rsidRPr="00C64019">
        <w:rPr>
          <w:rFonts w:ascii="Arial" w:hAnsi="Arial" w:cs="Arial"/>
          <w:sz w:val="24"/>
          <w:szCs w:val="24"/>
        </w:rPr>
        <w:t xml:space="preserve"> </w:t>
      </w:r>
      <w:r w:rsidRPr="007C6EC7">
        <w:rPr>
          <w:rFonts w:ascii="Arial" w:hAnsi="Arial" w:cs="Arial"/>
          <w:sz w:val="24"/>
          <w:szCs w:val="24"/>
        </w:rPr>
        <w:t>документом и (или) проектом: ___________________________________________________________________</w:t>
      </w:r>
    </w:p>
    <w:p w:rsidR="00BA1F6A" w:rsidRPr="007C6EC7" w:rsidRDefault="00BA1F6A" w:rsidP="00643412">
      <w:pPr>
        <w:spacing w:after="0" w:line="240" w:lineRule="auto"/>
        <w:ind w:firstLine="709"/>
        <w:contextualSpacing/>
        <w:jc w:val="both"/>
        <w:rPr>
          <w:rFonts w:ascii="Arial" w:hAnsi="Arial" w:cs="Arial"/>
          <w:sz w:val="24"/>
          <w:szCs w:val="24"/>
        </w:rPr>
      </w:pPr>
      <w:r w:rsidRPr="007C6EC7">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w:t>
      </w:r>
      <w:r w:rsidRPr="00E568B8">
        <w:rPr>
          <w:rFonts w:ascii="Times New Roman" w:hAnsi="Times New Roman"/>
          <w:sz w:val="28"/>
          <w:szCs w:val="28"/>
        </w:rPr>
        <w:t xml:space="preserve"> </w:t>
      </w:r>
      <w:r w:rsidRPr="007C6EC7">
        <w:rPr>
          <w:rFonts w:ascii="Arial" w:hAnsi="Arial" w:cs="Arial"/>
          <w:sz w:val="24"/>
          <w:szCs w:val="24"/>
        </w:rPr>
        <w:lastRenderedPageBreak/>
        <w:t>образовывался или его границы уточнялись на основании данного решения: ___________________________________________________________________</w:t>
      </w:r>
    </w:p>
    <w:p w:rsidR="00BA1F6A" w:rsidRPr="007C6EC7" w:rsidRDefault="00BA1F6A" w:rsidP="00643412">
      <w:pPr>
        <w:autoSpaceDE w:val="0"/>
        <w:autoSpaceDN w:val="0"/>
        <w:adjustRightInd w:val="0"/>
        <w:spacing w:after="0" w:line="240" w:lineRule="auto"/>
        <w:jc w:val="both"/>
        <w:rPr>
          <w:rFonts w:ascii="Arial" w:hAnsi="Arial" w:cs="Arial"/>
          <w:sz w:val="24"/>
          <w:szCs w:val="24"/>
        </w:rPr>
      </w:pPr>
    </w:p>
    <w:p w:rsidR="00BA1F6A" w:rsidRPr="007C6EC7" w:rsidRDefault="00BA1F6A" w:rsidP="00643412">
      <w:pPr>
        <w:keepNext/>
        <w:spacing w:after="0" w:line="240" w:lineRule="auto"/>
        <w:ind w:right="-142"/>
        <w:jc w:val="both"/>
        <w:rPr>
          <w:rFonts w:ascii="Arial" w:eastAsia="Times New Roman" w:hAnsi="Arial" w:cs="Arial"/>
          <w:kern w:val="2"/>
          <w:sz w:val="24"/>
          <w:szCs w:val="24"/>
        </w:rPr>
      </w:pPr>
      <w:r w:rsidRPr="007C6EC7">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BA1F6A" w:rsidRPr="007C6EC7" w:rsidTr="00F35002">
        <w:tc>
          <w:tcPr>
            <w:tcW w:w="534" w:type="dxa"/>
          </w:tcPr>
          <w:p w:rsidR="00BA1F6A" w:rsidRPr="007C6EC7" w:rsidRDefault="00BA1F6A" w:rsidP="0064341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1)</w:t>
            </w:r>
          </w:p>
        </w:tc>
        <w:tc>
          <w:tcPr>
            <w:tcW w:w="8211" w:type="dxa"/>
            <w:tcBorders>
              <w:bottom w:val="single" w:sz="4" w:space="0" w:color="auto"/>
            </w:tcBorders>
          </w:tcPr>
          <w:p w:rsidR="00BA1F6A" w:rsidRPr="007C6EC7" w:rsidRDefault="00BA1F6A" w:rsidP="00643412">
            <w:pPr>
              <w:spacing w:after="0" w:line="240" w:lineRule="auto"/>
              <w:jc w:val="both"/>
              <w:rPr>
                <w:rFonts w:ascii="Arial" w:eastAsia="Times New Roman" w:hAnsi="Arial" w:cs="Arial"/>
                <w:kern w:val="2"/>
                <w:sz w:val="24"/>
                <w:szCs w:val="24"/>
              </w:rPr>
            </w:pPr>
          </w:p>
        </w:tc>
        <w:tc>
          <w:tcPr>
            <w:tcW w:w="294" w:type="dxa"/>
          </w:tcPr>
          <w:p w:rsidR="00BA1F6A" w:rsidRPr="007C6EC7" w:rsidRDefault="00BA1F6A" w:rsidP="00643412">
            <w:pPr>
              <w:spacing w:after="0" w:line="240" w:lineRule="auto"/>
              <w:jc w:val="both"/>
              <w:rPr>
                <w:rFonts w:ascii="Arial" w:eastAsia="Times New Roman" w:hAnsi="Arial" w:cs="Arial"/>
                <w:kern w:val="2"/>
                <w:sz w:val="24"/>
                <w:szCs w:val="24"/>
                <w:lang w:val="en-US"/>
              </w:rPr>
            </w:pPr>
            <w:r w:rsidRPr="007C6EC7">
              <w:rPr>
                <w:rFonts w:ascii="Arial" w:eastAsia="Times New Roman" w:hAnsi="Arial" w:cs="Arial"/>
                <w:kern w:val="2"/>
                <w:sz w:val="24"/>
                <w:szCs w:val="24"/>
                <w:lang w:val="en-US"/>
              </w:rPr>
              <w:t>;</w:t>
            </w:r>
          </w:p>
        </w:tc>
      </w:tr>
      <w:tr w:rsidR="00BA1F6A" w:rsidRPr="007C6EC7" w:rsidTr="00F35002">
        <w:tc>
          <w:tcPr>
            <w:tcW w:w="534" w:type="dxa"/>
          </w:tcPr>
          <w:p w:rsidR="00BA1F6A" w:rsidRPr="007C6EC7" w:rsidRDefault="00BA1F6A" w:rsidP="0064341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2)</w:t>
            </w:r>
          </w:p>
        </w:tc>
        <w:tc>
          <w:tcPr>
            <w:tcW w:w="8211" w:type="dxa"/>
            <w:tcBorders>
              <w:top w:val="single" w:sz="4" w:space="0" w:color="auto"/>
              <w:bottom w:val="single" w:sz="4" w:space="0" w:color="auto"/>
            </w:tcBorders>
          </w:tcPr>
          <w:p w:rsidR="00BA1F6A" w:rsidRPr="007C6EC7" w:rsidRDefault="00BA1F6A" w:rsidP="00643412">
            <w:pPr>
              <w:spacing w:after="0" w:line="240" w:lineRule="auto"/>
              <w:jc w:val="both"/>
              <w:rPr>
                <w:rFonts w:ascii="Arial" w:eastAsia="Times New Roman" w:hAnsi="Arial" w:cs="Arial"/>
                <w:kern w:val="2"/>
                <w:sz w:val="24"/>
                <w:szCs w:val="24"/>
              </w:rPr>
            </w:pPr>
          </w:p>
        </w:tc>
        <w:tc>
          <w:tcPr>
            <w:tcW w:w="294" w:type="dxa"/>
          </w:tcPr>
          <w:p w:rsidR="00BA1F6A" w:rsidRPr="007C6EC7" w:rsidRDefault="00BA1F6A" w:rsidP="00643412">
            <w:pPr>
              <w:spacing w:after="0" w:line="240" w:lineRule="auto"/>
              <w:jc w:val="both"/>
              <w:rPr>
                <w:rFonts w:ascii="Arial" w:eastAsia="Times New Roman" w:hAnsi="Arial" w:cs="Arial"/>
                <w:kern w:val="2"/>
                <w:sz w:val="24"/>
                <w:szCs w:val="24"/>
                <w:lang w:val="en-US"/>
              </w:rPr>
            </w:pPr>
            <w:r w:rsidRPr="007C6EC7">
              <w:rPr>
                <w:rFonts w:ascii="Arial" w:eastAsia="Times New Roman" w:hAnsi="Arial" w:cs="Arial"/>
                <w:kern w:val="2"/>
                <w:sz w:val="24"/>
                <w:szCs w:val="24"/>
                <w:lang w:val="en-US"/>
              </w:rPr>
              <w:t>;</w:t>
            </w:r>
          </w:p>
        </w:tc>
      </w:tr>
      <w:tr w:rsidR="00BA1F6A" w:rsidRPr="007C6EC7" w:rsidTr="00F35002">
        <w:tc>
          <w:tcPr>
            <w:tcW w:w="534" w:type="dxa"/>
          </w:tcPr>
          <w:p w:rsidR="00BA1F6A" w:rsidRPr="007C6EC7" w:rsidRDefault="00BA1F6A" w:rsidP="0064341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3)</w:t>
            </w:r>
          </w:p>
        </w:tc>
        <w:tc>
          <w:tcPr>
            <w:tcW w:w="8211" w:type="dxa"/>
            <w:tcBorders>
              <w:top w:val="single" w:sz="4" w:space="0" w:color="auto"/>
              <w:bottom w:val="single" w:sz="4" w:space="0" w:color="auto"/>
            </w:tcBorders>
          </w:tcPr>
          <w:p w:rsidR="00BA1F6A" w:rsidRPr="007C6EC7" w:rsidRDefault="00BA1F6A" w:rsidP="00643412">
            <w:pPr>
              <w:spacing w:after="0" w:line="240" w:lineRule="auto"/>
              <w:jc w:val="both"/>
              <w:rPr>
                <w:rFonts w:ascii="Arial" w:eastAsia="Times New Roman" w:hAnsi="Arial" w:cs="Arial"/>
                <w:kern w:val="2"/>
                <w:sz w:val="24"/>
                <w:szCs w:val="24"/>
              </w:rPr>
            </w:pPr>
          </w:p>
        </w:tc>
        <w:tc>
          <w:tcPr>
            <w:tcW w:w="294" w:type="dxa"/>
          </w:tcPr>
          <w:p w:rsidR="00BA1F6A" w:rsidRPr="007C6EC7" w:rsidRDefault="00BA1F6A" w:rsidP="00643412">
            <w:pPr>
              <w:spacing w:after="0" w:line="240" w:lineRule="auto"/>
              <w:jc w:val="both"/>
              <w:rPr>
                <w:rFonts w:ascii="Arial" w:eastAsia="Times New Roman" w:hAnsi="Arial" w:cs="Arial"/>
                <w:kern w:val="2"/>
                <w:sz w:val="24"/>
                <w:szCs w:val="24"/>
                <w:lang w:val="en-US"/>
              </w:rPr>
            </w:pPr>
            <w:r w:rsidRPr="007C6EC7">
              <w:rPr>
                <w:rFonts w:ascii="Arial" w:eastAsia="Times New Roman" w:hAnsi="Arial" w:cs="Arial"/>
                <w:kern w:val="2"/>
                <w:sz w:val="24"/>
                <w:szCs w:val="24"/>
                <w:lang w:val="en-US"/>
              </w:rPr>
              <w:t>.</w:t>
            </w:r>
          </w:p>
        </w:tc>
      </w:tr>
    </w:tbl>
    <w:p w:rsidR="00BA1F6A" w:rsidRPr="007C6EC7" w:rsidRDefault="00BA1F6A" w:rsidP="00643412">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A1F6A" w:rsidRPr="007C6EC7" w:rsidTr="00F35002">
        <w:tc>
          <w:tcPr>
            <w:tcW w:w="314" w:type="dxa"/>
          </w:tcPr>
          <w:p w:rsidR="00BA1F6A" w:rsidRPr="007C6EC7" w:rsidRDefault="00BA1F6A" w:rsidP="0064341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w:t>
            </w:r>
          </w:p>
        </w:tc>
        <w:tc>
          <w:tcPr>
            <w:tcW w:w="503" w:type="dxa"/>
            <w:tcBorders>
              <w:bottom w:val="single" w:sz="4" w:space="0" w:color="auto"/>
            </w:tcBorders>
          </w:tcPr>
          <w:p w:rsidR="00BA1F6A" w:rsidRPr="007C6EC7" w:rsidRDefault="00BA1F6A" w:rsidP="00643412">
            <w:pPr>
              <w:spacing w:after="0" w:line="240" w:lineRule="auto"/>
              <w:jc w:val="both"/>
              <w:rPr>
                <w:rFonts w:ascii="Arial" w:eastAsia="Times New Roman" w:hAnsi="Arial" w:cs="Arial"/>
                <w:kern w:val="2"/>
                <w:sz w:val="24"/>
                <w:szCs w:val="24"/>
              </w:rPr>
            </w:pPr>
          </w:p>
        </w:tc>
        <w:tc>
          <w:tcPr>
            <w:tcW w:w="337" w:type="dxa"/>
          </w:tcPr>
          <w:p w:rsidR="00BA1F6A" w:rsidRPr="007C6EC7" w:rsidRDefault="00BA1F6A" w:rsidP="0064341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w:t>
            </w:r>
          </w:p>
        </w:tc>
        <w:tc>
          <w:tcPr>
            <w:tcW w:w="1789" w:type="dxa"/>
            <w:tcBorders>
              <w:bottom w:val="single" w:sz="4" w:space="0" w:color="auto"/>
            </w:tcBorders>
          </w:tcPr>
          <w:p w:rsidR="00BA1F6A" w:rsidRPr="007C6EC7" w:rsidRDefault="00BA1F6A" w:rsidP="00643412">
            <w:pPr>
              <w:spacing w:after="0" w:line="240" w:lineRule="auto"/>
              <w:jc w:val="both"/>
              <w:rPr>
                <w:rFonts w:ascii="Arial" w:eastAsia="Times New Roman" w:hAnsi="Arial" w:cs="Arial"/>
                <w:kern w:val="2"/>
                <w:sz w:val="24"/>
                <w:szCs w:val="24"/>
              </w:rPr>
            </w:pPr>
          </w:p>
        </w:tc>
        <w:tc>
          <w:tcPr>
            <w:tcW w:w="567" w:type="dxa"/>
          </w:tcPr>
          <w:p w:rsidR="00BA1F6A" w:rsidRPr="007C6EC7" w:rsidRDefault="00BA1F6A" w:rsidP="0064341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20</w:t>
            </w:r>
          </w:p>
        </w:tc>
        <w:tc>
          <w:tcPr>
            <w:tcW w:w="426" w:type="dxa"/>
            <w:tcBorders>
              <w:bottom w:val="single" w:sz="4" w:space="0" w:color="auto"/>
            </w:tcBorders>
          </w:tcPr>
          <w:p w:rsidR="00BA1F6A" w:rsidRPr="007C6EC7" w:rsidRDefault="00BA1F6A" w:rsidP="00643412">
            <w:pPr>
              <w:spacing w:after="0" w:line="240" w:lineRule="auto"/>
              <w:jc w:val="both"/>
              <w:rPr>
                <w:rFonts w:ascii="Arial" w:eastAsia="Times New Roman" w:hAnsi="Arial" w:cs="Arial"/>
                <w:kern w:val="2"/>
                <w:sz w:val="24"/>
                <w:szCs w:val="24"/>
              </w:rPr>
            </w:pPr>
          </w:p>
        </w:tc>
        <w:tc>
          <w:tcPr>
            <w:tcW w:w="401" w:type="dxa"/>
          </w:tcPr>
          <w:p w:rsidR="00BA1F6A" w:rsidRPr="007C6EC7" w:rsidRDefault="00BA1F6A" w:rsidP="00643412">
            <w:pPr>
              <w:spacing w:after="0" w:line="240" w:lineRule="auto"/>
              <w:jc w:val="both"/>
              <w:rPr>
                <w:rFonts w:ascii="Arial" w:eastAsia="Times New Roman" w:hAnsi="Arial" w:cs="Arial"/>
                <w:kern w:val="2"/>
                <w:sz w:val="24"/>
                <w:szCs w:val="24"/>
              </w:rPr>
            </w:pPr>
            <w:proofErr w:type="gramStart"/>
            <w:r w:rsidRPr="007C6EC7">
              <w:rPr>
                <w:rFonts w:ascii="Arial" w:eastAsia="Times New Roman" w:hAnsi="Arial" w:cs="Arial"/>
                <w:kern w:val="2"/>
                <w:sz w:val="24"/>
                <w:szCs w:val="24"/>
              </w:rPr>
              <w:t>г</w:t>
            </w:r>
            <w:proofErr w:type="gramEnd"/>
            <w:r w:rsidRPr="007C6EC7">
              <w:rPr>
                <w:rFonts w:ascii="Arial" w:eastAsia="Times New Roman" w:hAnsi="Arial" w:cs="Arial"/>
                <w:kern w:val="2"/>
                <w:sz w:val="24"/>
                <w:szCs w:val="24"/>
              </w:rPr>
              <w:t>.</w:t>
            </w:r>
          </w:p>
        </w:tc>
        <w:tc>
          <w:tcPr>
            <w:tcW w:w="733" w:type="dxa"/>
          </w:tcPr>
          <w:p w:rsidR="00BA1F6A" w:rsidRPr="007C6EC7" w:rsidRDefault="00BA1F6A" w:rsidP="00643412">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BA1F6A" w:rsidRPr="007C6EC7" w:rsidRDefault="00BA1F6A" w:rsidP="00643412">
            <w:pPr>
              <w:spacing w:after="0" w:line="240" w:lineRule="auto"/>
              <w:ind w:right="-108"/>
              <w:jc w:val="both"/>
              <w:rPr>
                <w:rFonts w:ascii="Arial" w:eastAsia="Times New Roman" w:hAnsi="Arial" w:cs="Arial"/>
                <w:kern w:val="2"/>
                <w:sz w:val="24"/>
                <w:szCs w:val="24"/>
              </w:rPr>
            </w:pPr>
          </w:p>
        </w:tc>
      </w:tr>
      <w:tr w:rsidR="00BA1F6A" w:rsidRPr="007C6EC7" w:rsidTr="00F35002">
        <w:tc>
          <w:tcPr>
            <w:tcW w:w="314" w:type="dxa"/>
          </w:tcPr>
          <w:p w:rsidR="00BA1F6A" w:rsidRPr="007C6EC7" w:rsidRDefault="00BA1F6A" w:rsidP="00643412">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BA1F6A" w:rsidRPr="007C6EC7" w:rsidRDefault="00BA1F6A" w:rsidP="00643412">
            <w:pPr>
              <w:spacing w:after="0" w:line="240" w:lineRule="auto"/>
              <w:jc w:val="center"/>
              <w:rPr>
                <w:rFonts w:ascii="Arial" w:eastAsia="Times New Roman" w:hAnsi="Arial" w:cs="Arial"/>
                <w:kern w:val="2"/>
                <w:sz w:val="24"/>
                <w:szCs w:val="24"/>
              </w:rPr>
            </w:pPr>
          </w:p>
        </w:tc>
        <w:tc>
          <w:tcPr>
            <w:tcW w:w="337" w:type="dxa"/>
          </w:tcPr>
          <w:p w:rsidR="00BA1F6A" w:rsidRPr="007C6EC7" w:rsidRDefault="00BA1F6A" w:rsidP="00643412">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BA1F6A" w:rsidRPr="007C6EC7" w:rsidRDefault="00BA1F6A" w:rsidP="00643412">
            <w:pPr>
              <w:spacing w:after="0" w:line="240" w:lineRule="auto"/>
              <w:jc w:val="center"/>
              <w:rPr>
                <w:rFonts w:ascii="Arial" w:eastAsia="Times New Roman" w:hAnsi="Arial" w:cs="Arial"/>
                <w:kern w:val="2"/>
                <w:sz w:val="24"/>
                <w:szCs w:val="24"/>
              </w:rPr>
            </w:pPr>
          </w:p>
        </w:tc>
        <w:tc>
          <w:tcPr>
            <w:tcW w:w="567" w:type="dxa"/>
          </w:tcPr>
          <w:p w:rsidR="00BA1F6A" w:rsidRPr="007C6EC7" w:rsidRDefault="00BA1F6A" w:rsidP="00643412">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BA1F6A" w:rsidRPr="007C6EC7" w:rsidRDefault="00BA1F6A" w:rsidP="00643412">
            <w:pPr>
              <w:spacing w:after="0" w:line="240" w:lineRule="auto"/>
              <w:jc w:val="center"/>
              <w:rPr>
                <w:rFonts w:ascii="Arial" w:eastAsia="Times New Roman" w:hAnsi="Arial" w:cs="Arial"/>
                <w:kern w:val="2"/>
                <w:sz w:val="24"/>
                <w:szCs w:val="24"/>
              </w:rPr>
            </w:pPr>
          </w:p>
        </w:tc>
        <w:tc>
          <w:tcPr>
            <w:tcW w:w="401" w:type="dxa"/>
          </w:tcPr>
          <w:p w:rsidR="00BA1F6A" w:rsidRPr="007C6EC7" w:rsidRDefault="00BA1F6A" w:rsidP="00643412">
            <w:pPr>
              <w:spacing w:after="0" w:line="240" w:lineRule="auto"/>
              <w:jc w:val="center"/>
              <w:rPr>
                <w:rFonts w:ascii="Arial" w:eastAsia="Times New Roman" w:hAnsi="Arial" w:cs="Arial"/>
                <w:kern w:val="2"/>
                <w:sz w:val="24"/>
                <w:szCs w:val="24"/>
              </w:rPr>
            </w:pPr>
          </w:p>
        </w:tc>
        <w:tc>
          <w:tcPr>
            <w:tcW w:w="733" w:type="dxa"/>
          </w:tcPr>
          <w:p w:rsidR="00BA1F6A" w:rsidRPr="007C6EC7" w:rsidRDefault="00BA1F6A" w:rsidP="00643412">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BA1F6A" w:rsidRPr="007C6EC7" w:rsidRDefault="00BA1F6A" w:rsidP="00643412">
            <w:pPr>
              <w:spacing w:after="0" w:line="240" w:lineRule="auto"/>
              <w:ind w:right="-108"/>
              <w:jc w:val="center"/>
              <w:rPr>
                <w:rFonts w:ascii="Arial" w:eastAsia="Times New Roman" w:hAnsi="Arial" w:cs="Arial"/>
                <w:color w:val="000000"/>
                <w:kern w:val="2"/>
                <w:sz w:val="24"/>
                <w:szCs w:val="24"/>
              </w:rPr>
            </w:pPr>
            <w:r w:rsidRPr="007C6EC7">
              <w:rPr>
                <w:rFonts w:ascii="Arial" w:eastAsia="Times New Roman" w:hAnsi="Arial" w:cs="Arial"/>
                <w:color w:val="000000"/>
                <w:kern w:val="2"/>
                <w:sz w:val="24"/>
                <w:szCs w:val="24"/>
              </w:rPr>
              <w:t>(подпись заявителя или</w:t>
            </w:r>
            <w:r w:rsidRPr="007C6EC7">
              <w:rPr>
                <w:rFonts w:ascii="Arial" w:eastAsia="Times New Roman" w:hAnsi="Arial" w:cs="Arial"/>
                <w:color w:val="000000"/>
                <w:kern w:val="2"/>
                <w:sz w:val="24"/>
                <w:szCs w:val="24"/>
              </w:rPr>
              <w:br/>
              <w:t>представителя заявителя)</w:t>
            </w:r>
          </w:p>
        </w:tc>
      </w:tr>
    </w:tbl>
    <w:p w:rsidR="00BA1F6A" w:rsidRPr="007C6EC7" w:rsidRDefault="00BA1F6A" w:rsidP="00643412">
      <w:pPr>
        <w:spacing w:after="0" w:line="240" w:lineRule="auto"/>
        <w:ind w:firstLine="720"/>
        <w:jc w:val="both"/>
        <w:rPr>
          <w:rFonts w:ascii="Arial" w:eastAsia="Times New Roman" w:hAnsi="Arial" w:cs="Arial"/>
          <w:kern w:val="2"/>
          <w:sz w:val="24"/>
          <w:szCs w:val="24"/>
        </w:rPr>
      </w:pPr>
    </w:p>
    <w:p w:rsidR="00BA1F6A" w:rsidRPr="007C6EC7" w:rsidRDefault="00BA1F6A" w:rsidP="00643412">
      <w:pPr>
        <w:spacing w:after="0" w:line="240" w:lineRule="auto"/>
        <w:ind w:firstLine="720"/>
        <w:jc w:val="both"/>
        <w:rPr>
          <w:rFonts w:ascii="Arial" w:eastAsia="Times New Roman" w:hAnsi="Arial" w:cs="Arial"/>
          <w:kern w:val="2"/>
          <w:sz w:val="24"/>
          <w:szCs w:val="24"/>
        </w:rPr>
      </w:pPr>
    </w:p>
    <w:p w:rsidR="00BA1F6A" w:rsidRPr="007C6EC7" w:rsidRDefault="00BA1F6A" w:rsidP="00643412">
      <w:pPr>
        <w:spacing w:after="0" w:line="240" w:lineRule="auto"/>
        <w:ind w:firstLine="720"/>
        <w:jc w:val="both"/>
        <w:rPr>
          <w:rFonts w:ascii="Arial" w:eastAsia="Times New Roman" w:hAnsi="Arial" w:cs="Arial"/>
          <w:kern w:val="2"/>
          <w:sz w:val="24"/>
          <w:szCs w:val="24"/>
        </w:rPr>
      </w:pPr>
    </w:p>
    <w:p w:rsidR="00BA1F6A" w:rsidRPr="007C6EC7" w:rsidRDefault="00BA1F6A" w:rsidP="00643412">
      <w:pPr>
        <w:spacing w:after="0" w:line="240" w:lineRule="auto"/>
        <w:ind w:firstLine="720"/>
        <w:jc w:val="both"/>
        <w:rPr>
          <w:rFonts w:ascii="Arial" w:eastAsia="Times New Roman" w:hAnsi="Arial" w:cs="Arial"/>
          <w:kern w:val="2"/>
          <w:sz w:val="24"/>
          <w:szCs w:val="24"/>
        </w:rPr>
      </w:pPr>
    </w:p>
    <w:p w:rsidR="00BA1F6A" w:rsidRPr="007C6EC7" w:rsidRDefault="00BA1F6A" w:rsidP="00643412">
      <w:pPr>
        <w:spacing w:after="0" w:line="240" w:lineRule="auto"/>
        <w:ind w:firstLine="720"/>
        <w:jc w:val="both"/>
        <w:rPr>
          <w:rFonts w:ascii="Arial" w:eastAsia="Times New Roman" w:hAnsi="Arial" w:cs="Arial"/>
          <w:kern w:val="2"/>
          <w:sz w:val="24"/>
          <w:szCs w:val="24"/>
        </w:rPr>
      </w:pPr>
    </w:p>
    <w:p w:rsidR="00BA1F6A" w:rsidRPr="007C6EC7" w:rsidRDefault="00BA1F6A" w:rsidP="00643412">
      <w:pPr>
        <w:spacing w:after="0" w:line="240" w:lineRule="auto"/>
        <w:ind w:firstLine="720"/>
        <w:jc w:val="both"/>
        <w:rPr>
          <w:rFonts w:ascii="Arial" w:eastAsia="Times New Roman" w:hAnsi="Arial" w:cs="Arial"/>
          <w:kern w:val="2"/>
          <w:sz w:val="24"/>
          <w:szCs w:val="24"/>
        </w:rPr>
      </w:pPr>
    </w:p>
    <w:p w:rsidR="00BA1F6A" w:rsidRPr="007C6EC7" w:rsidRDefault="00BA1F6A" w:rsidP="00643412">
      <w:pPr>
        <w:spacing w:after="0" w:line="240" w:lineRule="auto"/>
        <w:ind w:firstLine="720"/>
        <w:jc w:val="both"/>
        <w:rPr>
          <w:rFonts w:ascii="Arial" w:eastAsia="Times New Roman" w:hAnsi="Arial" w:cs="Arial"/>
          <w:kern w:val="2"/>
          <w:sz w:val="24"/>
          <w:szCs w:val="24"/>
        </w:rPr>
      </w:pPr>
    </w:p>
    <w:p w:rsidR="00BA1F6A" w:rsidRPr="007C6EC7" w:rsidRDefault="00BA1F6A" w:rsidP="00643412">
      <w:pPr>
        <w:spacing w:after="0" w:line="240" w:lineRule="auto"/>
        <w:ind w:firstLine="720"/>
        <w:jc w:val="both"/>
        <w:rPr>
          <w:rFonts w:ascii="Arial" w:eastAsia="Times New Roman" w:hAnsi="Arial" w:cs="Arial"/>
          <w:kern w:val="2"/>
          <w:sz w:val="24"/>
          <w:szCs w:val="24"/>
        </w:rPr>
      </w:pPr>
    </w:p>
    <w:p w:rsidR="00BA1F6A" w:rsidRDefault="00BA1F6A" w:rsidP="00643412">
      <w:pPr>
        <w:spacing w:after="0" w:line="240" w:lineRule="auto"/>
        <w:ind w:firstLine="720"/>
        <w:jc w:val="both"/>
        <w:rPr>
          <w:rFonts w:ascii="Times New Roman" w:eastAsia="Times New Roman" w:hAnsi="Times New Roman"/>
          <w:kern w:val="2"/>
          <w:sz w:val="28"/>
          <w:szCs w:val="28"/>
        </w:rPr>
      </w:pPr>
    </w:p>
    <w:p w:rsidR="00BA1F6A" w:rsidRDefault="00BA1F6A" w:rsidP="00643412">
      <w:pPr>
        <w:spacing w:after="0" w:line="240" w:lineRule="auto"/>
        <w:ind w:firstLine="720"/>
        <w:jc w:val="both"/>
        <w:rPr>
          <w:rFonts w:ascii="Times New Roman" w:eastAsia="Times New Roman" w:hAnsi="Times New Roman"/>
          <w:kern w:val="2"/>
          <w:sz w:val="28"/>
          <w:szCs w:val="28"/>
        </w:rPr>
      </w:pPr>
    </w:p>
    <w:p w:rsidR="00BA1F6A" w:rsidRDefault="00BA1F6A" w:rsidP="00643412">
      <w:pPr>
        <w:spacing w:after="0" w:line="240" w:lineRule="auto"/>
        <w:ind w:firstLine="720"/>
        <w:jc w:val="both"/>
        <w:rPr>
          <w:rFonts w:ascii="Times New Roman" w:eastAsia="Times New Roman" w:hAnsi="Times New Roman"/>
          <w:kern w:val="2"/>
          <w:sz w:val="28"/>
          <w:szCs w:val="28"/>
        </w:rPr>
      </w:pPr>
    </w:p>
    <w:p w:rsidR="00BA1F6A" w:rsidRDefault="00BA1F6A" w:rsidP="00643412">
      <w:pPr>
        <w:spacing w:after="0" w:line="240" w:lineRule="auto"/>
        <w:ind w:firstLine="720"/>
        <w:jc w:val="both"/>
        <w:rPr>
          <w:rFonts w:ascii="Times New Roman" w:eastAsia="Times New Roman" w:hAnsi="Times New Roman"/>
          <w:kern w:val="2"/>
          <w:sz w:val="28"/>
          <w:szCs w:val="28"/>
        </w:rPr>
      </w:pPr>
    </w:p>
    <w:p w:rsidR="00BA1F6A" w:rsidRDefault="00BA1F6A" w:rsidP="00643412">
      <w:pPr>
        <w:spacing w:after="0" w:line="240" w:lineRule="auto"/>
        <w:ind w:firstLine="720"/>
        <w:jc w:val="both"/>
        <w:rPr>
          <w:rFonts w:ascii="Times New Roman" w:eastAsia="Times New Roman" w:hAnsi="Times New Roman"/>
          <w:kern w:val="2"/>
          <w:sz w:val="28"/>
          <w:szCs w:val="28"/>
        </w:rPr>
      </w:pPr>
    </w:p>
    <w:p w:rsidR="00BA1F6A" w:rsidRDefault="00BA1F6A" w:rsidP="00643412">
      <w:pPr>
        <w:spacing w:after="0" w:line="240" w:lineRule="auto"/>
        <w:ind w:firstLine="720"/>
        <w:jc w:val="both"/>
        <w:rPr>
          <w:rFonts w:ascii="Times New Roman" w:eastAsia="Times New Roman" w:hAnsi="Times New Roman"/>
          <w:kern w:val="2"/>
          <w:sz w:val="28"/>
          <w:szCs w:val="28"/>
        </w:rPr>
      </w:pPr>
    </w:p>
    <w:p w:rsidR="00BA1F6A" w:rsidRDefault="00BA1F6A" w:rsidP="00643412">
      <w:pPr>
        <w:spacing w:after="0" w:line="240" w:lineRule="auto"/>
        <w:ind w:firstLine="720"/>
        <w:jc w:val="both"/>
        <w:rPr>
          <w:rFonts w:ascii="Times New Roman" w:eastAsia="Times New Roman" w:hAnsi="Times New Roman"/>
          <w:kern w:val="2"/>
          <w:sz w:val="28"/>
          <w:szCs w:val="28"/>
        </w:rPr>
      </w:pPr>
    </w:p>
    <w:p w:rsidR="00BA1F6A" w:rsidRDefault="00BA1F6A" w:rsidP="00643412">
      <w:pPr>
        <w:spacing w:after="0" w:line="240" w:lineRule="auto"/>
        <w:ind w:firstLine="720"/>
        <w:jc w:val="both"/>
        <w:rPr>
          <w:rFonts w:ascii="Times New Roman" w:eastAsia="Times New Roman" w:hAnsi="Times New Roman"/>
          <w:kern w:val="2"/>
          <w:sz w:val="28"/>
          <w:szCs w:val="28"/>
        </w:rPr>
      </w:pPr>
    </w:p>
    <w:p w:rsidR="00BA1F6A" w:rsidRDefault="00BA1F6A" w:rsidP="00643412">
      <w:pPr>
        <w:spacing w:after="0" w:line="240" w:lineRule="auto"/>
        <w:ind w:firstLine="720"/>
        <w:jc w:val="both"/>
        <w:rPr>
          <w:rFonts w:ascii="Times New Roman" w:eastAsia="Times New Roman" w:hAnsi="Times New Roman"/>
          <w:kern w:val="2"/>
          <w:sz w:val="28"/>
          <w:szCs w:val="28"/>
        </w:rPr>
      </w:pPr>
    </w:p>
    <w:p w:rsidR="00BA1F6A" w:rsidRDefault="00BA1F6A" w:rsidP="00643412">
      <w:pPr>
        <w:spacing w:after="0" w:line="240" w:lineRule="auto"/>
        <w:ind w:firstLine="720"/>
        <w:jc w:val="both"/>
        <w:rPr>
          <w:rFonts w:ascii="Times New Roman" w:eastAsia="Times New Roman" w:hAnsi="Times New Roman"/>
          <w:kern w:val="2"/>
          <w:sz w:val="28"/>
          <w:szCs w:val="28"/>
        </w:rPr>
      </w:pPr>
    </w:p>
    <w:p w:rsidR="00BA1F6A" w:rsidRDefault="00BA1F6A" w:rsidP="00643412">
      <w:pPr>
        <w:spacing w:after="0" w:line="240" w:lineRule="auto"/>
        <w:ind w:firstLine="720"/>
        <w:jc w:val="both"/>
        <w:rPr>
          <w:rFonts w:ascii="Times New Roman" w:eastAsia="Times New Roman" w:hAnsi="Times New Roman"/>
          <w:kern w:val="2"/>
          <w:sz w:val="28"/>
          <w:szCs w:val="28"/>
        </w:rPr>
      </w:pPr>
    </w:p>
    <w:p w:rsidR="00BA1F6A" w:rsidRDefault="00BA1F6A" w:rsidP="00643412">
      <w:pPr>
        <w:spacing w:after="0" w:line="240" w:lineRule="auto"/>
        <w:ind w:firstLine="720"/>
        <w:jc w:val="both"/>
        <w:rPr>
          <w:rFonts w:ascii="Times New Roman" w:eastAsia="Times New Roman" w:hAnsi="Times New Roman"/>
          <w:kern w:val="2"/>
          <w:sz w:val="28"/>
          <w:szCs w:val="28"/>
        </w:rPr>
        <w:sectPr w:rsidR="00BA1F6A" w:rsidSect="00F35002">
          <w:footnotePr>
            <w:numRestart w:val="eachPage"/>
          </w:footnotePr>
          <w:pgSz w:w="11906" w:h="16838"/>
          <w:pgMar w:top="1134" w:right="707" w:bottom="1134" w:left="1701" w:header="708" w:footer="708" w:gutter="0"/>
          <w:pgNumType w:start="1"/>
          <w:cols w:space="708"/>
          <w:titlePg/>
          <w:docGrid w:linePitch="360"/>
        </w:sectPr>
      </w:pPr>
    </w:p>
    <w:p w:rsidR="00BA1F6A" w:rsidRPr="007C6EC7" w:rsidRDefault="00BA1F6A" w:rsidP="00643412">
      <w:pPr>
        <w:spacing w:after="0" w:line="240" w:lineRule="auto"/>
        <w:ind w:left="9781"/>
        <w:jc w:val="both"/>
        <w:rPr>
          <w:rFonts w:ascii="Courier New" w:eastAsia="Times New Roman" w:hAnsi="Courier New" w:cs="Courier New"/>
          <w:kern w:val="2"/>
          <w:szCs w:val="28"/>
        </w:rPr>
      </w:pPr>
      <w:r w:rsidRPr="007C6EC7">
        <w:rPr>
          <w:rFonts w:ascii="Courier New" w:eastAsia="Times New Roman" w:hAnsi="Courier New" w:cs="Courier New"/>
          <w:kern w:val="2"/>
          <w:szCs w:val="28"/>
        </w:rPr>
        <w:lastRenderedPageBreak/>
        <w:t xml:space="preserve">Приложение </w:t>
      </w:r>
      <w:r w:rsidR="007C6EC7" w:rsidRPr="007C6EC7">
        <w:rPr>
          <w:rFonts w:ascii="Courier New" w:eastAsia="Times New Roman" w:hAnsi="Courier New" w:cs="Courier New"/>
          <w:kern w:val="2"/>
          <w:szCs w:val="28"/>
        </w:rPr>
        <w:t>№</w:t>
      </w:r>
      <w:r w:rsidRPr="007C6EC7">
        <w:rPr>
          <w:rFonts w:ascii="Courier New" w:eastAsia="Times New Roman" w:hAnsi="Courier New" w:cs="Courier New"/>
          <w:kern w:val="2"/>
          <w:szCs w:val="28"/>
        </w:rPr>
        <w:t>2</w:t>
      </w:r>
    </w:p>
    <w:p w:rsidR="00BA1F6A" w:rsidRPr="007C6EC7" w:rsidRDefault="00BA1F6A" w:rsidP="00643412">
      <w:pPr>
        <w:spacing w:after="0" w:line="240" w:lineRule="auto"/>
        <w:ind w:left="9781"/>
        <w:rPr>
          <w:rFonts w:ascii="Courier New" w:hAnsi="Courier New" w:cs="Courier New"/>
          <w:bCs/>
          <w:kern w:val="2"/>
          <w:szCs w:val="28"/>
        </w:rPr>
      </w:pPr>
      <w:r w:rsidRPr="007C6EC7">
        <w:rPr>
          <w:rFonts w:ascii="Courier New" w:eastAsia="Times New Roman" w:hAnsi="Courier New" w:cs="Courier New"/>
          <w:kern w:val="2"/>
          <w:szCs w:val="28"/>
        </w:rPr>
        <w:t xml:space="preserve">к административному регламенту предоставления муниципальной услуги </w:t>
      </w:r>
      <w:r w:rsidRPr="007C6EC7">
        <w:rPr>
          <w:rFonts w:ascii="Courier New" w:hAnsi="Courier New" w:cs="Courier New"/>
          <w:bCs/>
          <w:kern w:val="2"/>
          <w:szCs w:val="28"/>
        </w:rPr>
        <w:t xml:space="preserve">«Предоставление земельных участков, </w:t>
      </w:r>
    </w:p>
    <w:p w:rsidR="00BA1F6A" w:rsidRPr="007C6EC7" w:rsidRDefault="00BA1F6A" w:rsidP="00643412">
      <w:pPr>
        <w:spacing w:after="0" w:line="240" w:lineRule="auto"/>
        <w:ind w:left="9781"/>
        <w:rPr>
          <w:rFonts w:ascii="Courier New" w:hAnsi="Courier New" w:cs="Courier New"/>
          <w:bCs/>
          <w:kern w:val="2"/>
          <w:szCs w:val="28"/>
        </w:rPr>
      </w:pPr>
      <w:r w:rsidRPr="007C6EC7">
        <w:rPr>
          <w:rFonts w:ascii="Courier New" w:hAnsi="Courier New" w:cs="Courier New"/>
          <w:bCs/>
          <w:kern w:val="2"/>
          <w:szCs w:val="28"/>
        </w:rPr>
        <w:t>находящихся в муниципальной собственности муниципального образования</w:t>
      </w:r>
      <w:r w:rsidRPr="007C6EC7">
        <w:rPr>
          <w:rFonts w:ascii="Courier New" w:eastAsia="Times New Roman" w:hAnsi="Courier New" w:cs="Courier New"/>
          <w:i/>
          <w:kern w:val="2"/>
          <w:szCs w:val="28"/>
        </w:rPr>
        <w:t xml:space="preserve"> </w:t>
      </w:r>
      <w:r w:rsidR="007C6EC7">
        <w:rPr>
          <w:rFonts w:ascii="Courier New" w:eastAsia="Times New Roman" w:hAnsi="Courier New" w:cs="Courier New"/>
          <w:i/>
          <w:kern w:val="2"/>
          <w:szCs w:val="28"/>
        </w:rPr>
        <w:t>«</w:t>
      </w:r>
      <w:r w:rsidR="00FF5751">
        <w:rPr>
          <w:rFonts w:ascii="Courier New" w:eastAsia="Times New Roman" w:hAnsi="Courier New" w:cs="Courier New"/>
          <w:i/>
          <w:kern w:val="2"/>
          <w:szCs w:val="28"/>
        </w:rPr>
        <w:t>Олойское</w:t>
      </w:r>
      <w:r w:rsidR="007C6EC7">
        <w:rPr>
          <w:rFonts w:ascii="Courier New" w:eastAsia="Times New Roman" w:hAnsi="Courier New" w:cs="Courier New"/>
          <w:i/>
          <w:kern w:val="2"/>
          <w:szCs w:val="28"/>
        </w:rPr>
        <w:t>»</w:t>
      </w:r>
      <w:r w:rsidRPr="007C6EC7">
        <w:rPr>
          <w:rFonts w:ascii="Courier New" w:hAnsi="Courier New" w:cs="Courier New"/>
          <w:bCs/>
          <w:kern w:val="2"/>
          <w:szCs w:val="28"/>
        </w:rPr>
        <w:t xml:space="preserve">, </w:t>
      </w:r>
    </w:p>
    <w:p w:rsidR="00BA1F6A" w:rsidRPr="007C6EC7" w:rsidRDefault="00BA1F6A" w:rsidP="00643412">
      <w:pPr>
        <w:spacing w:after="0" w:line="240" w:lineRule="auto"/>
        <w:ind w:left="9781"/>
        <w:jc w:val="both"/>
        <w:rPr>
          <w:rFonts w:ascii="Courier New" w:hAnsi="Courier New" w:cs="Courier New"/>
          <w:bCs/>
          <w:kern w:val="2"/>
          <w:szCs w:val="28"/>
        </w:rPr>
      </w:pPr>
      <w:r w:rsidRPr="007C6EC7">
        <w:rPr>
          <w:rFonts w:ascii="Courier New" w:hAnsi="Courier New" w:cs="Courier New"/>
          <w:bCs/>
          <w:kern w:val="2"/>
          <w:szCs w:val="28"/>
        </w:rPr>
        <w:t>в аренду без проведения торгов»</w:t>
      </w:r>
    </w:p>
    <w:p w:rsidR="00BA1F6A" w:rsidRPr="00D91D23" w:rsidRDefault="00BA1F6A" w:rsidP="00643412">
      <w:pPr>
        <w:spacing w:after="0" w:line="240" w:lineRule="auto"/>
        <w:ind w:left="4536" w:firstLine="5245"/>
        <w:jc w:val="both"/>
        <w:rPr>
          <w:rFonts w:ascii="Times New Roman" w:hAnsi="Times New Roman"/>
          <w:bCs/>
          <w:kern w:val="2"/>
          <w:sz w:val="28"/>
          <w:szCs w:val="28"/>
        </w:rPr>
      </w:pPr>
      <w:bookmarkStart w:id="11" w:name="_GoBack"/>
      <w:bookmarkEnd w:id="11"/>
    </w:p>
    <w:p w:rsidR="00BA1F6A" w:rsidRPr="006B1309" w:rsidRDefault="00BA1F6A" w:rsidP="00643412">
      <w:pPr>
        <w:spacing w:after="0" w:line="240" w:lineRule="auto"/>
        <w:ind w:left="567" w:right="678"/>
        <w:jc w:val="center"/>
        <w:rPr>
          <w:rFonts w:ascii="Arial" w:hAnsi="Arial" w:cs="Arial"/>
          <w:b/>
          <w:sz w:val="24"/>
          <w:szCs w:val="28"/>
        </w:rPr>
      </w:pPr>
      <w:r w:rsidRPr="006B1309">
        <w:rPr>
          <w:rFonts w:ascii="Arial" w:hAnsi="Arial" w:cs="Arial"/>
          <w:b/>
          <w:sz w:val="24"/>
          <w:szCs w:val="28"/>
        </w:rPr>
        <w:t>ДОКУМЕНТЫ, ПОДТВЕРЖДАЮЩИЕ ПРАВО ЗАЯВИТЕЛЯ</w:t>
      </w:r>
    </w:p>
    <w:p w:rsidR="00BA1F6A" w:rsidRPr="006B1309" w:rsidRDefault="00BA1F6A" w:rsidP="00643412">
      <w:pPr>
        <w:spacing w:after="0" w:line="240" w:lineRule="auto"/>
        <w:ind w:left="567" w:right="678"/>
        <w:jc w:val="center"/>
        <w:rPr>
          <w:rFonts w:ascii="Arial" w:hAnsi="Arial" w:cs="Arial"/>
          <w:b/>
          <w:sz w:val="24"/>
          <w:szCs w:val="28"/>
        </w:rPr>
      </w:pPr>
      <w:r w:rsidRPr="006B1309">
        <w:rPr>
          <w:rFonts w:ascii="Arial" w:hAnsi="Arial" w:cs="Arial"/>
          <w:b/>
          <w:sz w:val="24"/>
          <w:szCs w:val="28"/>
        </w:rPr>
        <w:t>НА ПРИОБРЕТЕНИЕ ЗЕМЕЛЬНОГО УЧАСТКА В АРЕНДУ БЕЗ ПРОВЕДЕНИЯ ТОРГОВ</w:t>
      </w:r>
    </w:p>
    <w:p w:rsidR="00BA1F6A" w:rsidRPr="00022568" w:rsidRDefault="00BA1F6A" w:rsidP="00643412">
      <w:pPr>
        <w:spacing w:after="0" w:line="240"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3119"/>
        <w:gridCol w:w="2410"/>
        <w:gridCol w:w="3402"/>
        <w:gridCol w:w="3260"/>
      </w:tblGrid>
      <w:tr w:rsidR="00BA1F6A" w:rsidRPr="00361F4C" w:rsidTr="00F35002">
        <w:trPr>
          <w:trHeight w:val="20"/>
        </w:trPr>
        <w:tc>
          <w:tcPr>
            <w:tcW w:w="709" w:type="dxa"/>
            <w:tcBorders>
              <w:top w:val="single" w:sz="4" w:space="0" w:color="auto"/>
              <w:bottom w:val="single" w:sz="4" w:space="0" w:color="auto"/>
            </w:tcBorders>
          </w:tcPr>
          <w:p w:rsidR="00BA1F6A" w:rsidRDefault="00BA1F6A" w:rsidP="00643412">
            <w:pPr>
              <w:pStyle w:val="ConsPlusNormal"/>
              <w:widowControl/>
              <w:suppressAutoHyphens/>
              <w:jc w:val="center"/>
              <w:rPr>
                <w:rFonts w:ascii="Times New Roman" w:hAnsi="Times New Roman" w:cs="Times New Roman"/>
                <w:b/>
                <w:sz w:val="24"/>
                <w:szCs w:val="24"/>
              </w:rPr>
            </w:pPr>
            <w:r>
              <w:rPr>
                <w:rFonts w:ascii="Times New Roman" w:hAnsi="Times New Roman" w:cs="Times New Roman"/>
                <w:b/>
                <w:sz w:val="24"/>
                <w:szCs w:val="24"/>
              </w:rPr>
              <w:t>№</w:t>
            </w:r>
          </w:p>
          <w:p w:rsidR="00BA1F6A" w:rsidRPr="006648EE" w:rsidRDefault="00BA1F6A" w:rsidP="00643412">
            <w:pPr>
              <w:pStyle w:val="ConsPlusNormal"/>
              <w:widowControl/>
              <w:suppressAutoHyphens/>
              <w:jc w:val="center"/>
              <w:rPr>
                <w:rFonts w:ascii="Times New Roman" w:hAnsi="Times New Roman" w:cs="Times New Roman"/>
                <w:b/>
                <w:sz w:val="24"/>
                <w:szCs w:val="24"/>
              </w:rPr>
            </w:pPr>
            <w:proofErr w:type="gramStart"/>
            <w:r w:rsidRPr="006648EE">
              <w:rPr>
                <w:rFonts w:ascii="Times New Roman" w:hAnsi="Times New Roman" w:cs="Times New Roman"/>
                <w:b/>
                <w:sz w:val="24"/>
                <w:szCs w:val="24"/>
              </w:rPr>
              <w:t>п</w:t>
            </w:r>
            <w:proofErr w:type="gramEnd"/>
            <w:r w:rsidRPr="006648EE">
              <w:rPr>
                <w:rFonts w:ascii="Times New Roman" w:hAnsi="Times New Roman" w:cs="Times New Roman"/>
                <w:b/>
                <w:sz w:val="24"/>
                <w:szCs w:val="24"/>
              </w:rPr>
              <w:t>/п</w:t>
            </w:r>
          </w:p>
        </w:tc>
        <w:tc>
          <w:tcPr>
            <w:tcW w:w="1559" w:type="dxa"/>
            <w:tcBorders>
              <w:top w:val="single" w:sz="4" w:space="0" w:color="auto"/>
              <w:bottom w:val="single" w:sz="4" w:space="0" w:color="auto"/>
            </w:tcBorders>
          </w:tcPr>
          <w:p w:rsidR="00BA1F6A" w:rsidRPr="006720D2" w:rsidRDefault="00BA1F6A" w:rsidP="00643412">
            <w:pPr>
              <w:pStyle w:val="ConsPlusNormal"/>
              <w:widowControl/>
              <w:suppressAutoHyphens/>
              <w:jc w:val="center"/>
              <w:rPr>
                <w:rFonts w:ascii="Times New Roman" w:hAnsi="Times New Roman" w:cs="Times New Roman"/>
                <w:b/>
                <w:sz w:val="24"/>
                <w:szCs w:val="24"/>
              </w:rPr>
            </w:pPr>
            <w:r w:rsidRPr="006720D2">
              <w:rPr>
                <w:rFonts w:ascii="Times New Roman" w:hAnsi="Times New Roman" w:cs="Times New Roman"/>
                <w:b/>
                <w:sz w:val="24"/>
                <w:szCs w:val="24"/>
              </w:rPr>
              <w:t>Основание предоставления земельного участка без проведения торгов</w:t>
            </w:r>
          </w:p>
        </w:tc>
        <w:tc>
          <w:tcPr>
            <w:tcW w:w="3119" w:type="dxa"/>
            <w:tcBorders>
              <w:top w:val="single" w:sz="4" w:space="0" w:color="auto"/>
              <w:bottom w:val="single" w:sz="4" w:space="0" w:color="auto"/>
            </w:tcBorders>
          </w:tcPr>
          <w:p w:rsidR="00BA1F6A" w:rsidRPr="000F1CEE" w:rsidRDefault="00BA1F6A" w:rsidP="00643412">
            <w:pPr>
              <w:pStyle w:val="ConsPlusNormal"/>
              <w:widowControl/>
              <w:suppressAutoHyphens/>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410" w:type="dxa"/>
            <w:tcBorders>
              <w:top w:val="single" w:sz="4" w:space="0" w:color="auto"/>
              <w:bottom w:val="single" w:sz="4" w:space="0" w:color="auto"/>
            </w:tcBorders>
          </w:tcPr>
          <w:p w:rsidR="00BA1F6A" w:rsidRPr="000F1CEE" w:rsidRDefault="00BA1F6A" w:rsidP="00643412">
            <w:pPr>
              <w:pStyle w:val="ConsPlusNormal"/>
              <w:widowControl/>
              <w:suppressAutoHyphens/>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3402" w:type="dxa"/>
            <w:tcBorders>
              <w:top w:val="single" w:sz="4" w:space="0" w:color="auto"/>
              <w:bottom w:val="single" w:sz="4" w:space="0" w:color="auto"/>
            </w:tcBorders>
          </w:tcPr>
          <w:p w:rsidR="00BA1F6A" w:rsidRPr="006648EE" w:rsidRDefault="00BA1F6A" w:rsidP="00643412">
            <w:pPr>
              <w:pStyle w:val="ConsPlusNormal"/>
              <w:widowControl/>
              <w:suppressAutoHyphens/>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3260" w:type="dxa"/>
            <w:tcBorders>
              <w:top w:val="single" w:sz="4" w:space="0" w:color="auto"/>
              <w:bottom w:val="single" w:sz="4" w:space="0" w:color="auto"/>
            </w:tcBorders>
          </w:tcPr>
          <w:p w:rsidR="00BA1F6A" w:rsidRPr="006648EE" w:rsidRDefault="00BA1F6A" w:rsidP="00643412">
            <w:pPr>
              <w:pStyle w:val="ConsPlusNormal"/>
              <w:widowControl/>
              <w:suppressAutoHyphens/>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BA1F6A" w:rsidRPr="00361F4C" w:rsidTr="00F35002">
        <w:trPr>
          <w:trHeight w:val="20"/>
        </w:trPr>
        <w:tc>
          <w:tcPr>
            <w:tcW w:w="709" w:type="dxa"/>
            <w:tcBorders>
              <w:top w:val="single" w:sz="4" w:space="0" w:color="auto"/>
              <w:bottom w:val="single" w:sz="4" w:space="0" w:color="auto"/>
            </w:tcBorders>
          </w:tcPr>
          <w:p w:rsidR="00BA1F6A" w:rsidRPr="006648EE" w:rsidRDefault="00BA1F6A" w:rsidP="00643412">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BA1F6A" w:rsidRPr="006720D2" w:rsidRDefault="00BA1F6A" w:rsidP="00643412">
            <w:pPr>
              <w:pStyle w:val="ConsPlusNormal"/>
              <w:widowControl/>
              <w:jc w:val="center"/>
              <w:rPr>
                <w:rFonts w:ascii="Times New Roman" w:hAnsi="Times New Roman" w:cs="Times New Roman"/>
                <w:b/>
                <w:sz w:val="24"/>
                <w:szCs w:val="24"/>
              </w:rPr>
            </w:pPr>
            <w:r w:rsidRPr="006720D2">
              <w:rPr>
                <w:rFonts w:ascii="Times New Roman" w:hAnsi="Times New Roman" w:cs="Times New Roman"/>
                <w:b/>
                <w:sz w:val="24"/>
                <w:szCs w:val="24"/>
              </w:rPr>
              <w:t>2</w:t>
            </w:r>
          </w:p>
        </w:tc>
        <w:tc>
          <w:tcPr>
            <w:tcW w:w="3119" w:type="dxa"/>
            <w:tcBorders>
              <w:top w:val="single" w:sz="4" w:space="0" w:color="auto"/>
              <w:bottom w:val="single" w:sz="4" w:space="0" w:color="auto"/>
            </w:tcBorders>
          </w:tcPr>
          <w:p w:rsidR="00BA1F6A" w:rsidRPr="000F1CEE" w:rsidRDefault="00BA1F6A" w:rsidP="00643412">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3</w:t>
            </w:r>
          </w:p>
        </w:tc>
        <w:tc>
          <w:tcPr>
            <w:tcW w:w="2410" w:type="dxa"/>
            <w:tcBorders>
              <w:top w:val="single" w:sz="4" w:space="0" w:color="auto"/>
              <w:bottom w:val="single" w:sz="4" w:space="0" w:color="auto"/>
            </w:tcBorders>
          </w:tcPr>
          <w:p w:rsidR="00BA1F6A" w:rsidRPr="000F1CEE" w:rsidRDefault="00BA1F6A" w:rsidP="00643412">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4</w:t>
            </w:r>
          </w:p>
        </w:tc>
        <w:tc>
          <w:tcPr>
            <w:tcW w:w="3402" w:type="dxa"/>
            <w:tcBorders>
              <w:top w:val="single" w:sz="4" w:space="0" w:color="auto"/>
              <w:bottom w:val="single" w:sz="4" w:space="0" w:color="auto"/>
            </w:tcBorders>
          </w:tcPr>
          <w:p w:rsidR="00BA1F6A" w:rsidRPr="006648EE" w:rsidRDefault="00BA1F6A" w:rsidP="00643412">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5</w:t>
            </w:r>
          </w:p>
        </w:tc>
        <w:tc>
          <w:tcPr>
            <w:tcW w:w="3260" w:type="dxa"/>
            <w:tcBorders>
              <w:top w:val="single" w:sz="4" w:space="0" w:color="auto"/>
              <w:bottom w:val="single" w:sz="4" w:space="0" w:color="auto"/>
            </w:tcBorders>
          </w:tcPr>
          <w:p w:rsidR="00BA1F6A" w:rsidRPr="006648EE" w:rsidRDefault="00BA1F6A" w:rsidP="00643412">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6</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8" w:history="1">
              <w:r w:rsidR="00BA1F6A" w:rsidRPr="006720D2">
                <w:rPr>
                  <w:rFonts w:ascii="Times New Roman" w:hAnsi="Times New Roman" w:cs="Times New Roman"/>
                  <w:szCs w:val="22"/>
                </w:rPr>
                <w:t>Подпункт 1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r w:rsidR="00BA1F6A">
              <w:rPr>
                <w:rFonts w:ascii="Times New Roman" w:hAnsi="Times New Roman" w:cs="Times New Roman"/>
                <w:szCs w:val="22"/>
              </w:rPr>
              <w:t xml:space="preserve"> Российской Федерации (далее – Земельный кодекс)</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Определяется в соответствии с указом или распоряжением Президента Российской Федерации</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04195" w:rsidRDefault="00BA1F6A" w:rsidP="00643412">
            <w:pPr>
              <w:pStyle w:val="ConsPlusNormal"/>
              <w:widowControl/>
              <w:jc w:val="center"/>
              <w:rPr>
                <w:rFonts w:ascii="Times New Roman" w:hAnsi="Times New Roman" w:cs="Times New Roman"/>
                <w:szCs w:val="22"/>
              </w:rPr>
            </w:pPr>
            <w:r w:rsidRPr="00A04195">
              <w:rPr>
                <w:rFonts w:ascii="Times New Roman" w:hAnsi="Times New Roman" w:cs="Times New Roman"/>
                <w:szCs w:val="22"/>
              </w:rPr>
              <w:t>Указ или распоряжение Президента Российской Федерации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04195" w:rsidRDefault="00BA1F6A" w:rsidP="00643412">
            <w:pPr>
              <w:pStyle w:val="ConsPlusNormal"/>
              <w:widowControl/>
              <w:jc w:val="center"/>
              <w:rPr>
                <w:rFonts w:ascii="Times New Roman" w:hAnsi="Times New Roman" w:cs="Times New Roman"/>
                <w:szCs w:val="22"/>
              </w:rPr>
            </w:pPr>
            <w:r w:rsidRPr="00A04195">
              <w:rPr>
                <w:rFonts w:ascii="Times New Roman" w:hAnsi="Times New Roman" w:cs="Times New Roman"/>
                <w:szCs w:val="22"/>
              </w:rPr>
              <w:t xml:space="preserve">Выписка из </w:t>
            </w:r>
            <w:r>
              <w:rPr>
                <w:rFonts w:ascii="Times New Roman" w:hAnsi="Times New Roman" w:cs="Times New Roman"/>
                <w:szCs w:val="22"/>
              </w:rPr>
              <w:t xml:space="preserve">Единого государственного реестра недвижимости </w:t>
            </w:r>
            <w:r w:rsidRPr="00AC244E">
              <w:rPr>
                <w:rFonts w:ascii="Times New Roman" w:hAnsi="Times New Roman" w:cs="Times New Roman"/>
                <w:szCs w:val="22"/>
              </w:rPr>
              <w:t>(</w:t>
            </w:r>
            <w:r>
              <w:rPr>
                <w:rFonts w:ascii="Times New Roman" w:hAnsi="Times New Roman" w:cs="Times New Roman"/>
                <w:szCs w:val="22"/>
              </w:rPr>
              <w:t xml:space="preserve">далее – </w:t>
            </w:r>
            <w:r w:rsidRPr="00AC244E">
              <w:rPr>
                <w:rFonts w:ascii="Times New Roman" w:hAnsi="Times New Roman" w:cs="Times New Roman"/>
                <w:szCs w:val="22"/>
              </w:rPr>
              <w:t>ЕГРН)</w:t>
            </w:r>
            <w:r>
              <w:rPr>
                <w:rFonts w:ascii="Times New Roman" w:hAnsi="Times New Roman" w:cs="Times New Roman"/>
                <w:szCs w:val="22"/>
              </w:rPr>
              <w:t xml:space="preserve"> </w:t>
            </w:r>
            <w:r w:rsidRPr="00A04195">
              <w:rPr>
                <w:rFonts w:ascii="Times New Roman" w:hAnsi="Times New Roman" w:cs="Times New Roman"/>
                <w:szCs w:val="22"/>
              </w:rPr>
              <w:t>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 xml:space="preserve">ЕГРЮЛ) </w:t>
            </w:r>
            <w:r w:rsidRPr="00AC244E">
              <w:rPr>
                <w:rFonts w:ascii="Times New Roman" w:hAnsi="Times New Roman" w:cs="Times New Roman"/>
                <w:szCs w:val="22"/>
              </w:rPr>
              <w:lastRenderedPageBreak/>
              <w:t>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lastRenderedPageBreak/>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9" w:history="1">
              <w:r w:rsidR="00BA1F6A" w:rsidRPr="006720D2">
                <w:rPr>
                  <w:rFonts w:ascii="Times New Roman" w:hAnsi="Times New Roman" w:cs="Times New Roman"/>
                  <w:szCs w:val="22"/>
                </w:rPr>
                <w:t>Подпункт 2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10" w:history="1">
              <w:r w:rsidR="00BA1F6A" w:rsidRPr="006720D2">
                <w:rPr>
                  <w:rFonts w:ascii="Times New Roman" w:hAnsi="Times New Roman" w:cs="Times New Roman"/>
                  <w:szCs w:val="22"/>
                </w:rPr>
                <w:t>Подпункт 3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04195" w:rsidRDefault="00BA1F6A" w:rsidP="00643412">
            <w:pPr>
              <w:pStyle w:val="ConsPlusNormal"/>
              <w:widowControl/>
              <w:jc w:val="center"/>
              <w:rPr>
                <w:rFonts w:ascii="Times New Roman" w:hAnsi="Times New Roman" w:cs="Times New Roman"/>
                <w:szCs w:val="22"/>
              </w:rPr>
            </w:pPr>
            <w:r w:rsidRPr="00A04195">
              <w:rPr>
                <w:rFonts w:ascii="Times New Roman" w:hAnsi="Times New Roman" w:cs="Times New Roman"/>
                <w:szCs w:val="22"/>
              </w:rPr>
              <w:t>Распоряжение Губернатора Иркутской области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04195" w:rsidRDefault="00BA1F6A" w:rsidP="00643412">
            <w:pPr>
              <w:pStyle w:val="ConsPlusNormal"/>
              <w:widowControl/>
              <w:jc w:val="center"/>
              <w:rPr>
                <w:rFonts w:ascii="Times New Roman" w:hAnsi="Times New Roman" w:cs="Times New Roman"/>
                <w:szCs w:val="22"/>
              </w:rPr>
            </w:pPr>
            <w:r w:rsidRPr="00A04195">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4</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BA1F6A" w:rsidRPr="006720D2" w:rsidRDefault="000F7315" w:rsidP="00643412">
            <w:pPr>
              <w:pStyle w:val="ConsPlusNormal"/>
              <w:widowControl/>
              <w:jc w:val="center"/>
              <w:rPr>
                <w:rFonts w:ascii="Times New Roman" w:hAnsi="Times New Roman" w:cs="Times New Roman"/>
                <w:szCs w:val="22"/>
              </w:rPr>
            </w:pPr>
            <w:hyperlink r:id="rId11" w:history="1">
              <w:r w:rsidR="00BA1F6A" w:rsidRPr="006720D2">
                <w:rPr>
                  <w:rFonts w:ascii="Times New Roman" w:hAnsi="Times New Roman" w:cs="Times New Roman"/>
                  <w:szCs w:val="22"/>
                </w:rPr>
                <w:t>Подпункт 4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12" w:history="1">
              <w:r w:rsidR="00BA1F6A" w:rsidRPr="006720D2">
                <w:rPr>
                  <w:rFonts w:ascii="Times New Roman" w:hAnsi="Times New Roman" w:cs="Times New Roman"/>
                  <w:szCs w:val="22"/>
                </w:rPr>
                <w:t>Подпункт 4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предназначенных для обеспечения электро-, тепл</w:t>
            </w:r>
            <w:proofErr w:type="gramStart"/>
            <w:r w:rsidRPr="00AC244E">
              <w:rPr>
                <w:rFonts w:ascii="Times New Roman" w:hAnsi="Times New Roman" w:cs="Times New Roman"/>
                <w:szCs w:val="22"/>
              </w:rPr>
              <w:t>о-</w:t>
            </w:r>
            <w:proofErr w:type="gramEnd"/>
            <w:r w:rsidRPr="00AC244E">
              <w:rPr>
                <w:rFonts w:ascii="Times New Roman" w:hAnsi="Times New Roman" w:cs="Times New Roman"/>
                <w:szCs w:val="22"/>
              </w:rPr>
              <w:t xml:space="preserve">, газо- и водоснабжения, водоотведения, связи, нефтепроводов, объектов федерального, </w:t>
            </w:r>
            <w:r w:rsidRPr="00AC244E">
              <w:rPr>
                <w:rFonts w:ascii="Times New Roman" w:hAnsi="Times New Roman" w:cs="Times New Roman"/>
                <w:szCs w:val="22"/>
              </w:rPr>
              <w:lastRenderedPageBreak/>
              <w:t>регионального или местного значения</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AC244E">
              <w:rPr>
                <w:rFonts w:ascii="Times New Roman" w:hAnsi="Times New Roman" w:cs="Times New Roman"/>
                <w:szCs w:val="22"/>
              </w:rPr>
              <w:t>о-</w:t>
            </w:r>
            <w:proofErr w:type="gramEnd"/>
            <w:r w:rsidRPr="00AC244E">
              <w:rPr>
                <w:rFonts w:ascii="Times New Roman" w:hAnsi="Times New Roman" w:cs="Times New Roman"/>
                <w:szCs w:val="22"/>
              </w:rPr>
              <w:t xml:space="preserve">, газо- и </w:t>
            </w:r>
            <w:r w:rsidRPr="00AC244E">
              <w:rPr>
                <w:rFonts w:ascii="Times New Roman" w:hAnsi="Times New Roman" w:cs="Times New Roman"/>
                <w:szCs w:val="22"/>
              </w:rPr>
              <w:lastRenderedPageBreak/>
              <w:t>водоснабжения, водоотведения, связи, нефтепроводов, не относящихся к объектам регионального или местного значения)</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6</w:t>
            </w:r>
            <w:r w:rsidRPr="00AC244E">
              <w:rPr>
                <w:rFonts w:ascii="Times New Roman" w:hAnsi="Times New Roman" w:cs="Times New Roman"/>
                <w:szCs w:val="22"/>
              </w:rPr>
              <w:t>.</w:t>
            </w:r>
          </w:p>
        </w:tc>
        <w:tc>
          <w:tcPr>
            <w:tcW w:w="1559" w:type="dxa"/>
            <w:vMerge w:val="restart"/>
            <w:tcBorders>
              <w:top w:val="single" w:sz="4" w:space="0" w:color="auto"/>
            </w:tcBorders>
          </w:tcPr>
          <w:p w:rsidR="00BA1F6A" w:rsidRPr="006720D2" w:rsidRDefault="000F7315" w:rsidP="00643412">
            <w:pPr>
              <w:pStyle w:val="ConsPlusNormal"/>
              <w:widowControl/>
              <w:jc w:val="center"/>
              <w:rPr>
                <w:rFonts w:ascii="Times New Roman" w:hAnsi="Times New Roman" w:cs="Times New Roman"/>
                <w:szCs w:val="22"/>
              </w:rPr>
            </w:pPr>
            <w:hyperlink r:id="rId13" w:history="1">
              <w:r w:rsidR="00BA1F6A" w:rsidRPr="006720D2">
                <w:rPr>
                  <w:rFonts w:ascii="Times New Roman" w:hAnsi="Times New Roman" w:cs="Times New Roman"/>
                  <w:szCs w:val="22"/>
                </w:rPr>
                <w:t>Подпункт 5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10"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w:t>
            </w:r>
          </w:p>
        </w:tc>
        <w:tc>
          <w:tcPr>
            <w:tcW w:w="3402" w:type="dxa"/>
            <w:vMerge w:val="restart"/>
            <w:tcBorders>
              <w:top w:val="single" w:sz="4" w:space="0" w:color="auto"/>
            </w:tcBorders>
          </w:tcPr>
          <w:p w:rsidR="00BA1F6A"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Решение, на основании которого образован испрашиваемый земельный учас</w:t>
            </w:r>
            <w:r>
              <w:rPr>
                <w:rFonts w:ascii="Times New Roman" w:hAnsi="Times New Roman" w:cs="Times New Roman"/>
                <w:szCs w:val="22"/>
              </w:rPr>
              <w:t>ток, принятое до 1 марта 2015 года.</w:t>
            </w:r>
          </w:p>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915"/>
        </w:trPr>
        <w:tc>
          <w:tcPr>
            <w:tcW w:w="709" w:type="dxa"/>
            <w:vMerge/>
          </w:tcPr>
          <w:p w:rsidR="00BA1F6A" w:rsidRPr="00AC244E" w:rsidRDefault="00BA1F6A" w:rsidP="00643412">
            <w:pPr>
              <w:spacing w:after="0" w:line="240" w:lineRule="auto"/>
              <w:jc w:val="center"/>
              <w:rPr>
                <w:rFonts w:ascii="Times New Roman" w:hAnsi="Times New Roman"/>
              </w:rPr>
            </w:pPr>
          </w:p>
        </w:tc>
        <w:tc>
          <w:tcPr>
            <w:tcW w:w="1559" w:type="dxa"/>
            <w:vMerge/>
          </w:tcPr>
          <w:p w:rsidR="00BA1F6A" w:rsidRPr="006720D2" w:rsidRDefault="00BA1F6A" w:rsidP="00643412">
            <w:pPr>
              <w:spacing w:after="0" w:line="240" w:lineRule="auto"/>
              <w:jc w:val="center"/>
              <w:rPr>
                <w:rFonts w:ascii="Times New Roman" w:hAnsi="Times New Roman"/>
              </w:rPr>
            </w:pPr>
          </w:p>
        </w:tc>
        <w:tc>
          <w:tcPr>
            <w:tcW w:w="3119" w:type="dxa"/>
            <w:vMerge/>
          </w:tcPr>
          <w:p w:rsidR="00BA1F6A" w:rsidRPr="00AC244E" w:rsidRDefault="00BA1F6A" w:rsidP="00643412">
            <w:pPr>
              <w:spacing w:after="0" w:line="240" w:lineRule="auto"/>
              <w:jc w:val="center"/>
              <w:rPr>
                <w:rFonts w:ascii="Times New Roman" w:hAnsi="Times New Roman"/>
              </w:rPr>
            </w:pPr>
          </w:p>
        </w:tc>
        <w:tc>
          <w:tcPr>
            <w:tcW w:w="2410" w:type="dxa"/>
            <w:vMerge/>
          </w:tcPr>
          <w:p w:rsidR="00BA1F6A" w:rsidRPr="00AC244E" w:rsidRDefault="00BA1F6A" w:rsidP="00643412">
            <w:pPr>
              <w:spacing w:after="0" w:line="240" w:lineRule="auto"/>
              <w:jc w:val="center"/>
              <w:rPr>
                <w:rFonts w:ascii="Times New Roman" w:hAnsi="Times New Roman"/>
              </w:rPr>
            </w:pPr>
          </w:p>
        </w:tc>
        <w:tc>
          <w:tcPr>
            <w:tcW w:w="3402" w:type="dxa"/>
            <w:vMerge/>
            <w:tcBorders>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1500"/>
        </w:trPr>
        <w:tc>
          <w:tcPr>
            <w:tcW w:w="709" w:type="dxa"/>
            <w:vMerge/>
            <w:tcBorders>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bottom w:val="nil"/>
            </w:tcBorders>
          </w:tcPr>
          <w:p w:rsidR="00BA1F6A" w:rsidRPr="00AC244E" w:rsidRDefault="00BA1F6A" w:rsidP="00643412">
            <w:pPr>
              <w:spacing w:after="0" w:line="240" w:lineRule="auto"/>
              <w:jc w:val="center"/>
              <w:rPr>
                <w:rFonts w:ascii="Times New Roman" w:hAnsi="Times New Roman"/>
              </w:rPr>
            </w:pPr>
          </w:p>
        </w:tc>
        <w:tc>
          <w:tcPr>
            <w:tcW w:w="3402" w:type="dxa"/>
            <w:tcBorders>
              <w:top w:val="single" w:sz="4" w:space="0" w:color="auto"/>
              <w:bottom w:val="nil"/>
            </w:tcBorders>
          </w:tcPr>
          <w:p w:rsidR="00BA1F6A" w:rsidRPr="00AC244E" w:rsidRDefault="00BA1F6A" w:rsidP="00643412">
            <w:pPr>
              <w:pStyle w:val="ConsPlusNormal"/>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14"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3260"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15" w:history="1">
              <w:r w:rsidR="00BA1F6A" w:rsidRPr="006720D2">
                <w:rPr>
                  <w:rFonts w:ascii="Times New Roman" w:hAnsi="Times New Roman" w:cs="Times New Roman"/>
                  <w:szCs w:val="22"/>
                </w:rPr>
                <w:t>Подпункт 5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w:t>
            </w:r>
            <w:r w:rsidRPr="00AC244E">
              <w:rPr>
                <w:rFonts w:ascii="Times New Roman" w:hAnsi="Times New Roman" w:cs="Times New Roman"/>
                <w:szCs w:val="22"/>
              </w:rPr>
              <w:lastRenderedPageBreak/>
              <w:t>территории лицу, с которым был заключен договор аренды такого земельного участка</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испрашиваемом </w:t>
            </w:r>
            <w:r w:rsidRPr="00AC244E">
              <w:rPr>
                <w:rFonts w:ascii="Times New Roman" w:hAnsi="Times New Roman" w:cs="Times New Roman"/>
                <w:szCs w:val="22"/>
              </w:rPr>
              <w:lastRenderedPageBreak/>
              <w:t>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lastRenderedPageBreak/>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16" w:history="1">
              <w:r w:rsidR="00BA1F6A" w:rsidRPr="006720D2">
                <w:rPr>
                  <w:rFonts w:ascii="Times New Roman" w:hAnsi="Times New Roman" w:cs="Times New Roman"/>
                  <w:szCs w:val="22"/>
                </w:rPr>
                <w:t>Подпункт 6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3260" w:type="dxa"/>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17" w:history="1">
              <w:r w:rsidR="00BA1F6A" w:rsidRPr="006720D2">
                <w:rPr>
                  <w:rFonts w:ascii="Times New Roman" w:hAnsi="Times New Roman" w:cs="Times New Roman"/>
                  <w:szCs w:val="22"/>
                </w:rPr>
                <w:t>Подпункт 6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lastRenderedPageBreak/>
              <w:t>10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F42813" w:rsidRDefault="000F7315" w:rsidP="00643412">
            <w:pPr>
              <w:pStyle w:val="ConsPlusNormal"/>
              <w:widowControl/>
              <w:jc w:val="center"/>
              <w:rPr>
                <w:rFonts w:ascii="Times New Roman" w:hAnsi="Times New Roman" w:cs="Times New Roman"/>
                <w:szCs w:val="22"/>
              </w:rPr>
            </w:pPr>
            <w:hyperlink r:id="rId18" w:history="1">
              <w:r w:rsidR="00BA1F6A" w:rsidRPr="00F42813">
                <w:rPr>
                  <w:rFonts w:ascii="Times New Roman" w:hAnsi="Times New Roman" w:cs="Times New Roman"/>
                  <w:szCs w:val="22"/>
                </w:rPr>
                <w:t>Подпункт 7 пункта 2 статьи 39</w:t>
              </w:r>
              <w:r w:rsidR="00BA1F6A" w:rsidRPr="00F42813">
                <w:rPr>
                  <w:rFonts w:ascii="Times New Roman" w:hAnsi="Times New Roman" w:cs="Times New Roman"/>
                  <w:szCs w:val="22"/>
                  <w:vertAlign w:val="superscript"/>
                </w:rPr>
                <w:t>6</w:t>
              </w:r>
            </w:hyperlink>
            <w:r w:rsidR="00BA1F6A" w:rsidRPr="00F42813">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F42813" w:rsidRDefault="00BA1F6A" w:rsidP="00643412">
            <w:pPr>
              <w:spacing w:after="0" w:line="240" w:lineRule="auto"/>
              <w:ind w:firstLine="709"/>
              <w:jc w:val="both"/>
              <w:rPr>
                <w:rFonts w:ascii="Times New Roman" w:hAnsi="Times New Roman"/>
              </w:rPr>
            </w:pPr>
            <w:r w:rsidRPr="00F42813">
              <w:rPr>
                <w:rFonts w:ascii="Times New Roman" w:hAnsi="Times New Roman"/>
                <w:kern w:val="28"/>
              </w:rPr>
              <w:t>Член  садоводческого или огороднического некоммерческого товарищества</w:t>
            </w:r>
          </w:p>
        </w:tc>
        <w:tc>
          <w:tcPr>
            <w:tcW w:w="2410" w:type="dxa"/>
            <w:vMerge w:val="restart"/>
            <w:tcBorders>
              <w:top w:val="single" w:sz="4" w:space="0" w:color="auto"/>
              <w:bottom w:val="nil"/>
            </w:tcBorders>
          </w:tcPr>
          <w:p w:rsidR="00BA1F6A" w:rsidRPr="00F42813" w:rsidRDefault="00BA1F6A" w:rsidP="00643412">
            <w:pPr>
              <w:autoSpaceDE w:val="0"/>
              <w:autoSpaceDN w:val="0"/>
              <w:adjustRightInd w:val="0"/>
              <w:spacing w:after="0" w:line="240" w:lineRule="auto"/>
              <w:jc w:val="both"/>
              <w:rPr>
                <w:rFonts w:ascii="Times New Roman" w:hAnsi="Times New Roman"/>
              </w:rPr>
            </w:pPr>
            <w:r w:rsidRPr="00F42813">
              <w:rPr>
                <w:rFonts w:ascii="Times New Roman" w:hAnsi="Times New Roman"/>
              </w:rPr>
              <w:t>Садовый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BA1F6A" w:rsidRPr="00F42813" w:rsidRDefault="00BA1F6A" w:rsidP="00643412">
            <w:pPr>
              <w:pStyle w:val="ConsPlusNormal"/>
              <w:widowControl/>
              <w:jc w:val="center"/>
              <w:rPr>
                <w:rFonts w:ascii="Times New Roman" w:hAnsi="Times New Roman" w:cs="Times New Roman"/>
                <w:szCs w:val="22"/>
              </w:rPr>
            </w:pPr>
          </w:p>
        </w:tc>
        <w:tc>
          <w:tcPr>
            <w:tcW w:w="3402" w:type="dxa"/>
            <w:tcBorders>
              <w:top w:val="single" w:sz="4" w:space="0" w:color="auto"/>
              <w:bottom w:val="single" w:sz="4" w:space="0" w:color="auto"/>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 xml:space="preserve">Решение уполномоченного органа о предоставлении земельного участка </w:t>
            </w:r>
            <w:r w:rsidRPr="00F42813">
              <w:rPr>
                <w:rFonts w:ascii="Times New Roman" w:hAnsi="Times New Roman"/>
              </w:rPr>
              <w:t>садоводческому или огородническому некоммерческому товариществу</w:t>
            </w:r>
            <w:r w:rsidRPr="00F42813">
              <w:rPr>
                <w:rFonts w:ascii="Times New Roman" w:hAnsi="Times New Roman" w:cs="Times New Roman"/>
                <w:szCs w:val="22"/>
              </w:rPr>
              <w:t>, за исключением случаев, если такое право зарегистрировано в ЕГРН</w:t>
            </w:r>
          </w:p>
        </w:tc>
        <w:tc>
          <w:tcPr>
            <w:tcW w:w="3260" w:type="dxa"/>
            <w:tcBorders>
              <w:top w:val="single" w:sz="4" w:space="0" w:color="auto"/>
              <w:bottom w:val="single" w:sz="4" w:space="0" w:color="auto"/>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F42813"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F42813"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F42813" w:rsidRDefault="00BA1F6A" w:rsidP="00643412">
            <w:pPr>
              <w:spacing w:after="0" w:line="240" w:lineRule="auto"/>
              <w:jc w:val="center"/>
              <w:rPr>
                <w:rFonts w:ascii="Times New Roman" w:hAnsi="Times New Roman"/>
              </w:rPr>
            </w:pPr>
          </w:p>
        </w:tc>
        <w:tc>
          <w:tcPr>
            <w:tcW w:w="3402" w:type="dxa"/>
            <w:tcBorders>
              <w:top w:val="single" w:sz="4" w:space="0" w:color="auto"/>
              <w:bottom w:val="single" w:sz="4" w:space="0" w:color="auto"/>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 xml:space="preserve">Документ, подтверждающий членство заявителя в </w:t>
            </w:r>
            <w:r w:rsidRPr="00F42813">
              <w:rPr>
                <w:rFonts w:ascii="Times New Roman" w:hAnsi="Times New Roman"/>
              </w:rPr>
              <w:t>садоводческом или огородническом некоммерческом товариществе</w:t>
            </w:r>
          </w:p>
        </w:tc>
        <w:tc>
          <w:tcPr>
            <w:tcW w:w="3260" w:type="dxa"/>
            <w:tcBorders>
              <w:top w:val="single" w:sz="4" w:space="0" w:color="auto"/>
              <w:bottom w:val="single" w:sz="4" w:space="0" w:color="auto"/>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 xml:space="preserve">Выписка из ЕГРЮЛ о </w:t>
            </w:r>
            <w:r w:rsidRPr="00F42813">
              <w:rPr>
                <w:rFonts w:ascii="Times New Roman" w:hAnsi="Times New Roman"/>
              </w:rPr>
              <w:t>садоводческом или огородническом некоммерческом товариществе</w:t>
            </w:r>
            <w:r w:rsidRPr="00F42813">
              <w:rPr>
                <w:rFonts w:ascii="Times New Roman" w:hAnsi="Times New Roman" w:cs="Times New Roman"/>
                <w:szCs w:val="22"/>
              </w:rPr>
              <w:t>, членом которой является гражданин</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F42813"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F42813"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F42813" w:rsidRDefault="00BA1F6A" w:rsidP="00643412">
            <w:pPr>
              <w:spacing w:after="0" w:line="240" w:lineRule="auto"/>
              <w:jc w:val="center"/>
              <w:rPr>
                <w:rFonts w:ascii="Times New Roman" w:hAnsi="Times New Roman"/>
              </w:rPr>
            </w:pPr>
          </w:p>
        </w:tc>
        <w:tc>
          <w:tcPr>
            <w:tcW w:w="3402" w:type="dxa"/>
            <w:vMerge w:val="restart"/>
            <w:tcBorders>
              <w:top w:val="single" w:sz="4" w:space="0" w:color="auto"/>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 xml:space="preserve">Решение органа </w:t>
            </w:r>
            <w:r w:rsidRPr="00F42813">
              <w:rPr>
                <w:rFonts w:ascii="Times New Roman" w:hAnsi="Times New Roman"/>
              </w:rPr>
              <w:t>садоводческого или огороднического некоммерческого товарищества</w:t>
            </w:r>
            <w:r w:rsidRPr="00F42813">
              <w:rPr>
                <w:rFonts w:ascii="Times New Roman" w:hAnsi="Times New Roman" w:cs="Times New Roman"/>
                <w:szCs w:val="22"/>
              </w:rPr>
              <w:t xml:space="preserve"> о распределении земельного участка заявителю</w:t>
            </w:r>
          </w:p>
        </w:tc>
        <w:tc>
          <w:tcPr>
            <w:tcW w:w="3260" w:type="dxa"/>
            <w:tcBorders>
              <w:top w:val="single" w:sz="4" w:space="0" w:color="auto"/>
              <w:bottom w:val="single" w:sz="4" w:space="0" w:color="auto"/>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 xml:space="preserve">Проект организации и застройки территории </w:t>
            </w:r>
            <w:r w:rsidRPr="00F42813">
              <w:rPr>
                <w:rFonts w:ascii="Times New Roman" w:hAnsi="Times New Roman"/>
              </w:rPr>
              <w:t>садоводческого или огороднического некоммерческого товарищества</w:t>
            </w:r>
            <w:r w:rsidRPr="00F42813">
              <w:rPr>
                <w:rFonts w:ascii="Times New Roman" w:hAnsi="Times New Roman" w:cs="Times New Roman"/>
                <w:szCs w:val="22"/>
              </w:rPr>
              <w:t xml:space="preserve"> (в случае отсутствия утвержденного проекта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F42813"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F42813"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F42813"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F42813"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11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19" w:history="1">
              <w:r w:rsidR="00BA1F6A" w:rsidRPr="006720D2">
                <w:rPr>
                  <w:rFonts w:ascii="Times New Roman" w:hAnsi="Times New Roman" w:cs="Times New Roman"/>
                  <w:szCs w:val="22"/>
                </w:rPr>
                <w:t>Подпункт 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F42813" w:rsidRDefault="00BA1F6A" w:rsidP="00643412">
            <w:pPr>
              <w:spacing w:after="0" w:line="240" w:lineRule="auto"/>
              <w:jc w:val="both"/>
              <w:rPr>
                <w:rFonts w:ascii="Times New Roman" w:hAnsi="Times New Roman"/>
              </w:rPr>
            </w:pPr>
            <w:r w:rsidRPr="00F42813">
              <w:rPr>
                <w:rFonts w:ascii="Times New Roman" w:hAnsi="Times New Roman"/>
                <w:kern w:val="28"/>
              </w:rPr>
              <w:t>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w:t>
            </w:r>
          </w:p>
        </w:tc>
        <w:tc>
          <w:tcPr>
            <w:tcW w:w="2410" w:type="dxa"/>
            <w:vMerge w:val="restart"/>
            <w:tcBorders>
              <w:top w:val="single" w:sz="4" w:space="0" w:color="auto"/>
              <w:bottom w:val="nil"/>
            </w:tcBorders>
          </w:tcPr>
          <w:p w:rsidR="00BA1F6A" w:rsidRPr="00F42813" w:rsidRDefault="00BA1F6A" w:rsidP="00643412">
            <w:pPr>
              <w:autoSpaceDE w:val="0"/>
              <w:autoSpaceDN w:val="0"/>
              <w:adjustRightInd w:val="0"/>
              <w:spacing w:after="0" w:line="240" w:lineRule="auto"/>
              <w:jc w:val="both"/>
              <w:rPr>
                <w:rFonts w:ascii="Times New Roman" w:hAnsi="Times New Roman"/>
              </w:rPr>
            </w:pPr>
            <w:r w:rsidRPr="00F42813">
              <w:rPr>
                <w:rFonts w:ascii="Times New Roman" w:hAnsi="Times New Roman"/>
              </w:rPr>
              <w:t>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3402" w:type="dxa"/>
            <w:vMerge w:val="restart"/>
            <w:tcBorders>
              <w:top w:val="single" w:sz="4" w:space="0" w:color="auto"/>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951"/>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F42813"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F42813" w:rsidRDefault="00BA1F6A" w:rsidP="00643412">
            <w:pPr>
              <w:spacing w:after="0" w:line="240" w:lineRule="auto"/>
              <w:jc w:val="center"/>
              <w:rPr>
                <w:rFonts w:ascii="Times New Roman" w:hAnsi="Times New Roman"/>
              </w:rPr>
            </w:pPr>
          </w:p>
        </w:tc>
        <w:tc>
          <w:tcPr>
            <w:tcW w:w="3402" w:type="dxa"/>
            <w:vMerge/>
          </w:tcPr>
          <w:p w:rsidR="00BA1F6A" w:rsidRPr="00F42813"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BA1F6A" w:rsidRPr="00AC244E" w:rsidTr="00F35002">
        <w:tc>
          <w:tcPr>
            <w:tcW w:w="709" w:type="dxa"/>
            <w:vMerge w:val="restart"/>
            <w:tcBorders>
              <w:top w:val="single" w:sz="4" w:space="0" w:color="auto"/>
            </w:tcBorders>
          </w:tcPr>
          <w:p w:rsidR="00BA1F6A"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12.</w:t>
            </w:r>
          </w:p>
        </w:tc>
        <w:tc>
          <w:tcPr>
            <w:tcW w:w="1559" w:type="dxa"/>
            <w:vMerge w:val="restart"/>
            <w:tcBorders>
              <w:top w:val="single" w:sz="4" w:space="0" w:color="auto"/>
            </w:tcBorders>
          </w:tcPr>
          <w:p w:rsidR="00BA1F6A" w:rsidRPr="00F42813" w:rsidRDefault="000F7315" w:rsidP="00643412">
            <w:pPr>
              <w:pStyle w:val="ConsPlusNormal"/>
              <w:widowControl/>
              <w:jc w:val="center"/>
              <w:rPr>
                <w:rFonts w:ascii="Times New Roman" w:hAnsi="Times New Roman" w:cs="Times New Roman"/>
                <w:szCs w:val="22"/>
              </w:rPr>
            </w:pPr>
            <w:hyperlink r:id="rId20" w:history="1">
              <w:r w:rsidR="00BA1F6A" w:rsidRPr="00F42813">
                <w:rPr>
                  <w:rFonts w:ascii="Times New Roman" w:hAnsi="Times New Roman" w:cs="Times New Roman"/>
                  <w:szCs w:val="22"/>
                </w:rPr>
                <w:t xml:space="preserve">Подпункт 8.1 пункта 2 статьи </w:t>
              </w:r>
              <w:r w:rsidR="00BA1F6A" w:rsidRPr="00F42813">
                <w:rPr>
                  <w:rFonts w:ascii="Times New Roman" w:hAnsi="Times New Roman" w:cs="Times New Roman"/>
                  <w:szCs w:val="22"/>
                </w:rPr>
                <w:lastRenderedPageBreak/>
                <w:t>39</w:t>
              </w:r>
              <w:r w:rsidR="00BA1F6A" w:rsidRPr="00F42813">
                <w:rPr>
                  <w:rFonts w:ascii="Times New Roman" w:hAnsi="Times New Roman" w:cs="Times New Roman"/>
                  <w:szCs w:val="22"/>
                  <w:vertAlign w:val="superscript"/>
                </w:rPr>
                <w:t>6</w:t>
              </w:r>
            </w:hyperlink>
            <w:r w:rsidR="00BA1F6A" w:rsidRPr="00F42813">
              <w:rPr>
                <w:rFonts w:ascii="Times New Roman" w:hAnsi="Times New Roman" w:cs="Times New Roman"/>
                <w:szCs w:val="22"/>
              </w:rPr>
              <w:t xml:space="preserve"> Земельного кодекса</w:t>
            </w:r>
          </w:p>
        </w:tc>
        <w:tc>
          <w:tcPr>
            <w:tcW w:w="3119" w:type="dxa"/>
            <w:vMerge w:val="restart"/>
            <w:tcBorders>
              <w:top w:val="single" w:sz="4" w:space="0" w:color="auto"/>
            </w:tcBorders>
          </w:tcPr>
          <w:p w:rsidR="00BA1F6A" w:rsidRPr="00F42813" w:rsidRDefault="00BA1F6A" w:rsidP="00643412">
            <w:pPr>
              <w:spacing w:after="0" w:line="240" w:lineRule="auto"/>
              <w:jc w:val="both"/>
              <w:rPr>
                <w:rFonts w:ascii="Times New Roman" w:hAnsi="Times New Roman"/>
              </w:rPr>
            </w:pPr>
            <w:r w:rsidRPr="00F42813">
              <w:rPr>
                <w:rFonts w:ascii="Times New Roman" w:hAnsi="Times New Roman"/>
                <w:kern w:val="28"/>
              </w:rPr>
              <w:lastRenderedPageBreak/>
              <w:t>Юридическое лицо</w:t>
            </w:r>
          </w:p>
        </w:tc>
        <w:tc>
          <w:tcPr>
            <w:tcW w:w="2410" w:type="dxa"/>
            <w:vMerge w:val="restart"/>
            <w:tcBorders>
              <w:top w:val="single" w:sz="4" w:space="0" w:color="auto"/>
            </w:tcBorders>
          </w:tcPr>
          <w:p w:rsidR="00BA1F6A" w:rsidRPr="00F42813" w:rsidRDefault="00BA1F6A" w:rsidP="00643412">
            <w:pPr>
              <w:autoSpaceDE w:val="0"/>
              <w:autoSpaceDN w:val="0"/>
              <w:adjustRightInd w:val="0"/>
              <w:spacing w:after="0" w:line="240" w:lineRule="auto"/>
              <w:jc w:val="both"/>
              <w:rPr>
                <w:rFonts w:ascii="Times New Roman" w:hAnsi="Times New Roman"/>
              </w:rPr>
            </w:pPr>
            <w:r w:rsidRPr="00F42813">
              <w:rPr>
                <w:rFonts w:ascii="Times New Roman" w:hAnsi="Times New Roman"/>
              </w:rPr>
              <w:t xml:space="preserve">Земельный участок, </w:t>
            </w:r>
            <w:r w:rsidRPr="00F42813">
              <w:rPr>
                <w:rFonts w:ascii="Times New Roman" w:hAnsi="Times New Roman"/>
              </w:rPr>
              <w:lastRenderedPageBreak/>
              <w:t>образованный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3402" w:type="dxa"/>
            <w:vMerge w:val="restart"/>
            <w:tcBorders>
              <w:top w:val="single" w:sz="4" w:space="0" w:color="auto"/>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lastRenderedPageBreak/>
              <w:t xml:space="preserve">Документы, удостоверяющие (устанавливающие) права заявителя </w:t>
            </w:r>
            <w:r w:rsidRPr="00F42813">
              <w:rPr>
                <w:rFonts w:ascii="Times New Roman" w:hAnsi="Times New Roman" w:cs="Times New Roman"/>
                <w:szCs w:val="22"/>
              </w:rPr>
              <w:lastRenderedPageBreak/>
              <w:t>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lastRenderedPageBreak/>
              <w:t>Выписка из ЕГРЮЛ о юридическом лице, являющемся заявителем</w:t>
            </w:r>
          </w:p>
        </w:tc>
      </w:tr>
      <w:tr w:rsidR="00BA1F6A" w:rsidRPr="00AC244E" w:rsidTr="00F35002">
        <w:trPr>
          <w:trHeight w:val="956"/>
        </w:trPr>
        <w:tc>
          <w:tcPr>
            <w:tcW w:w="709" w:type="dxa"/>
            <w:vMerge/>
          </w:tcPr>
          <w:p w:rsidR="00BA1F6A" w:rsidRDefault="00BA1F6A" w:rsidP="00643412">
            <w:pPr>
              <w:pStyle w:val="ConsPlusNormal"/>
              <w:widowControl/>
              <w:jc w:val="center"/>
              <w:rPr>
                <w:rFonts w:ascii="Times New Roman" w:hAnsi="Times New Roman" w:cs="Times New Roman"/>
                <w:szCs w:val="22"/>
              </w:rPr>
            </w:pPr>
          </w:p>
        </w:tc>
        <w:tc>
          <w:tcPr>
            <w:tcW w:w="1559" w:type="dxa"/>
            <w:vMerge/>
          </w:tcPr>
          <w:p w:rsidR="00BA1F6A" w:rsidRPr="00F42813" w:rsidRDefault="00BA1F6A" w:rsidP="00643412">
            <w:pPr>
              <w:pStyle w:val="ConsPlusNormal"/>
              <w:widowControl/>
              <w:jc w:val="center"/>
              <w:rPr>
                <w:rFonts w:ascii="Times New Roman" w:hAnsi="Times New Roman" w:cs="Times New Roman"/>
                <w:szCs w:val="22"/>
              </w:rPr>
            </w:pPr>
          </w:p>
        </w:tc>
        <w:tc>
          <w:tcPr>
            <w:tcW w:w="3119" w:type="dxa"/>
            <w:vMerge/>
          </w:tcPr>
          <w:p w:rsidR="00BA1F6A" w:rsidRPr="00F42813" w:rsidRDefault="00BA1F6A" w:rsidP="00643412">
            <w:pPr>
              <w:spacing w:after="0" w:line="240" w:lineRule="auto"/>
              <w:jc w:val="both"/>
              <w:rPr>
                <w:rFonts w:ascii="Times New Roman" w:hAnsi="Times New Roman"/>
                <w:kern w:val="28"/>
              </w:rPr>
            </w:pPr>
          </w:p>
        </w:tc>
        <w:tc>
          <w:tcPr>
            <w:tcW w:w="2410" w:type="dxa"/>
            <w:vMerge/>
          </w:tcPr>
          <w:p w:rsidR="00BA1F6A" w:rsidRPr="00F42813" w:rsidRDefault="00BA1F6A" w:rsidP="00643412">
            <w:pPr>
              <w:autoSpaceDE w:val="0"/>
              <w:autoSpaceDN w:val="0"/>
              <w:adjustRightInd w:val="0"/>
              <w:spacing w:after="0" w:line="240" w:lineRule="auto"/>
              <w:jc w:val="both"/>
              <w:rPr>
                <w:rFonts w:ascii="Times New Roman" w:hAnsi="Times New Roman"/>
              </w:rPr>
            </w:pPr>
          </w:p>
        </w:tc>
        <w:tc>
          <w:tcPr>
            <w:tcW w:w="3402" w:type="dxa"/>
            <w:vMerge/>
          </w:tcPr>
          <w:p w:rsidR="00BA1F6A" w:rsidRPr="00F42813"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c>
          <w:tcPr>
            <w:tcW w:w="709" w:type="dxa"/>
            <w:vMerge/>
            <w:tcBorders>
              <w:bottom w:val="nil"/>
            </w:tcBorders>
          </w:tcPr>
          <w:p w:rsidR="00BA1F6A" w:rsidRDefault="00BA1F6A" w:rsidP="00643412">
            <w:pPr>
              <w:pStyle w:val="ConsPlusNormal"/>
              <w:widowControl/>
              <w:jc w:val="center"/>
              <w:rPr>
                <w:rFonts w:ascii="Times New Roman" w:hAnsi="Times New Roman" w:cs="Times New Roman"/>
                <w:szCs w:val="22"/>
              </w:rPr>
            </w:pPr>
          </w:p>
        </w:tc>
        <w:tc>
          <w:tcPr>
            <w:tcW w:w="1559" w:type="dxa"/>
            <w:vMerge/>
            <w:tcBorders>
              <w:bottom w:val="nil"/>
            </w:tcBorders>
          </w:tcPr>
          <w:p w:rsidR="00BA1F6A" w:rsidRPr="00F42813" w:rsidRDefault="00BA1F6A" w:rsidP="00643412">
            <w:pPr>
              <w:pStyle w:val="ConsPlusNormal"/>
              <w:widowControl/>
              <w:jc w:val="center"/>
              <w:rPr>
                <w:rFonts w:ascii="Times New Roman" w:hAnsi="Times New Roman" w:cs="Times New Roman"/>
                <w:szCs w:val="22"/>
              </w:rPr>
            </w:pPr>
          </w:p>
        </w:tc>
        <w:tc>
          <w:tcPr>
            <w:tcW w:w="3119" w:type="dxa"/>
            <w:vMerge/>
            <w:tcBorders>
              <w:bottom w:val="nil"/>
            </w:tcBorders>
          </w:tcPr>
          <w:p w:rsidR="00BA1F6A" w:rsidRPr="00F42813" w:rsidRDefault="00BA1F6A" w:rsidP="00643412">
            <w:pPr>
              <w:spacing w:after="0" w:line="240" w:lineRule="auto"/>
              <w:jc w:val="both"/>
              <w:rPr>
                <w:rFonts w:ascii="Times New Roman" w:hAnsi="Times New Roman"/>
                <w:kern w:val="28"/>
              </w:rPr>
            </w:pPr>
          </w:p>
        </w:tc>
        <w:tc>
          <w:tcPr>
            <w:tcW w:w="2410" w:type="dxa"/>
            <w:vMerge/>
            <w:tcBorders>
              <w:bottom w:val="nil"/>
            </w:tcBorders>
          </w:tcPr>
          <w:p w:rsidR="00BA1F6A" w:rsidRPr="00F42813" w:rsidRDefault="00BA1F6A" w:rsidP="00643412">
            <w:pPr>
              <w:autoSpaceDE w:val="0"/>
              <w:autoSpaceDN w:val="0"/>
              <w:adjustRightInd w:val="0"/>
              <w:spacing w:after="0" w:line="240" w:lineRule="auto"/>
              <w:jc w:val="both"/>
              <w:rPr>
                <w:rFonts w:ascii="Times New Roman" w:hAnsi="Times New Roman"/>
              </w:rPr>
            </w:pPr>
          </w:p>
        </w:tc>
        <w:tc>
          <w:tcPr>
            <w:tcW w:w="3402" w:type="dxa"/>
            <w:vMerge/>
            <w:tcBorders>
              <w:bottom w:val="single" w:sz="4" w:space="0" w:color="auto"/>
            </w:tcBorders>
          </w:tcPr>
          <w:p w:rsidR="00BA1F6A" w:rsidRPr="00F42813"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13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21" w:history="1">
              <w:r w:rsidR="00BA1F6A" w:rsidRPr="006720D2">
                <w:rPr>
                  <w:rFonts w:ascii="Times New Roman" w:hAnsi="Times New Roman" w:cs="Times New Roman"/>
                  <w:szCs w:val="22"/>
                </w:rPr>
                <w:t>Подпункт 9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history="1">
              <w:r w:rsidRPr="00AC244E">
                <w:rPr>
                  <w:rFonts w:ascii="Times New Roman" w:hAnsi="Times New Roman" w:cs="Times New Roman"/>
                  <w:szCs w:val="22"/>
                </w:rPr>
                <w:t>статьей 39</w:t>
              </w:r>
              <w:r w:rsidRPr="00382D8D">
                <w:rPr>
                  <w:rFonts w:ascii="Times New Roman" w:hAnsi="Times New Roman" w:cs="Times New Roman"/>
                  <w:szCs w:val="22"/>
                  <w:vertAlign w:val="superscript"/>
                </w:rPr>
                <w:t>20</w:t>
              </w:r>
            </w:hyperlink>
            <w:r w:rsidRPr="00AC244E">
              <w:rPr>
                <w:rFonts w:ascii="Times New Roman" w:hAnsi="Times New Roman" w:cs="Times New Roman"/>
                <w:szCs w:val="22"/>
              </w:rPr>
              <w:t xml:space="preserve"> Земельного кодекса, на праве оперативного управления</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w:t>
            </w: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w:t>
            </w:r>
            <w:r w:rsidRPr="00AC244E">
              <w:rPr>
                <w:rFonts w:ascii="Times New Roman" w:hAnsi="Times New Roman" w:cs="Times New Roman"/>
                <w:szCs w:val="22"/>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lastRenderedPageBreak/>
              <w:t>14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23" w:history="1">
              <w:r w:rsidR="00BA1F6A" w:rsidRPr="006720D2">
                <w:rPr>
                  <w:rFonts w:ascii="Times New Roman" w:hAnsi="Times New Roman" w:cs="Times New Roman"/>
                  <w:szCs w:val="22"/>
                </w:rPr>
                <w:t>Подпункт 10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 </w:t>
            </w:r>
            <w:hyperlink r:id="rId24" w:history="1">
              <w:r w:rsidR="00BA1F6A" w:rsidRPr="006720D2">
                <w:rPr>
                  <w:rFonts w:ascii="Times New Roman" w:hAnsi="Times New Roman" w:cs="Times New Roman"/>
                  <w:szCs w:val="22"/>
                </w:rPr>
                <w:t>пункт 21 статьи 3</w:t>
              </w:r>
            </w:hyperlink>
            <w:r w:rsidR="00BA1F6A" w:rsidRPr="006720D2">
              <w:rPr>
                <w:rFonts w:ascii="Times New Roman" w:hAnsi="Times New Roman" w:cs="Times New Roman"/>
                <w:szCs w:val="22"/>
              </w:rPr>
              <w:t xml:space="preserve"> Федерального закона от 25 октября 2001 года № 137-ФЗ «О введении в действие Земельного кодекса Российской Федерации»</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Собственник объекта незавершенного строительства</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roofErr w:type="gramStart"/>
            <w:r w:rsidRPr="00AC244E">
              <w:rPr>
                <w:rFonts w:ascii="Times New Roman" w:hAnsi="Times New Roman" w:cs="Times New Roman"/>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15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25" w:history="1">
              <w:r w:rsidR="00BA1F6A" w:rsidRPr="006720D2">
                <w:rPr>
                  <w:rFonts w:ascii="Times New Roman" w:hAnsi="Times New Roman" w:cs="Times New Roman"/>
                  <w:szCs w:val="22"/>
                </w:rPr>
                <w:t xml:space="preserve">Подпункт 11 пункта 2 статьи </w:t>
              </w:r>
              <w:r w:rsidR="00BA1F6A" w:rsidRPr="006720D2">
                <w:rPr>
                  <w:rFonts w:ascii="Times New Roman" w:hAnsi="Times New Roman" w:cs="Times New Roman"/>
                  <w:szCs w:val="22"/>
                </w:rPr>
                <w:lastRenderedPageBreak/>
                <w:t>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 xml:space="preserve">Юридическое лицо, использующее земельный участок </w:t>
            </w:r>
            <w:r w:rsidRPr="00AC244E">
              <w:rPr>
                <w:rFonts w:ascii="Times New Roman" w:hAnsi="Times New Roman" w:cs="Times New Roman"/>
                <w:szCs w:val="22"/>
              </w:rPr>
              <w:lastRenderedPageBreak/>
              <w:t>на праве постоянного (бессрочного) пользования</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принадлежащий </w:t>
            </w:r>
            <w:r w:rsidRPr="00AC244E">
              <w:rPr>
                <w:rFonts w:ascii="Times New Roman" w:hAnsi="Times New Roman" w:cs="Times New Roman"/>
                <w:szCs w:val="22"/>
              </w:rPr>
              <w:lastRenderedPageBreak/>
              <w:t>юридическому лицу на праве постоянного (бессрочного) пользования</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 xml:space="preserve">Документы, удостоверяющие (устанавливающие) права заявителя </w:t>
            </w:r>
            <w:r w:rsidRPr="00AC244E">
              <w:rPr>
                <w:rFonts w:ascii="Times New Roman" w:hAnsi="Times New Roman" w:cs="Times New Roman"/>
                <w:szCs w:val="22"/>
              </w:rPr>
              <w:lastRenderedPageBreak/>
              <w:t>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lastRenderedPageBreak/>
              <w:t>16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26" w:history="1">
              <w:r w:rsidR="00BA1F6A" w:rsidRPr="006720D2">
                <w:rPr>
                  <w:rFonts w:ascii="Times New Roman" w:hAnsi="Times New Roman" w:cs="Times New Roman"/>
                  <w:szCs w:val="22"/>
                </w:rPr>
                <w:t>Подпункт 12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17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27" w:history="1">
              <w:r w:rsidR="00BA1F6A" w:rsidRPr="006720D2">
                <w:rPr>
                  <w:rFonts w:ascii="Times New Roman" w:hAnsi="Times New Roman" w:cs="Times New Roman"/>
                  <w:szCs w:val="22"/>
                </w:rPr>
                <w:t>Подпункт 13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18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28" w:history="1">
              <w:r w:rsidR="00BA1F6A" w:rsidRPr="006720D2">
                <w:rPr>
                  <w:rFonts w:ascii="Times New Roman" w:hAnsi="Times New Roman" w:cs="Times New Roman"/>
                  <w:szCs w:val="22"/>
                </w:rPr>
                <w:t>Подпункт 13.1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об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жилья экономического класса</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19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29" w:history="1">
              <w:r w:rsidR="00BA1F6A" w:rsidRPr="006720D2">
                <w:rPr>
                  <w:rFonts w:ascii="Times New Roman" w:hAnsi="Times New Roman" w:cs="Times New Roman"/>
                  <w:szCs w:val="22"/>
                </w:rPr>
                <w:t xml:space="preserve">Подпункт 13.1 </w:t>
              </w:r>
              <w:r w:rsidR="00BA1F6A" w:rsidRPr="006720D2">
                <w:rPr>
                  <w:rFonts w:ascii="Times New Roman" w:hAnsi="Times New Roman" w:cs="Times New Roman"/>
                  <w:szCs w:val="22"/>
                </w:rPr>
                <w:lastRenderedPageBreak/>
                <w:t>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 xml:space="preserve">Юридическое лицо, с которым </w:t>
            </w:r>
            <w:r w:rsidRPr="00AC244E">
              <w:rPr>
                <w:rFonts w:ascii="Times New Roman" w:hAnsi="Times New Roman" w:cs="Times New Roman"/>
                <w:szCs w:val="22"/>
              </w:rPr>
              <w:lastRenderedPageBreak/>
              <w:t>заключен договор о комплексном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w:t>
            </w:r>
            <w:r w:rsidRPr="00AC244E">
              <w:rPr>
                <w:rFonts w:ascii="Times New Roman" w:hAnsi="Times New Roman" w:cs="Times New Roman"/>
                <w:szCs w:val="22"/>
              </w:rPr>
              <w:lastRenderedPageBreak/>
              <w:t>предназначенный для комплексного освоения территории в целях строительства жилья экономического класса</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 xml:space="preserve">Договор о комплексном освоении </w:t>
            </w:r>
            <w:r w:rsidRPr="00AC244E">
              <w:rPr>
                <w:rFonts w:ascii="Times New Roman" w:hAnsi="Times New Roman" w:cs="Times New Roman"/>
                <w:szCs w:val="22"/>
              </w:rPr>
              <w:lastRenderedPageBreak/>
              <w:t>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ЕГРЮЛ о юридическом </w:t>
            </w:r>
            <w:r w:rsidRPr="00AC244E">
              <w:rPr>
                <w:rFonts w:ascii="Times New Roman" w:hAnsi="Times New Roman" w:cs="Times New Roman"/>
                <w:szCs w:val="22"/>
              </w:rPr>
              <w:lastRenderedPageBreak/>
              <w:t>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20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30" w:history="1">
              <w:r w:rsidR="00BA1F6A" w:rsidRPr="006720D2">
                <w:rPr>
                  <w:rFonts w:ascii="Times New Roman" w:hAnsi="Times New Roman" w:cs="Times New Roman"/>
                  <w:szCs w:val="22"/>
                </w:rPr>
                <w:t>Подпункты 13.2</w:t>
              </w:r>
            </w:hyperlink>
            <w:r w:rsidR="00BA1F6A" w:rsidRPr="006720D2">
              <w:rPr>
                <w:rFonts w:ascii="Times New Roman" w:hAnsi="Times New Roman" w:cs="Times New Roman"/>
                <w:szCs w:val="22"/>
              </w:rPr>
              <w:t xml:space="preserve"> и </w:t>
            </w:r>
            <w:hyperlink r:id="rId31" w:history="1">
              <w:r w:rsidR="00BA1F6A" w:rsidRPr="006720D2">
                <w:rPr>
                  <w:rFonts w:ascii="Times New Roman" w:hAnsi="Times New Roman" w:cs="Times New Roman"/>
                  <w:szCs w:val="22"/>
                </w:rPr>
                <w:t>13.3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развитии территории</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Договор о комплексном развитии территории</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tcBorders>
              <w:top w:val="single" w:sz="4" w:space="0" w:color="auto"/>
              <w:bottom w:val="nil"/>
            </w:tcBorders>
          </w:tcPr>
          <w:p w:rsidR="00BA1F6A" w:rsidRPr="00F42813" w:rsidRDefault="000F7315" w:rsidP="00643412">
            <w:pPr>
              <w:pStyle w:val="ConsPlusNormal"/>
              <w:widowControl/>
              <w:jc w:val="center"/>
              <w:rPr>
                <w:rFonts w:ascii="Times New Roman" w:hAnsi="Times New Roman" w:cs="Times New Roman"/>
                <w:szCs w:val="22"/>
              </w:rPr>
            </w:pPr>
            <w:hyperlink r:id="rId32" w:history="1">
              <w:r w:rsidR="00BA1F6A" w:rsidRPr="00F42813">
                <w:rPr>
                  <w:rFonts w:ascii="Times New Roman" w:hAnsi="Times New Roman" w:cs="Times New Roman"/>
                  <w:szCs w:val="22"/>
                </w:rPr>
                <w:t>Подпункт 15 пункта 2 статьи 39</w:t>
              </w:r>
              <w:r w:rsidR="00BA1F6A" w:rsidRPr="00F42813">
                <w:rPr>
                  <w:rFonts w:ascii="Times New Roman" w:hAnsi="Times New Roman" w:cs="Times New Roman"/>
                  <w:szCs w:val="22"/>
                  <w:vertAlign w:val="superscript"/>
                </w:rPr>
                <w:t>6</w:t>
              </w:r>
            </w:hyperlink>
            <w:r w:rsidR="00BA1F6A" w:rsidRPr="00F42813">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w:t>
            </w:r>
          </w:p>
        </w:tc>
        <w:tc>
          <w:tcPr>
            <w:tcW w:w="2410" w:type="dxa"/>
            <w:tcBorders>
              <w:top w:val="single" w:sz="4" w:space="0" w:color="auto"/>
              <w:bottom w:val="nil"/>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3402" w:type="dxa"/>
            <w:tcBorders>
              <w:top w:val="single" w:sz="4" w:space="0" w:color="auto"/>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3260" w:type="dxa"/>
            <w:tcBorders>
              <w:top w:val="single" w:sz="4" w:space="0" w:color="auto"/>
            </w:tcBorders>
          </w:tcPr>
          <w:p w:rsidR="00BA1F6A" w:rsidRPr="00F42813" w:rsidRDefault="00BA1F6A"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22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33" w:history="1">
              <w:r w:rsidR="00BA1F6A" w:rsidRPr="006720D2">
                <w:rPr>
                  <w:rFonts w:ascii="Times New Roman" w:hAnsi="Times New Roman" w:cs="Times New Roman"/>
                  <w:szCs w:val="22"/>
                </w:rPr>
                <w:t>Подпункт 16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AC244E">
              <w:rPr>
                <w:rFonts w:ascii="Times New Roman" w:hAnsi="Times New Roman" w:cs="Times New Roman"/>
                <w:szCs w:val="22"/>
              </w:rPr>
              <w:lastRenderedPageBreak/>
              <w:t>государственных или муниципальных нужд</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260" w:type="dxa"/>
            <w:tcBorders>
              <w:top w:val="single" w:sz="4" w:space="0" w:color="auto"/>
              <w:bottom w:val="single" w:sz="4" w:space="0" w:color="auto"/>
            </w:tcBorders>
          </w:tcPr>
          <w:p w:rsidR="00BA1F6A" w:rsidRPr="00AC244E" w:rsidRDefault="00BA1F6A" w:rsidP="00643412">
            <w:pPr>
              <w:spacing w:after="0" w:line="240" w:lineRule="auto"/>
              <w:jc w:val="center"/>
            </w:pPr>
            <w:r w:rsidRPr="00AC244E">
              <w:rPr>
                <w:rFonts w:ascii="Times New Roman" w:hAnsi="Times New Roman"/>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lastRenderedPageBreak/>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34" w:history="1">
              <w:r w:rsidR="00BA1F6A" w:rsidRPr="006720D2">
                <w:rPr>
                  <w:rFonts w:ascii="Times New Roman" w:hAnsi="Times New Roman" w:cs="Times New Roman"/>
                  <w:szCs w:val="22"/>
                </w:rPr>
                <w:t>Подпункт 17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24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35" w:history="1">
              <w:r w:rsidR="00BA1F6A" w:rsidRPr="006720D2">
                <w:rPr>
                  <w:rFonts w:ascii="Times New Roman" w:hAnsi="Times New Roman" w:cs="Times New Roman"/>
                  <w:szCs w:val="22"/>
                </w:rPr>
                <w:t>Подпункт 17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Казачье общество</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Свидетельство о внесении казачьего общества в государственный Реестр казачьих обществ в Российской Федерации</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25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36"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37" w:history="1">
              <w:r w:rsidRPr="006720D2">
                <w:rPr>
                  <w:rFonts w:ascii="Times New Roman" w:hAnsi="Times New Roman" w:cs="Times New Roman"/>
                  <w:szCs w:val="22"/>
                </w:rPr>
                <w:t>Подпункт 1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 Российской Федерации)</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предоставленного в аренду для комплексного освоения территории</w:t>
            </w:r>
          </w:p>
        </w:tc>
        <w:tc>
          <w:tcPr>
            <w:tcW w:w="3402"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643412">
            <w:pPr>
              <w:pStyle w:val="ConsPlusNormal"/>
              <w:widowControl/>
              <w:contextualSpacing/>
              <w:jc w:val="center"/>
              <w:rPr>
                <w:szCs w:val="22"/>
              </w:rPr>
            </w:pPr>
            <w:r w:rsidRPr="00AC244E">
              <w:rPr>
                <w:rFonts w:ascii="Times New Roman" w:hAnsi="Times New Roman" w:cs="Times New Roman"/>
                <w:szCs w:val="22"/>
              </w:rPr>
              <w:t xml:space="preserve">Выписка из </w:t>
            </w:r>
            <w:r>
              <w:rPr>
                <w:rFonts w:ascii="Times New Roman" w:hAnsi="Times New Roman" w:cs="Times New Roman"/>
                <w:szCs w:val="22"/>
              </w:rPr>
              <w:t xml:space="preserve">ЕГРН </w:t>
            </w:r>
            <w:r w:rsidRPr="00AC244E">
              <w:rPr>
                <w:rFonts w:ascii="Times New Roman" w:hAnsi="Times New Roman" w:cs="Times New Roman"/>
                <w:szCs w:val="22"/>
              </w:rPr>
              <w:t>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contextualSpacing/>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contextualSpacing/>
              <w:jc w:val="center"/>
              <w:rPr>
                <w:rFonts w:ascii="Times New Roman" w:hAnsi="Times New Roman" w:cs="Times New Roman"/>
                <w:szCs w:val="22"/>
              </w:rPr>
            </w:pPr>
            <w:r w:rsidRPr="00AC244E">
              <w:rPr>
                <w:rFonts w:ascii="Times New Roman" w:hAnsi="Times New Roman" w:cs="Times New Roman"/>
                <w:szCs w:val="22"/>
              </w:rPr>
              <w:t xml:space="preserve">Выписка из </w:t>
            </w:r>
            <w:r>
              <w:rPr>
                <w:rFonts w:ascii="Times New Roman" w:hAnsi="Times New Roman" w:cs="Times New Roman"/>
                <w:szCs w:val="22"/>
              </w:rPr>
              <w:t xml:space="preserve">ЕГРЮЛ </w:t>
            </w:r>
            <w:r w:rsidRPr="00AC244E">
              <w:rPr>
                <w:rFonts w:ascii="Times New Roman" w:hAnsi="Times New Roman" w:cs="Times New Roman"/>
                <w:szCs w:val="22"/>
              </w:rPr>
              <w:t>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26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38"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 xml:space="preserve">(Подпункт 2 </w:t>
            </w:r>
            <w:r w:rsidRPr="006720D2">
              <w:rPr>
                <w:rFonts w:ascii="Times New Roman" w:hAnsi="Times New Roman" w:cs="Times New Roman"/>
                <w:szCs w:val="22"/>
              </w:rPr>
              <w:lastRenderedPageBreak/>
              <w:t>пункта 2 статьи 39</w:t>
            </w:r>
            <w:r w:rsidRPr="006720D2">
              <w:rPr>
                <w:rFonts w:ascii="Times New Roman" w:hAnsi="Times New Roman" w:cs="Times New Roman"/>
                <w:szCs w:val="22"/>
                <w:vertAlign w:val="superscript"/>
              </w:rPr>
              <w:t>3</w:t>
            </w:r>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AC244E">
              <w:rPr>
                <w:rFonts w:ascii="Times New Roman" w:hAnsi="Times New Roman" w:cs="Times New Roman"/>
                <w:szCs w:val="22"/>
              </w:rPr>
              <w:lastRenderedPageBreak/>
              <w:t>жилищного строительства</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индивидуального жилищного строительства, образованный из </w:t>
            </w:r>
            <w:r w:rsidRPr="00AC244E">
              <w:rPr>
                <w:rFonts w:ascii="Times New Roman" w:hAnsi="Times New Roman" w:cs="Times New Roman"/>
                <w:szCs w:val="22"/>
              </w:rPr>
              <w:lastRenderedPageBreak/>
              <w:t>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Документ, подтверждающий членство заявителя в некоммерческой организации</w:t>
            </w:r>
          </w:p>
        </w:tc>
        <w:tc>
          <w:tcPr>
            <w:tcW w:w="3260"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53"/>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 xml:space="preserve">Решение органа некоммерческой организации о распределении испрашиваемого земельного участка </w:t>
            </w:r>
            <w:r w:rsidRPr="00AC244E">
              <w:rPr>
                <w:rFonts w:ascii="Times New Roman" w:hAnsi="Times New Roman" w:cs="Times New Roman"/>
                <w:szCs w:val="22"/>
              </w:rPr>
              <w:lastRenderedPageBreak/>
              <w:t>заявителю</w:t>
            </w:r>
          </w:p>
        </w:tc>
        <w:tc>
          <w:tcPr>
            <w:tcW w:w="3260" w:type="dxa"/>
            <w:vMerge/>
            <w:tcBorders>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w:t>
            </w:r>
            <w:r w:rsidRPr="00AC244E">
              <w:rPr>
                <w:rFonts w:ascii="Times New Roman" w:hAnsi="Times New Roman" w:cs="Times New Roman"/>
                <w:szCs w:val="22"/>
              </w:rPr>
              <w:lastRenderedPageBreak/>
              <w:t>лице, являющемся заявителем</w:t>
            </w:r>
          </w:p>
        </w:tc>
      </w:tr>
      <w:tr w:rsidR="00BA1F6A" w:rsidRPr="00AC244E" w:rsidTr="00F35002">
        <w:tblPrEx>
          <w:tblBorders>
            <w:insideH w:val="none" w:sz="0" w:space="0" w:color="auto"/>
          </w:tblBorders>
        </w:tblPrEx>
        <w:trPr>
          <w:trHeight w:val="253"/>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vMerge/>
          </w:tcPr>
          <w:p w:rsidR="00BA1F6A" w:rsidRPr="00AC244E" w:rsidRDefault="00BA1F6A" w:rsidP="00643412">
            <w:pPr>
              <w:pStyle w:val="ConsPlusNormal"/>
              <w:widowControl/>
              <w:jc w:val="center"/>
              <w:rPr>
                <w:rFonts w:ascii="Times New Roman" w:hAnsi="Times New Roman" w:cs="Times New Roman"/>
                <w:szCs w:val="22"/>
              </w:rPr>
            </w:pP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27.</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39"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40" w:history="1">
              <w:r w:rsidRPr="006720D2">
                <w:rPr>
                  <w:rFonts w:ascii="Times New Roman" w:hAnsi="Times New Roman" w:cs="Times New Roman"/>
                  <w:szCs w:val="22"/>
                </w:rPr>
                <w:t>Подпункт 2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28.</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41"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42" w:history="1">
              <w:r w:rsidRPr="006720D2">
                <w:rPr>
                  <w:rFonts w:ascii="Times New Roman" w:hAnsi="Times New Roman" w:cs="Times New Roman"/>
                  <w:szCs w:val="22"/>
                </w:rPr>
                <w:t>Подпункт 3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 xml:space="preserve">Решение органа некоммерческой организации о распределении </w:t>
            </w:r>
            <w:r w:rsidRPr="00AC244E">
              <w:rPr>
                <w:rFonts w:ascii="Times New Roman" w:hAnsi="Times New Roman" w:cs="Times New Roman"/>
                <w:szCs w:val="22"/>
              </w:rPr>
              <w:lastRenderedPageBreak/>
              <w:t>земельного участка заявителю</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 xml:space="preserve">Проект организации и застройки территории некоммерческого </w:t>
            </w:r>
            <w:r w:rsidRPr="00AC244E">
              <w:rPr>
                <w:rFonts w:ascii="Times New Roman" w:hAnsi="Times New Roman" w:cs="Times New Roman"/>
                <w:szCs w:val="22"/>
              </w:rPr>
              <w:lastRenderedPageBreak/>
              <w:t>объединения (в случае отсутствия утвержденного проекта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29.</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43"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44" w:history="1">
              <w:r w:rsidRPr="006720D2">
                <w:rPr>
                  <w:rFonts w:ascii="Times New Roman" w:hAnsi="Times New Roman" w:cs="Times New Roman"/>
                  <w:szCs w:val="22"/>
                </w:rPr>
                <w:t>Подпункт 4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 относящегося к имуществу общего пользования</w:t>
            </w:r>
          </w:p>
        </w:tc>
        <w:tc>
          <w:tcPr>
            <w:tcW w:w="3260" w:type="dxa"/>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30.</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45"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46" w:history="1">
              <w:r w:rsidRPr="006720D2">
                <w:rPr>
                  <w:rFonts w:ascii="Times New Roman" w:hAnsi="Times New Roman" w:cs="Times New Roman"/>
                  <w:szCs w:val="22"/>
                </w:rPr>
                <w:t>Подпункт 5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Юридическое лицо, которому предоставлен земельный участок для ведения дачного хозяйства</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Решение органа юридического лица о приобретении земельного участка, относящегося к имуществу общего пользования</w:t>
            </w:r>
          </w:p>
        </w:tc>
        <w:tc>
          <w:tcPr>
            <w:tcW w:w="326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AC244E" w:rsidTr="00F35002">
        <w:tblPrEx>
          <w:tblBorders>
            <w:insideH w:val="none" w:sz="0" w:space="0" w:color="auto"/>
          </w:tblBorders>
        </w:tblPrEx>
        <w:trPr>
          <w:trHeight w:val="253"/>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vMerge/>
            <w:tcBorders>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single" w:sz="4" w:space="0" w:color="auto"/>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single" w:sz="4" w:space="0" w:color="auto"/>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single" w:sz="4" w:space="0" w:color="auto"/>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single" w:sz="4" w:space="0" w:color="auto"/>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lastRenderedPageBreak/>
              <w:t>31.</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47"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48" w:history="1">
              <w:r w:rsidRPr="006720D2">
                <w:rPr>
                  <w:rFonts w:ascii="Times New Roman" w:hAnsi="Times New Roman" w:cs="Times New Roman"/>
                  <w:szCs w:val="22"/>
                </w:rPr>
                <w:t>Подпункт 6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Собственник здания, сооружения либо помещения в здании, сооружении</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32.</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49"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50" w:history="1">
              <w:r w:rsidRPr="006720D2">
                <w:rPr>
                  <w:rFonts w:ascii="Times New Roman" w:hAnsi="Times New Roman" w:cs="Times New Roman"/>
                  <w:szCs w:val="22"/>
                </w:rPr>
                <w:t>Подпункт 7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w:t>
            </w:r>
            <w:r w:rsidRPr="006720D2">
              <w:rPr>
                <w:rFonts w:ascii="Times New Roman" w:hAnsi="Times New Roman" w:cs="Times New Roman"/>
                <w:szCs w:val="22"/>
              </w:rPr>
              <w:lastRenderedPageBreak/>
              <w:t>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lastRenderedPageBreak/>
              <w:t>33.</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51"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52" w:history="1">
              <w:r w:rsidRPr="006720D2">
                <w:rPr>
                  <w:rFonts w:ascii="Times New Roman" w:hAnsi="Times New Roman" w:cs="Times New Roman"/>
                  <w:szCs w:val="22"/>
                </w:rPr>
                <w:t>Подпункт 8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34.</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53"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54" w:history="1">
              <w:r w:rsidRPr="006720D2">
                <w:rPr>
                  <w:rFonts w:ascii="Times New Roman" w:hAnsi="Times New Roman" w:cs="Times New Roman"/>
                  <w:szCs w:val="22"/>
                </w:rPr>
                <w:t>Подпункт 9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BA1F6A" w:rsidRPr="00AC244E" w:rsidTr="00F35002">
        <w:trPr>
          <w:trHeight w:val="20"/>
        </w:trPr>
        <w:tc>
          <w:tcPr>
            <w:tcW w:w="709"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35.</w:t>
            </w:r>
          </w:p>
        </w:tc>
        <w:tc>
          <w:tcPr>
            <w:tcW w:w="1559" w:type="dxa"/>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55"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56" w:history="1">
              <w:r w:rsidRPr="006720D2">
                <w:rPr>
                  <w:rFonts w:ascii="Times New Roman" w:hAnsi="Times New Roman" w:cs="Times New Roman"/>
                  <w:szCs w:val="22"/>
                </w:rPr>
                <w:t>Подпункт 10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1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402" w:type="dxa"/>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36.</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57"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w:t>
            </w:r>
            <w:r w:rsidR="00BA1F6A" w:rsidRPr="006720D2">
              <w:rPr>
                <w:rFonts w:ascii="Times New Roman" w:hAnsi="Times New Roman" w:cs="Times New Roman"/>
                <w:szCs w:val="22"/>
              </w:rPr>
              <w:lastRenderedPageBreak/>
              <w:t>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58" w:history="1">
              <w:r w:rsidRPr="006720D2">
                <w:rPr>
                  <w:rFonts w:ascii="Times New Roman" w:hAnsi="Times New Roman" w:cs="Times New Roman"/>
                  <w:szCs w:val="22"/>
                </w:rPr>
                <w:t>Подпункт 1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образованный в границах застроенной территории, в </w:t>
            </w:r>
            <w:r w:rsidRPr="00AC244E">
              <w:rPr>
                <w:rFonts w:ascii="Times New Roman" w:hAnsi="Times New Roman" w:cs="Times New Roman"/>
                <w:szCs w:val="22"/>
              </w:rPr>
              <w:lastRenderedPageBreak/>
              <w:t>отношении которой заключен договор о ее развитии</w:t>
            </w:r>
          </w:p>
        </w:tc>
        <w:tc>
          <w:tcPr>
            <w:tcW w:w="3402"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Договор о развитии застроенной территории</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37.</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59"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60" w:history="1">
              <w:r w:rsidRPr="006720D2">
                <w:rPr>
                  <w:rFonts w:ascii="Times New Roman" w:hAnsi="Times New Roman" w:cs="Times New Roman"/>
                  <w:szCs w:val="22"/>
                </w:rPr>
                <w:t>Подпункт 2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Религиозная организация, имеющая в собственности здания или сооружения религиозного или благотворительного назначения</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или сооружения религиозного или благотворительного назначения</w:t>
            </w: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38.</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61"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62" w:history="1">
              <w:r w:rsidRPr="006720D2">
                <w:rPr>
                  <w:rFonts w:ascii="Times New Roman" w:hAnsi="Times New Roman" w:cs="Times New Roman"/>
                  <w:szCs w:val="22"/>
                </w:rPr>
                <w:t xml:space="preserve">Подпункт 3 </w:t>
              </w:r>
              <w:r w:rsidRPr="006720D2">
                <w:rPr>
                  <w:rFonts w:ascii="Times New Roman" w:hAnsi="Times New Roman" w:cs="Times New Roman"/>
                  <w:szCs w:val="22"/>
                </w:rPr>
                <w:lastRenderedPageBreak/>
                <w:t>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Некоммерческая организация, созданная 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образованный в результате раздела земельного участка, предоставленного некоммерческой </w:t>
            </w:r>
            <w:r w:rsidRPr="00AC244E">
              <w:rPr>
                <w:rFonts w:ascii="Times New Roman" w:hAnsi="Times New Roman" w:cs="Times New Roman"/>
                <w:szCs w:val="22"/>
              </w:rPr>
              <w:lastRenderedPageBreak/>
              <w:t>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 xml:space="preserve">Проект организации и застройки </w:t>
            </w:r>
            <w:r w:rsidRPr="00AC244E">
              <w:rPr>
                <w:rFonts w:ascii="Times New Roman" w:hAnsi="Times New Roman" w:cs="Times New Roman"/>
                <w:szCs w:val="22"/>
              </w:rPr>
              <w:lastRenderedPageBreak/>
              <w:t>территории некоммерческого объединения (в случае отсутствия утвержденного проекта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39.</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63"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64" w:history="1">
              <w:r w:rsidRPr="006720D2">
                <w:rPr>
                  <w:rFonts w:ascii="Times New Roman" w:hAnsi="Times New Roman" w:cs="Times New Roman"/>
                  <w:szCs w:val="22"/>
                </w:rPr>
                <w:t>Подпункт 3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BA1F6A" w:rsidRPr="006720D2" w:rsidRDefault="00BA1F6A"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BA1F6A" w:rsidRPr="00AC244E" w:rsidRDefault="00BA1F6A" w:rsidP="00643412">
            <w:pPr>
              <w:spacing w:after="0" w:line="240" w:lineRule="auto"/>
              <w:jc w:val="center"/>
              <w:rPr>
                <w:rFonts w:ascii="Times New Roman" w:hAnsi="Times New Roman"/>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40.</w:t>
            </w:r>
          </w:p>
        </w:tc>
        <w:tc>
          <w:tcPr>
            <w:tcW w:w="1559" w:type="dxa"/>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65"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66" w:history="1">
              <w:r w:rsidRPr="006720D2">
                <w:rPr>
                  <w:rFonts w:ascii="Times New Roman" w:hAnsi="Times New Roman" w:cs="Times New Roman"/>
                  <w:szCs w:val="22"/>
                </w:rPr>
                <w:t>Подпункт 4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41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lastRenderedPageBreak/>
              <w:t>41.</w:t>
            </w:r>
          </w:p>
        </w:tc>
        <w:tc>
          <w:tcPr>
            <w:tcW w:w="1559" w:type="dxa"/>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67"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68" w:history="1">
              <w:r w:rsidRPr="006720D2">
                <w:rPr>
                  <w:rFonts w:ascii="Times New Roman" w:hAnsi="Times New Roman" w:cs="Times New Roman"/>
                  <w:szCs w:val="22"/>
                </w:rPr>
                <w:t>Подпункт 5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Гражданин, работающий по основному месту работы в муниципальных образованиях по специальности, которые установлены законом</w:t>
            </w:r>
            <w:r>
              <w:rPr>
                <w:rFonts w:ascii="Times New Roman" w:hAnsi="Times New Roman" w:cs="Times New Roman"/>
                <w:szCs w:val="22"/>
              </w:rPr>
              <w:t xml:space="preserve"> Иркутской области</w:t>
            </w:r>
          </w:p>
        </w:tc>
        <w:tc>
          <w:tcPr>
            <w:tcW w:w="241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3402" w:type="dxa"/>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3260" w:type="dxa"/>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42.</w:t>
            </w:r>
          </w:p>
        </w:tc>
        <w:tc>
          <w:tcPr>
            <w:tcW w:w="1559" w:type="dxa"/>
            <w:vMerge w:val="restart"/>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69"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autoSpaceDE w:val="0"/>
              <w:autoSpaceDN w:val="0"/>
              <w:adjustRightInd w:val="0"/>
              <w:spacing w:after="0" w:line="240" w:lineRule="auto"/>
              <w:contextualSpacing/>
              <w:jc w:val="center"/>
              <w:rPr>
                <w:rFonts w:ascii="Times New Roman" w:hAnsi="Times New Roman"/>
              </w:rPr>
            </w:pPr>
            <w:r w:rsidRPr="006720D2">
              <w:rPr>
                <w:rFonts w:ascii="Times New Roman" w:hAnsi="Times New Roman"/>
              </w:rPr>
              <w:t>(</w:t>
            </w:r>
            <w:hyperlink r:id="rId70" w:history="1">
              <w:r w:rsidRPr="006720D2">
                <w:rPr>
                  <w:rFonts w:ascii="Times New Roman" w:hAnsi="Times New Roman"/>
                </w:rPr>
                <w:t>Подпункт 6 статьи 39</w:t>
              </w:r>
              <w:r w:rsidRPr="006720D2">
                <w:rPr>
                  <w:rFonts w:ascii="Times New Roman" w:hAnsi="Times New Roman"/>
                  <w:vertAlign w:val="superscript"/>
                </w:rPr>
                <w:t>5</w:t>
              </w:r>
            </w:hyperlink>
            <w:r w:rsidRPr="006720D2">
              <w:rPr>
                <w:rFonts w:ascii="Times New Roman" w:hAnsi="Times New Roman"/>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3119"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Граждане, имеющие трех и более детей</w:t>
            </w:r>
          </w:p>
        </w:tc>
        <w:tc>
          <w:tcPr>
            <w:tcW w:w="2410" w:type="dxa"/>
            <w:vMerge w:val="restart"/>
            <w:tcBorders>
              <w:top w:val="single" w:sz="4" w:space="0" w:color="auto"/>
              <w:bottom w:val="nil"/>
            </w:tcBorders>
          </w:tcPr>
          <w:p w:rsidR="00BA1F6A" w:rsidRPr="00AC244E" w:rsidRDefault="00BA1F6A" w:rsidP="00643412">
            <w:pPr>
              <w:autoSpaceDE w:val="0"/>
              <w:autoSpaceDN w:val="0"/>
              <w:adjustRightInd w:val="0"/>
              <w:spacing w:after="0" w:line="240" w:lineRule="auto"/>
              <w:contextualSpacing/>
              <w:jc w:val="center"/>
              <w:rPr>
                <w:rFonts w:ascii="Times New Roman" w:hAnsi="Times New Roman"/>
              </w:rPr>
            </w:pPr>
            <w:proofErr w:type="gramStart"/>
            <w:r w:rsidRPr="00AC244E">
              <w:rPr>
                <w:rFonts w:ascii="Times New Roman" w:hAnsi="Times New Roman"/>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3402" w:type="dxa"/>
            <w:vMerge w:val="restart"/>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Акт органа опеки и попечительства о назначении опекуна или попечителя</w:t>
            </w:r>
          </w:p>
        </w:tc>
        <w:tc>
          <w:tcPr>
            <w:tcW w:w="3260"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1559" w:type="dxa"/>
            <w:vMerge/>
            <w:tcBorders>
              <w:bottom w:val="nil"/>
            </w:tcBorders>
          </w:tcPr>
          <w:p w:rsidR="00BA1F6A" w:rsidRPr="006720D2" w:rsidRDefault="00BA1F6A" w:rsidP="00643412">
            <w:pPr>
              <w:pStyle w:val="ConsPlusNormal"/>
              <w:widowControl/>
              <w:jc w:val="center"/>
              <w:rPr>
                <w:rFonts w:ascii="Times New Roman" w:hAnsi="Times New Roman" w:cs="Times New Roman"/>
                <w:szCs w:val="22"/>
              </w:rPr>
            </w:pPr>
          </w:p>
        </w:tc>
        <w:tc>
          <w:tcPr>
            <w:tcW w:w="3119"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2410"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402" w:type="dxa"/>
            <w:vMerge/>
            <w:tcBorders>
              <w:bottom w:val="nil"/>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членов семьи</w:t>
            </w:r>
          </w:p>
        </w:tc>
      </w:tr>
      <w:tr w:rsidR="00BA1F6A" w:rsidRPr="00AC244E" w:rsidTr="00F35002">
        <w:trPr>
          <w:trHeight w:val="20"/>
        </w:trPr>
        <w:tc>
          <w:tcPr>
            <w:tcW w:w="709" w:type="dxa"/>
            <w:tcBorders>
              <w:top w:val="single" w:sz="4" w:space="0" w:color="auto"/>
              <w:bottom w:val="nil"/>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lastRenderedPageBreak/>
              <w:t>43.</w:t>
            </w:r>
          </w:p>
        </w:tc>
        <w:tc>
          <w:tcPr>
            <w:tcW w:w="1559" w:type="dxa"/>
            <w:tcBorders>
              <w:top w:val="single" w:sz="4" w:space="0" w:color="auto"/>
              <w:bottom w:val="nil"/>
            </w:tcBorders>
          </w:tcPr>
          <w:p w:rsidR="00BA1F6A" w:rsidRPr="006720D2" w:rsidRDefault="000F7315" w:rsidP="00643412">
            <w:pPr>
              <w:pStyle w:val="ConsPlusNormal"/>
              <w:widowControl/>
              <w:jc w:val="center"/>
              <w:rPr>
                <w:rFonts w:ascii="Times New Roman" w:hAnsi="Times New Roman" w:cs="Times New Roman"/>
                <w:szCs w:val="22"/>
              </w:rPr>
            </w:pPr>
            <w:hyperlink r:id="rId71"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cs="Times New Roman"/>
                <w:szCs w:val="22"/>
              </w:rPr>
              <w:t>(</w:t>
            </w:r>
            <w:hyperlink r:id="rId72" w:history="1">
              <w:r w:rsidRPr="006720D2">
                <w:rPr>
                  <w:rFonts w:ascii="Times New Roman" w:hAnsi="Times New Roman" w:cs="Times New Roman"/>
                  <w:szCs w:val="22"/>
                </w:rPr>
                <w:t>Подпункт 7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BA1F6A" w:rsidRPr="000618D8" w:rsidRDefault="00BA1F6A" w:rsidP="00643412">
            <w:pPr>
              <w:pStyle w:val="ConsPlusNormal"/>
              <w:widowControl/>
              <w:jc w:val="center"/>
              <w:rPr>
                <w:rFonts w:ascii="Times New Roman" w:hAnsi="Times New Roman" w:cs="Times New Roman"/>
                <w:szCs w:val="22"/>
              </w:rPr>
            </w:pPr>
            <w:r w:rsidRPr="000618D8">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410" w:type="dxa"/>
            <w:tcBorders>
              <w:top w:val="single" w:sz="4" w:space="0" w:color="auto"/>
              <w:bottom w:val="nil"/>
            </w:tcBorders>
          </w:tcPr>
          <w:p w:rsidR="00BA1F6A" w:rsidRPr="000618D8" w:rsidRDefault="00BA1F6A" w:rsidP="00643412">
            <w:pPr>
              <w:pStyle w:val="ConsPlusNormal"/>
              <w:widowControl/>
              <w:jc w:val="center"/>
              <w:rPr>
                <w:rFonts w:ascii="Times New Roman" w:hAnsi="Times New Roman" w:cs="Times New Roman"/>
                <w:szCs w:val="22"/>
              </w:rPr>
            </w:pPr>
            <w:r w:rsidRPr="000618D8">
              <w:rPr>
                <w:rFonts w:ascii="Times New Roman" w:hAnsi="Times New Roman" w:cs="Times New Roman"/>
                <w:szCs w:val="22"/>
              </w:rPr>
              <w:t>Случаи предоставления земельных участков устанавливаются федеральным законом</w:t>
            </w:r>
          </w:p>
        </w:tc>
        <w:tc>
          <w:tcPr>
            <w:tcW w:w="3402" w:type="dxa"/>
            <w:tcBorders>
              <w:top w:val="single" w:sz="4" w:space="0" w:color="auto"/>
            </w:tcBorders>
          </w:tcPr>
          <w:p w:rsidR="00BA1F6A" w:rsidRPr="000618D8" w:rsidRDefault="00BA1F6A" w:rsidP="00643412">
            <w:pPr>
              <w:pStyle w:val="ConsPlusNormal"/>
              <w:widowControl/>
              <w:jc w:val="center"/>
              <w:rPr>
                <w:rFonts w:ascii="Times New Roman" w:hAnsi="Times New Roman" w:cs="Times New Roman"/>
                <w:szCs w:val="22"/>
              </w:rPr>
            </w:pPr>
            <w:r w:rsidRPr="000618D8">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3260" w:type="dxa"/>
            <w:tcBorders>
              <w:top w:val="single" w:sz="4" w:space="0" w:color="auto"/>
            </w:tcBorders>
          </w:tcPr>
          <w:p w:rsidR="00BA1F6A" w:rsidRPr="000618D8" w:rsidRDefault="00BA1F6A" w:rsidP="00643412">
            <w:pPr>
              <w:pStyle w:val="ConsPlusNormal"/>
              <w:widowControl/>
              <w:jc w:val="center"/>
              <w:rPr>
                <w:rFonts w:ascii="Times New Roman" w:hAnsi="Times New Roman" w:cs="Times New Roman"/>
                <w:szCs w:val="22"/>
              </w:rPr>
            </w:pPr>
            <w:r w:rsidRPr="000618D8">
              <w:rPr>
                <w:rFonts w:ascii="Times New Roman" w:hAnsi="Times New Roman" w:cs="Times New Roman"/>
                <w:szCs w:val="22"/>
              </w:rPr>
              <w:t>Выписка из ЕГРН об объекте недвижимости (об испрашиваемом земельном участке)</w:t>
            </w:r>
          </w:p>
        </w:tc>
      </w:tr>
      <w:tr w:rsidR="00BA1F6A" w:rsidRPr="00AC244E" w:rsidTr="00F35002">
        <w:trPr>
          <w:trHeight w:val="20"/>
        </w:trPr>
        <w:tc>
          <w:tcPr>
            <w:tcW w:w="709" w:type="dxa"/>
            <w:vMerge w:val="restart"/>
            <w:tcBorders>
              <w:top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r>
              <w:rPr>
                <w:rFonts w:ascii="Times New Roman" w:hAnsi="Times New Roman" w:cs="Times New Roman"/>
                <w:szCs w:val="22"/>
              </w:rPr>
              <w:t>44.</w:t>
            </w:r>
          </w:p>
        </w:tc>
        <w:tc>
          <w:tcPr>
            <w:tcW w:w="1559" w:type="dxa"/>
            <w:vMerge w:val="restart"/>
            <w:tcBorders>
              <w:top w:val="single" w:sz="4" w:space="0" w:color="auto"/>
            </w:tcBorders>
          </w:tcPr>
          <w:p w:rsidR="00BA1F6A" w:rsidRPr="006720D2" w:rsidRDefault="000F7315" w:rsidP="00643412">
            <w:pPr>
              <w:pStyle w:val="ConsPlusNormal"/>
              <w:widowControl/>
              <w:jc w:val="center"/>
              <w:rPr>
                <w:rFonts w:ascii="Times New Roman" w:hAnsi="Times New Roman" w:cs="Times New Roman"/>
                <w:szCs w:val="22"/>
              </w:rPr>
            </w:pPr>
            <w:hyperlink r:id="rId73" w:history="1">
              <w:r w:rsidR="00BA1F6A" w:rsidRPr="006720D2">
                <w:rPr>
                  <w:rFonts w:ascii="Times New Roman" w:hAnsi="Times New Roman" w:cs="Times New Roman"/>
                  <w:szCs w:val="22"/>
                </w:rPr>
                <w:t>Подпункт 18 пункта 2 статьи 39</w:t>
              </w:r>
              <w:r w:rsidR="00BA1F6A" w:rsidRPr="006720D2">
                <w:rPr>
                  <w:rFonts w:ascii="Times New Roman" w:hAnsi="Times New Roman" w:cs="Times New Roman"/>
                  <w:szCs w:val="22"/>
                  <w:vertAlign w:val="superscript"/>
                </w:rPr>
                <w:t>6</w:t>
              </w:r>
            </w:hyperlink>
            <w:r w:rsidR="00BA1F6A" w:rsidRPr="006720D2">
              <w:rPr>
                <w:rFonts w:ascii="Times New Roman" w:hAnsi="Times New Roman" w:cs="Times New Roman"/>
                <w:szCs w:val="22"/>
              </w:rPr>
              <w:t xml:space="preserve"> Земельного кодекса</w:t>
            </w:r>
          </w:p>
          <w:p w:rsidR="00BA1F6A" w:rsidRPr="006720D2" w:rsidRDefault="00BA1F6A" w:rsidP="00643412">
            <w:pPr>
              <w:pStyle w:val="ConsPlusNormal"/>
              <w:widowControl/>
              <w:jc w:val="center"/>
              <w:rPr>
                <w:rFonts w:ascii="Times New Roman" w:hAnsi="Times New Roman" w:cs="Times New Roman"/>
                <w:szCs w:val="22"/>
              </w:rPr>
            </w:pPr>
          </w:p>
          <w:p w:rsidR="00BA1F6A" w:rsidRPr="006720D2" w:rsidRDefault="00BA1F6A" w:rsidP="00643412">
            <w:pPr>
              <w:pStyle w:val="ConsPlusNormal"/>
              <w:widowControl/>
              <w:jc w:val="center"/>
              <w:rPr>
                <w:rFonts w:ascii="Times New Roman" w:hAnsi="Times New Roman" w:cs="Times New Roman"/>
                <w:szCs w:val="22"/>
              </w:rPr>
            </w:pPr>
            <w:proofErr w:type="gramStart"/>
            <w:r w:rsidRPr="006720D2">
              <w:rPr>
                <w:rFonts w:ascii="Times New Roman" w:hAnsi="Times New Roman" w:cs="Times New Roman"/>
                <w:szCs w:val="22"/>
              </w:rPr>
              <w:t>(</w:t>
            </w:r>
            <w:hyperlink r:id="rId74" w:history="1">
              <w:r w:rsidRPr="006720D2">
                <w:rPr>
                  <w:rFonts w:ascii="Times New Roman" w:hAnsi="Times New Roman" w:cs="Times New Roman"/>
                  <w:szCs w:val="22"/>
                </w:rPr>
                <w:t>Подпункт 7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roofErr w:type="gramEnd"/>
          </w:p>
          <w:p w:rsidR="00BA1F6A" w:rsidRPr="006720D2" w:rsidRDefault="00BA1F6A" w:rsidP="00643412">
            <w:pPr>
              <w:pStyle w:val="ConsPlusNormal"/>
              <w:widowControl/>
              <w:jc w:val="center"/>
              <w:rPr>
                <w:rFonts w:ascii="Times New Roman" w:hAnsi="Times New Roman"/>
              </w:rPr>
            </w:pPr>
            <w:r w:rsidRPr="006720D2">
              <w:rPr>
                <w:rFonts w:ascii="Times New Roman" w:hAnsi="Times New Roman" w:cs="Times New Roman"/>
                <w:szCs w:val="22"/>
              </w:rPr>
              <w:t xml:space="preserve">часть </w:t>
            </w:r>
            <w:r w:rsidRPr="006720D2">
              <w:rPr>
                <w:rFonts w:ascii="Times New Roman" w:hAnsi="Times New Roman"/>
              </w:rPr>
              <w:t>1</w:t>
            </w:r>
          </w:p>
          <w:p w:rsidR="00BA1F6A" w:rsidRPr="006720D2" w:rsidRDefault="00BA1F6A" w:rsidP="00643412">
            <w:pPr>
              <w:pStyle w:val="ConsPlusNormal"/>
              <w:widowControl/>
              <w:jc w:val="center"/>
              <w:rPr>
                <w:rFonts w:ascii="Times New Roman" w:hAnsi="Times New Roman"/>
              </w:rPr>
            </w:pPr>
            <w:r w:rsidRPr="006720D2">
              <w:rPr>
                <w:rFonts w:ascii="Times New Roman" w:hAnsi="Times New Roman"/>
              </w:rPr>
              <w:t>статьи 2 Закона Иркутской области</w:t>
            </w:r>
          </w:p>
          <w:p w:rsidR="00BA1F6A" w:rsidRPr="006720D2" w:rsidRDefault="00BA1F6A" w:rsidP="00643412">
            <w:pPr>
              <w:pStyle w:val="ConsPlusNormal"/>
              <w:widowControl/>
              <w:jc w:val="center"/>
              <w:rPr>
                <w:rFonts w:ascii="Times New Roman" w:hAnsi="Times New Roman"/>
              </w:rPr>
            </w:pPr>
            <w:proofErr w:type="gramStart"/>
            <w:r w:rsidRPr="006720D2">
              <w:rPr>
                <w:rFonts w:ascii="Times New Roman" w:hAnsi="Times New Roman"/>
              </w:rPr>
              <w:t>№ 146-ОЗ (за исключением подпункта «а» пункта 5</w:t>
            </w:r>
            <w:proofErr w:type="gramEnd"/>
          </w:p>
          <w:p w:rsidR="00BA1F6A" w:rsidRPr="006720D2" w:rsidRDefault="00BA1F6A" w:rsidP="00643412">
            <w:pPr>
              <w:pStyle w:val="ConsPlusNormal"/>
              <w:widowControl/>
              <w:jc w:val="center"/>
              <w:rPr>
                <w:rFonts w:ascii="Times New Roman" w:hAnsi="Times New Roman" w:cs="Times New Roman"/>
                <w:szCs w:val="22"/>
              </w:rPr>
            </w:pPr>
            <w:r w:rsidRPr="006720D2">
              <w:rPr>
                <w:rFonts w:ascii="Times New Roman" w:hAnsi="Times New Roman"/>
              </w:rPr>
              <w:t>части 1 статьи 2 Закона Иркутской области</w:t>
            </w:r>
            <w:r w:rsidRPr="006720D2">
              <w:rPr>
                <w:rFonts w:ascii="Times New Roman" w:hAnsi="Times New Roman"/>
              </w:rPr>
              <w:br/>
              <w:t>№ 146-ОЗ)</w:t>
            </w:r>
          </w:p>
        </w:tc>
        <w:tc>
          <w:tcPr>
            <w:tcW w:w="3119" w:type="dxa"/>
            <w:tcBorders>
              <w:top w:val="single" w:sz="4" w:space="0" w:color="auto"/>
              <w:bottom w:val="single" w:sz="4" w:space="0" w:color="auto"/>
            </w:tcBorders>
          </w:tcPr>
          <w:p w:rsidR="00BA1F6A" w:rsidRPr="00AC244E" w:rsidRDefault="00BA1F6A" w:rsidP="00643412">
            <w:pPr>
              <w:autoSpaceDE w:val="0"/>
              <w:autoSpaceDN w:val="0"/>
              <w:adjustRightInd w:val="0"/>
              <w:spacing w:after="0" w:line="240" w:lineRule="auto"/>
              <w:contextualSpacing/>
              <w:jc w:val="center"/>
              <w:rPr>
                <w:rFonts w:ascii="Times New Roman" w:hAnsi="Times New Roman"/>
                <w:color w:val="FF33CC"/>
                <w:highlight w:val="yellow"/>
              </w:rPr>
            </w:pPr>
            <w:r w:rsidRPr="00AC244E">
              <w:rPr>
                <w:rFonts w:ascii="Times New Roman" w:hAnsi="Times New Roman"/>
              </w:rPr>
              <w:t>Граждане, являющиеся арендаторами таких земельных участков</w:t>
            </w:r>
          </w:p>
        </w:tc>
        <w:tc>
          <w:tcPr>
            <w:tcW w:w="2410" w:type="dxa"/>
            <w:tcBorders>
              <w:top w:val="single" w:sz="4" w:space="0" w:color="auto"/>
            </w:tcBorders>
          </w:tcPr>
          <w:p w:rsidR="00BA1F6A" w:rsidRPr="00AC244E" w:rsidRDefault="00BA1F6A" w:rsidP="00643412">
            <w:pPr>
              <w:autoSpaceDE w:val="0"/>
              <w:autoSpaceDN w:val="0"/>
              <w:adjustRightInd w:val="0"/>
              <w:spacing w:after="0" w:line="240" w:lineRule="auto"/>
              <w:contextualSpacing/>
              <w:jc w:val="center"/>
            </w:pPr>
            <w:r w:rsidRPr="00AC244E">
              <w:rPr>
                <w:rFonts w:ascii="Times New Roman" w:hAnsi="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3402" w:type="dxa"/>
            <w:tcBorders>
              <w:top w:val="single" w:sz="4" w:space="0" w:color="auto"/>
              <w:bottom w:val="single" w:sz="4" w:space="0" w:color="auto"/>
            </w:tcBorders>
          </w:tcPr>
          <w:p w:rsidR="00BA1F6A" w:rsidRPr="00AC244E" w:rsidRDefault="00BA1F6A" w:rsidP="00643412">
            <w:pPr>
              <w:pStyle w:val="ConsPlusNormal"/>
              <w:widowControl/>
              <w:jc w:val="center"/>
              <w:rPr>
                <w:rFonts w:ascii="Times New Roman" w:hAnsi="Times New Roman" w:cs="Times New Roman"/>
                <w:szCs w:val="22"/>
              </w:rPr>
            </w:pPr>
          </w:p>
        </w:tc>
        <w:tc>
          <w:tcPr>
            <w:tcW w:w="3260" w:type="dxa"/>
            <w:tcBorders>
              <w:top w:val="single" w:sz="4" w:space="0" w:color="auto"/>
            </w:tcBorders>
          </w:tcPr>
          <w:p w:rsidR="00BA1F6A" w:rsidRPr="003A398E" w:rsidRDefault="00BA1F6A" w:rsidP="006434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Times New Roman" w:hAnsi="Times New Roman"/>
              </w:rPr>
            </w:pPr>
            <w:r w:rsidRPr="003A398E">
              <w:rPr>
                <w:rFonts w:ascii="Times New Roman" w:hAnsi="Times New Roman"/>
              </w:rPr>
              <w:t>Договор аренды земельного участка</w:t>
            </w:r>
          </w:p>
          <w:p w:rsidR="00BA1F6A" w:rsidRPr="003A398E" w:rsidRDefault="00BA1F6A" w:rsidP="006434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Times New Roman" w:hAnsi="Times New Roman"/>
              </w:rPr>
            </w:pPr>
            <w:r w:rsidRPr="003A398E">
              <w:rPr>
                <w:rFonts w:ascii="Times New Roman" w:hAnsi="Times New Roman"/>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BA1F6A" w:rsidRPr="00AC244E" w:rsidRDefault="00BA1F6A" w:rsidP="006434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Times New Roman" w:hAnsi="Times New Roman"/>
              </w:rPr>
            </w:pPr>
            <w:r w:rsidRPr="003A398E">
              <w:rPr>
                <w:rFonts w:ascii="Times New Roman" w:hAnsi="Times New Roman"/>
              </w:rPr>
              <w:t>Выписка из ЕГРН о</w:t>
            </w:r>
            <w:r w:rsidRPr="00AC244E">
              <w:rPr>
                <w:rFonts w:ascii="Times New Roman" w:hAnsi="Times New Roman"/>
              </w:rPr>
              <w:t>б объекте недвижимости в отношении земельного участка</w:t>
            </w:r>
          </w:p>
          <w:p w:rsidR="00BA1F6A" w:rsidRPr="00AC244E" w:rsidRDefault="00BA1F6A" w:rsidP="006434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BA1F6A" w:rsidRPr="00AC244E" w:rsidTr="00F35002">
        <w:trPr>
          <w:trHeight w:val="20"/>
        </w:trPr>
        <w:tc>
          <w:tcPr>
            <w:tcW w:w="709" w:type="dxa"/>
            <w:vMerge/>
          </w:tcPr>
          <w:p w:rsidR="00BA1F6A" w:rsidRPr="00AC244E" w:rsidRDefault="00BA1F6A" w:rsidP="00643412">
            <w:pPr>
              <w:pStyle w:val="ConsPlusNormal"/>
              <w:widowControl/>
              <w:jc w:val="center"/>
              <w:rPr>
                <w:rFonts w:ascii="Times New Roman" w:hAnsi="Times New Roman" w:cs="Times New Roman"/>
                <w:szCs w:val="22"/>
                <w:highlight w:val="yellow"/>
              </w:rPr>
            </w:pPr>
          </w:p>
        </w:tc>
        <w:tc>
          <w:tcPr>
            <w:tcW w:w="1559" w:type="dxa"/>
            <w:vMerge/>
          </w:tcPr>
          <w:p w:rsidR="00BA1F6A" w:rsidRPr="006720D2" w:rsidRDefault="00BA1F6A" w:rsidP="00643412">
            <w:pPr>
              <w:pStyle w:val="ConsPlusNormal"/>
              <w:widowControl/>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BA1F6A" w:rsidRPr="00AC244E" w:rsidRDefault="00BA1F6A" w:rsidP="00643412">
            <w:pP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 xml:space="preserve">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AC244E">
              <w:rPr>
                <w:rFonts w:ascii="Times New Roman" w:hAnsi="Times New Roman"/>
              </w:rPr>
              <w:t>порядке</w:t>
            </w:r>
            <w:proofErr w:type="gramEnd"/>
            <w:r w:rsidRPr="00AC244E">
              <w:rPr>
                <w:rFonts w:ascii="Times New Roman" w:hAnsi="Times New Roman"/>
              </w:rP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BA1F6A" w:rsidRPr="00AC244E" w:rsidRDefault="00BA1F6A" w:rsidP="00643412">
            <w:pP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а) ветераны Великой Отечественной войны;</w:t>
            </w:r>
          </w:p>
          <w:p w:rsidR="00BA1F6A" w:rsidRPr="00AC244E" w:rsidRDefault="00BA1F6A" w:rsidP="00643412">
            <w:pP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б) ветераны боевых действий на территории СССР, на территории Российской Федерации и на территориях других государств;</w:t>
            </w:r>
          </w:p>
          <w:p w:rsidR="00BA1F6A" w:rsidRPr="00AC244E" w:rsidRDefault="00BA1F6A" w:rsidP="00643412">
            <w:pP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 xml:space="preserve">в) лица, признанные реабилитированными в соответствии с </w:t>
            </w:r>
            <w:hyperlink r:id="rId75" w:history="1">
              <w:r w:rsidRPr="00AC244E">
                <w:rPr>
                  <w:rFonts w:ascii="Times New Roman" w:hAnsi="Times New Roman"/>
                </w:rPr>
                <w:t>Законом</w:t>
              </w:r>
            </w:hyperlink>
            <w:r w:rsidRPr="00AC244E">
              <w:rPr>
                <w:rFonts w:ascii="Times New Roman" w:hAnsi="Times New Roman"/>
              </w:rPr>
              <w:t xml:space="preserve"> Российской Федерации от 18 октября 1991 года </w:t>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w:t>
            </w:r>
          </w:p>
          <w:p w:rsidR="00BA1F6A" w:rsidRPr="00AC244E" w:rsidRDefault="00BA1F6A" w:rsidP="00643412">
            <w:pP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 xml:space="preserve">г) работники государственных и муниципальных учреждений, для которых учреждение является основным местом работы и имеющие </w:t>
            </w:r>
            <w:r w:rsidRPr="00AC244E">
              <w:rPr>
                <w:rFonts w:ascii="Times New Roman" w:hAnsi="Times New Roman"/>
              </w:rPr>
              <w:lastRenderedPageBreak/>
              <w:t>непрерывный стаж работы в этом учреждении не менее трех лет;</w:t>
            </w:r>
          </w:p>
          <w:p w:rsidR="00BA1F6A" w:rsidRPr="00AC244E" w:rsidRDefault="00BA1F6A" w:rsidP="00643412">
            <w:pP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BA1F6A" w:rsidRPr="00AC244E" w:rsidRDefault="00BA1F6A" w:rsidP="00643412">
            <w:pP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410" w:type="dxa"/>
          </w:tcPr>
          <w:p w:rsidR="00BA1F6A" w:rsidRPr="00AC244E" w:rsidRDefault="00BA1F6A" w:rsidP="00643412">
            <w:pPr>
              <w:autoSpaceDE w:val="0"/>
              <w:autoSpaceDN w:val="0"/>
              <w:adjustRightInd w:val="0"/>
              <w:spacing w:after="0" w:line="240" w:lineRule="auto"/>
              <w:contextualSpacing/>
              <w:jc w:val="center"/>
              <w:rPr>
                <w:rFonts w:ascii="Times New Roman" w:hAnsi="Times New Roman"/>
                <w:color w:val="00B050"/>
              </w:rPr>
            </w:pPr>
            <w:r w:rsidRPr="00AC244E">
              <w:rPr>
                <w:rFonts w:ascii="Times New Roman" w:hAnsi="Times New Roman"/>
              </w:rPr>
              <w:lastRenderedPageBreak/>
              <w:t>Земельный участок для индивидуального жилищного строительства, ведения л</w:t>
            </w:r>
            <w:r w:rsidRPr="000618D8">
              <w:rPr>
                <w:rFonts w:ascii="Times New Roman" w:hAnsi="Times New Roman"/>
              </w:rPr>
              <w:t>ичного подсобного хозяйства в границах населенного пункта на территории поселения</w:t>
            </w:r>
          </w:p>
        </w:tc>
        <w:tc>
          <w:tcPr>
            <w:tcW w:w="3402" w:type="dxa"/>
          </w:tcPr>
          <w:p w:rsidR="00BA1F6A" w:rsidRDefault="00BA1F6A" w:rsidP="00643412">
            <w:pPr>
              <w:pBdr>
                <w:bottom w:val="single" w:sz="4" w:space="1" w:color="auto"/>
              </w:pBdr>
              <w:spacing w:after="0" w:line="240" w:lineRule="auto"/>
              <w:contextualSpacing/>
              <w:jc w:val="center"/>
              <w:rPr>
                <w:rFonts w:ascii="Times New Roman" w:hAnsi="Times New Roman"/>
              </w:rPr>
            </w:pPr>
            <w:r w:rsidRPr="00AC244E">
              <w:rPr>
                <w:rFonts w:ascii="Times New Roman" w:hAnsi="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BA1F6A" w:rsidRPr="00AC244E" w:rsidRDefault="00BA1F6A" w:rsidP="00643412">
            <w:pPr>
              <w:pBdr>
                <w:bottom w:val="single" w:sz="4" w:space="1" w:color="auto"/>
              </w:pBdr>
              <w:spacing w:after="0" w:line="240" w:lineRule="auto"/>
              <w:contextualSpacing/>
              <w:jc w:val="center"/>
              <w:rPr>
                <w:rFonts w:ascii="Times New Roman" w:hAnsi="Times New Roman"/>
              </w:rPr>
            </w:pPr>
          </w:p>
          <w:p w:rsidR="00BA1F6A" w:rsidRPr="00AC244E" w:rsidRDefault="00BA1F6A" w:rsidP="00643412">
            <w:pPr>
              <w:pBdr>
                <w:bottom w:val="single" w:sz="4" w:space="1" w:color="auto"/>
              </w:pBdr>
              <w:spacing w:after="0" w:line="240" w:lineRule="auto"/>
              <w:contextualSpacing/>
              <w:jc w:val="center"/>
              <w:rPr>
                <w:rFonts w:ascii="Times New Roman" w:hAnsi="Times New Roman"/>
              </w:rPr>
            </w:pPr>
            <w:r w:rsidRPr="00AC244E">
              <w:rPr>
                <w:rFonts w:ascii="Times New Roman" w:hAnsi="Times New Roman"/>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BA1F6A" w:rsidRPr="00AC244E" w:rsidRDefault="00BA1F6A" w:rsidP="00643412">
            <w:pPr>
              <w:spacing w:after="0" w:line="240" w:lineRule="auto"/>
              <w:contextualSpacing/>
              <w:jc w:val="center"/>
              <w:rPr>
                <w:rFonts w:ascii="Times New Roman" w:hAnsi="Times New Roman"/>
              </w:rPr>
            </w:pPr>
            <w:r w:rsidRPr="00AC244E">
              <w:rPr>
                <w:rFonts w:ascii="Times New Roman" w:hAnsi="Times New Roman"/>
              </w:rPr>
              <w:t xml:space="preserve">Решение суда о расторжении брака или признании брака </w:t>
            </w:r>
            <w:proofErr w:type="gramStart"/>
            <w:r w:rsidRPr="00AC244E">
              <w:rPr>
                <w:rFonts w:ascii="Times New Roman" w:hAnsi="Times New Roman"/>
              </w:rPr>
              <w:t>недействительным</w:t>
            </w:r>
            <w:proofErr w:type="gramEnd"/>
            <w:r w:rsidRPr="00AC244E">
              <w:rPr>
                <w:rFonts w:ascii="Times New Roman" w:hAnsi="Times New Roman"/>
              </w:rPr>
              <w:t>, вступившее в законную силу</w:t>
            </w:r>
          </w:p>
          <w:p w:rsidR="00BA1F6A" w:rsidRPr="00AC244E" w:rsidRDefault="00BA1F6A" w:rsidP="00643412">
            <w:pPr>
              <w:spacing w:after="0" w:line="240" w:lineRule="auto"/>
              <w:contextualSpacing/>
              <w:jc w:val="center"/>
              <w:rPr>
                <w:rFonts w:ascii="Times New Roman" w:hAnsi="Times New Roman"/>
              </w:rPr>
            </w:pPr>
          </w:p>
        </w:tc>
        <w:tc>
          <w:tcPr>
            <w:tcW w:w="3260" w:type="dxa"/>
          </w:tcPr>
          <w:p w:rsidR="00BA1F6A" w:rsidRPr="00AC244E" w:rsidRDefault="00BA1F6A" w:rsidP="006434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BA1F6A" w:rsidRPr="00AC244E" w:rsidRDefault="00BA1F6A" w:rsidP="006434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BA1F6A" w:rsidRPr="00AC244E" w:rsidRDefault="00BA1F6A" w:rsidP="00643412">
            <w:pPr>
              <w:autoSpaceDE w:val="0"/>
              <w:autoSpaceDN w:val="0"/>
              <w:adjustRightInd w:val="0"/>
              <w:spacing w:after="0" w:line="240" w:lineRule="auto"/>
              <w:contextualSpacing/>
              <w:jc w:val="center"/>
              <w:rPr>
                <w:rFonts w:ascii="Times New Roman" w:hAnsi="Times New Roman"/>
              </w:rPr>
            </w:pPr>
            <w:proofErr w:type="gramStart"/>
            <w:r w:rsidRPr="00AC244E">
              <w:rPr>
                <w:rFonts w:ascii="Times New Roman" w:hAnsi="Times New Roman"/>
              </w:rPr>
              <w:t xml:space="preserve">Справка уполномоченного органа о реабилитации, выданная в соответствии с </w:t>
            </w:r>
            <w:hyperlink r:id="rId76"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Pr>
                <w:rFonts w:ascii="Times New Roman" w:hAnsi="Times New Roman"/>
              </w:rPr>
              <w:t xml:space="preserve"> №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 xml:space="preserve"> (для лиц, признанных реабилитированными в соответствии с </w:t>
            </w:r>
            <w:hyperlink r:id="rId77"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sidRPr="00AC244E">
              <w:rPr>
                <w:rFonts w:ascii="Times New Roman" w:hAnsi="Times New Roman"/>
              </w:rPr>
              <w:br/>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proofErr w:type="gramEnd"/>
          </w:p>
          <w:p w:rsidR="00BA1F6A" w:rsidRPr="00AC244E" w:rsidRDefault="00BA1F6A" w:rsidP="00643412">
            <w:pPr>
              <w:pBdr>
                <w:top w:val="single" w:sz="4" w:space="1"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 xml:space="preserve">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w:t>
            </w:r>
            <w:r w:rsidRPr="00AC244E">
              <w:rPr>
                <w:rFonts w:ascii="Times New Roman" w:hAnsi="Times New Roman"/>
              </w:rPr>
              <w:lastRenderedPageBreak/>
              <w:t>бесплатно)</w:t>
            </w:r>
          </w:p>
          <w:p w:rsidR="00BA1F6A" w:rsidRDefault="00BA1F6A" w:rsidP="00643412">
            <w:pPr>
              <w:pBdr>
                <w:top w:val="single" w:sz="4" w:space="1" w:color="auto"/>
              </w:pBdr>
              <w:autoSpaceDE w:val="0"/>
              <w:autoSpaceDN w:val="0"/>
              <w:adjustRightInd w:val="0"/>
              <w:spacing w:after="0" w:line="240" w:lineRule="auto"/>
              <w:contextualSpacing/>
              <w:jc w:val="center"/>
              <w:rPr>
                <w:rFonts w:ascii="Times New Roman" w:hAnsi="Times New Roman"/>
              </w:rPr>
            </w:pPr>
          </w:p>
          <w:p w:rsidR="00BA1F6A" w:rsidRPr="00AC244E" w:rsidRDefault="00BA1F6A" w:rsidP="00643412">
            <w:pPr>
              <w:pBdr>
                <w:top w:val="single" w:sz="4" w:space="1"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BA1F6A" w:rsidRPr="00AC244E" w:rsidRDefault="00BA1F6A" w:rsidP="00643412">
            <w:pPr>
              <w:pBdr>
                <w:top w:val="single" w:sz="4" w:space="1"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 свидетельство о смерти одного из родителей;</w:t>
            </w:r>
          </w:p>
          <w:p w:rsidR="00BA1F6A" w:rsidRPr="00AC244E" w:rsidRDefault="00BA1F6A" w:rsidP="00643412">
            <w:pPr>
              <w:pBdr>
                <w:top w:val="single" w:sz="4" w:space="1"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 свидетельство о расторжении брака;</w:t>
            </w:r>
          </w:p>
          <w:p w:rsidR="00BA1F6A" w:rsidRPr="00AC244E" w:rsidRDefault="00BA1F6A" w:rsidP="00643412">
            <w:pPr>
              <w:pBdr>
                <w:top w:val="single" w:sz="4" w:space="1"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BA1F6A" w:rsidRPr="00AC244E" w:rsidTr="00F35002">
        <w:trPr>
          <w:trHeight w:val="20"/>
        </w:trPr>
        <w:tc>
          <w:tcPr>
            <w:tcW w:w="709" w:type="dxa"/>
            <w:vMerge/>
          </w:tcPr>
          <w:p w:rsidR="00BA1F6A" w:rsidRPr="00AC244E" w:rsidRDefault="00BA1F6A" w:rsidP="00643412">
            <w:pPr>
              <w:pStyle w:val="ConsPlusNormal"/>
              <w:widowControl/>
              <w:jc w:val="center"/>
              <w:rPr>
                <w:rFonts w:ascii="Times New Roman" w:hAnsi="Times New Roman" w:cs="Times New Roman"/>
                <w:szCs w:val="22"/>
                <w:highlight w:val="yellow"/>
              </w:rPr>
            </w:pPr>
          </w:p>
        </w:tc>
        <w:tc>
          <w:tcPr>
            <w:tcW w:w="1559" w:type="dxa"/>
            <w:vMerge/>
          </w:tcPr>
          <w:p w:rsidR="00BA1F6A" w:rsidRPr="006720D2" w:rsidRDefault="00BA1F6A" w:rsidP="00643412">
            <w:pPr>
              <w:pStyle w:val="ConsPlusNormal"/>
              <w:widowControl/>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BA1F6A" w:rsidRPr="00AC244E" w:rsidRDefault="00BA1F6A" w:rsidP="00643412">
            <w:pP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BA1F6A" w:rsidRPr="00AC244E" w:rsidRDefault="00BA1F6A" w:rsidP="00643412">
            <w:pP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 xml:space="preserve">а) граждане, постоянно </w:t>
            </w:r>
            <w:r w:rsidRPr="00AC244E">
              <w:rPr>
                <w:rFonts w:ascii="Times New Roman" w:hAnsi="Times New Roman"/>
              </w:rPr>
              <w:lastRenderedPageBreak/>
              <w:t xml:space="preserve">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BA1F6A" w:rsidRPr="00AC244E" w:rsidRDefault="00BA1F6A" w:rsidP="00643412">
            <w:pPr>
              <w:autoSpaceDE w:val="0"/>
              <w:autoSpaceDN w:val="0"/>
              <w:adjustRightInd w:val="0"/>
              <w:spacing w:after="0" w:line="240" w:lineRule="auto"/>
              <w:contextualSpacing/>
              <w:jc w:val="center"/>
              <w:rPr>
                <w:rFonts w:ascii="Times New Roman" w:hAnsi="Times New Roman"/>
                <w:color w:val="FF33CC"/>
                <w:highlight w:val="yellow"/>
              </w:rPr>
            </w:pPr>
            <w:proofErr w:type="gramStart"/>
            <w:r w:rsidRPr="00AC244E">
              <w:rPr>
                <w:rFonts w:ascii="Times New Roman" w:hAnsi="Times New Roman"/>
              </w:rPr>
              <w:lastRenderedPageBreak/>
              <w:t>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AC244E">
              <w:rPr>
                <w:rFonts w:ascii="Times New Roman" w:hAnsi="Times New Roman"/>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410" w:type="dxa"/>
          </w:tcPr>
          <w:p w:rsidR="00BA1F6A" w:rsidRPr="00AC244E" w:rsidRDefault="00BA1F6A" w:rsidP="00643412">
            <w:pPr>
              <w:autoSpaceDE w:val="0"/>
              <w:autoSpaceDN w:val="0"/>
              <w:adjustRightInd w:val="0"/>
              <w:spacing w:after="0" w:line="240" w:lineRule="auto"/>
              <w:contextualSpacing/>
              <w:jc w:val="center"/>
              <w:rPr>
                <w:rFonts w:ascii="Times New Roman" w:hAnsi="Times New Roman"/>
                <w:color w:val="00B0F0"/>
              </w:rPr>
            </w:pPr>
            <w:r w:rsidRPr="00AC244E">
              <w:rPr>
                <w:rFonts w:ascii="Times New Roman" w:hAnsi="Times New Roman"/>
              </w:rPr>
              <w:lastRenderedPageBreak/>
              <w:t>Земельный участок для индивидуального жилищного строительства, ведения лич</w:t>
            </w:r>
            <w:r w:rsidRPr="00A71D79">
              <w:rPr>
                <w:rFonts w:ascii="Times New Roman" w:hAnsi="Times New Roman"/>
              </w:rPr>
              <w:t xml:space="preserve">ного подсобного хозяйства в границах населенного пункта на территории муниципального </w:t>
            </w:r>
            <w:r w:rsidR="00843B5F">
              <w:rPr>
                <w:rFonts w:ascii="Times New Roman" w:hAnsi="Times New Roman"/>
              </w:rPr>
              <w:t xml:space="preserve">образования </w:t>
            </w:r>
            <w:r w:rsidR="00843B5F">
              <w:rPr>
                <w:rFonts w:ascii="Times New Roman" w:hAnsi="Times New Roman"/>
              </w:rPr>
              <w:lastRenderedPageBreak/>
              <w:t>«</w:t>
            </w:r>
            <w:r w:rsidR="00FF5751">
              <w:rPr>
                <w:rFonts w:ascii="Times New Roman" w:hAnsi="Times New Roman"/>
              </w:rPr>
              <w:t>Олойское</w:t>
            </w:r>
            <w:r w:rsidR="00843B5F">
              <w:rPr>
                <w:rFonts w:ascii="Times New Roman" w:hAnsi="Times New Roman"/>
              </w:rPr>
              <w:t>»</w:t>
            </w:r>
          </w:p>
        </w:tc>
        <w:tc>
          <w:tcPr>
            <w:tcW w:w="3402" w:type="dxa"/>
          </w:tcPr>
          <w:p w:rsidR="00BA1F6A" w:rsidRPr="00AC244E" w:rsidRDefault="00BA1F6A" w:rsidP="00643412">
            <w:pPr>
              <w:pBdr>
                <w:bottom w:val="single" w:sz="4" w:space="1"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w:t>
            </w:r>
            <w:r w:rsidRPr="00AC244E">
              <w:rPr>
                <w:rFonts w:ascii="Times New Roman" w:hAnsi="Times New Roman"/>
              </w:rPr>
              <w:lastRenderedPageBreak/>
              <w:t xml:space="preserve">профессиональное или высшее образование, 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BA1F6A" w:rsidRPr="00AC244E" w:rsidRDefault="00BA1F6A" w:rsidP="00643412">
            <w:pPr>
              <w:pBdr>
                <w:bottom w:val="single" w:sz="4" w:space="1"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 документ об образовании;</w:t>
            </w:r>
          </w:p>
          <w:p w:rsidR="00BA1F6A" w:rsidRPr="00AC244E" w:rsidRDefault="00BA1F6A" w:rsidP="00643412">
            <w:pPr>
              <w:pBdr>
                <w:bottom w:val="single" w:sz="4" w:space="1"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 копия трудовой книжки, заверенная работодателем</w:t>
            </w:r>
          </w:p>
          <w:p w:rsidR="00BA1F6A" w:rsidRPr="00AC244E" w:rsidRDefault="00BA1F6A" w:rsidP="00643412">
            <w:pPr>
              <w:autoSpaceDE w:val="0"/>
              <w:autoSpaceDN w:val="0"/>
              <w:adjustRightInd w:val="0"/>
              <w:spacing w:after="0" w:line="240" w:lineRule="auto"/>
              <w:contextualSpacing/>
              <w:jc w:val="center"/>
              <w:rPr>
                <w:rFonts w:ascii="Times New Roman" w:hAnsi="Times New Roman"/>
              </w:rPr>
            </w:pPr>
            <w:proofErr w:type="gramStart"/>
            <w:r w:rsidRPr="00AC244E">
              <w:rPr>
                <w:rFonts w:ascii="Times New Roman" w:hAnsi="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w:t>
            </w:r>
            <w:r w:rsidRPr="00AC244E">
              <w:rPr>
                <w:rFonts w:ascii="Times New Roman" w:hAnsi="Times New Roman"/>
              </w:rPr>
              <w:lastRenderedPageBreak/>
              <w:t>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w:t>
            </w:r>
            <w:proofErr w:type="gramEnd"/>
            <w:r w:rsidRPr="00AC244E">
              <w:rPr>
                <w:rFonts w:ascii="Times New Roman" w:hAnsi="Times New Roman"/>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BA1F6A" w:rsidRPr="00AC244E" w:rsidRDefault="00BA1F6A" w:rsidP="00643412">
            <w:pPr>
              <w:autoSpaceDE w:val="0"/>
              <w:autoSpaceDN w:val="0"/>
              <w:adjustRightInd w:val="0"/>
              <w:spacing w:after="0" w:line="240" w:lineRule="auto"/>
              <w:contextualSpacing/>
              <w:jc w:val="both"/>
              <w:rPr>
                <w:rFonts w:ascii="Times New Roman" w:hAnsi="Times New Roman"/>
              </w:rPr>
            </w:pPr>
            <w:r w:rsidRPr="00AC244E">
              <w:rPr>
                <w:rFonts w:ascii="Times New Roman" w:hAnsi="Times New Roman"/>
              </w:rPr>
              <w:t>– копия трудовой книжки, заверенная работодателем</w:t>
            </w:r>
          </w:p>
        </w:tc>
        <w:tc>
          <w:tcPr>
            <w:tcW w:w="3260" w:type="dxa"/>
          </w:tcPr>
          <w:p w:rsidR="00BA1F6A" w:rsidRPr="00AC244E" w:rsidRDefault="00BA1F6A" w:rsidP="00643412">
            <w:pPr>
              <w:pBdr>
                <w:bottom w:val="single" w:sz="4" w:space="1"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w:t>
            </w:r>
            <w:r w:rsidRPr="00AC244E">
              <w:rPr>
                <w:rFonts w:ascii="Times New Roman" w:hAnsi="Times New Roman"/>
              </w:rPr>
              <w:lastRenderedPageBreak/>
              <w:t xml:space="preserve">профессиональное или высшее образование, 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BA1F6A" w:rsidRPr="00AC244E" w:rsidRDefault="00BA1F6A" w:rsidP="00643412">
            <w:pPr>
              <w:pBdr>
                <w:bottom w:val="single" w:sz="4" w:space="1" w:color="auto"/>
              </w:pBdr>
              <w:autoSpaceDE w:val="0"/>
              <w:autoSpaceDN w:val="0"/>
              <w:adjustRightInd w:val="0"/>
              <w:spacing w:after="0" w:line="240"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BA1F6A" w:rsidRPr="00AC244E" w:rsidRDefault="00BA1F6A" w:rsidP="00643412">
            <w:pPr>
              <w:autoSpaceDE w:val="0"/>
              <w:autoSpaceDN w:val="0"/>
              <w:adjustRightInd w:val="0"/>
              <w:spacing w:after="0" w:line="240" w:lineRule="auto"/>
              <w:contextualSpacing/>
              <w:jc w:val="center"/>
              <w:rPr>
                <w:rFonts w:ascii="Times New Roman" w:hAnsi="Times New Roman"/>
              </w:rPr>
            </w:pPr>
            <w:proofErr w:type="gramStart"/>
            <w:r w:rsidRPr="00AC244E">
              <w:rPr>
                <w:rFonts w:ascii="Times New Roman" w:hAnsi="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w:t>
            </w:r>
            <w:r w:rsidRPr="00AC244E">
              <w:rPr>
                <w:rFonts w:ascii="Times New Roman" w:hAnsi="Times New Roman"/>
              </w:rPr>
              <w:lastRenderedPageBreak/>
              <w:t>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AC244E">
              <w:rPr>
                <w:rFonts w:ascii="Times New Roman" w:hAnsi="Times New Roman"/>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BA1F6A" w:rsidRPr="00AC244E" w:rsidRDefault="00BA1F6A" w:rsidP="00643412">
            <w:pPr>
              <w:autoSpaceDE w:val="0"/>
              <w:autoSpaceDN w:val="0"/>
              <w:adjustRightInd w:val="0"/>
              <w:spacing w:after="0" w:line="240"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BA1F6A" w:rsidRPr="00AC244E" w:rsidRDefault="00BA1F6A" w:rsidP="00643412">
            <w:pPr>
              <w:pStyle w:val="ConsPlusNormal"/>
              <w:widowControl/>
              <w:jc w:val="center"/>
              <w:rPr>
                <w:rFonts w:ascii="Times New Roman" w:hAnsi="Times New Roman" w:cs="Times New Roman"/>
                <w:szCs w:val="22"/>
              </w:rPr>
            </w:pPr>
          </w:p>
        </w:tc>
      </w:tr>
      <w:tr w:rsidR="00BA1F6A" w:rsidRPr="00AC244E" w:rsidTr="00F35002">
        <w:trPr>
          <w:trHeight w:val="20"/>
        </w:trPr>
        <w:tc>
          <w:tcPr>
            <w:tcW w:w="709" w:type="dxa"/>
            <w:vMerge/>
          </w:tcPr>
          <w:p w:rsidR="00BA1F6A" w:rsidRPr="00AC244E" w:rsidRDefault="00BA1F6A" w:rsidP="00643412">
            <w:pPr>
              <w:pStyle w:val="ConsPlusNormal"/>
              <w:widowControl/>
              <w:jc w:val="center"/>
              <w:rPr>
                <w:rFonts w:ascii="Times New Roman" w:hAnsi="Times New Roman" w:cs="Times New Roman"/>
                <w:szCs w:val="22"/>
                <w:highlight w:val="yellow"/>
              </w:rPr>
            </w:pPr>
          </w:p>
        </w:tc>
        <w:tc>
          <w:tcPr>
            <w:tcW w:w="1559" w:type="dxa"/>
            <w:vMerge/>
          </w:tcPr>
          <w:p w:rsidR="00BA1F6A" w:rsidRPr="006720D2" w:rsidRDefault="00BA1F6A" w:rsidP="00643412">
            <w:pPr>
              <w:pStyle w:val="ConsPlusNormal"/>
              <w:widowControl/>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BA1F6A" w:rsidRPr="00182CA8" w:rsidRDefault="00BA1F6A" w:rsidP="00643412">
            <w:pPr>
              <w:pStyle w:val="ConsPlusNormal"/>
              <w:widowControl/>
              <w:jc w:val="center"/>
              <w:rPr>
                <w:rFonts w:ascii="Times New Roman" w:hAnsi="Times New Roman" w:cs="Times New Roman"/>
                <w:szCs w:val="22"/>
                <w:highlight w:val="yellow"/>
              </w:rPr>
            </w:pPr>
            <w:r w:rsidRPr="00182CA8">
              <w:rPr>
                <w:rFonts w:ascii="Times New Roman" w:hAnsi="Times New Roman" w:cs="Times New Roman"/>
                <w:szCs w:val="22"/>
              </w:rPr>
              <w:t>Постоянно проживающие в указанном поселении, городском округе гражданам, награжденным орденом «За заслуги перед Отечеством» I-</w:t>
            </w:r>
            <w:r w:rsidRPr="00182CA8">
              <w:rPr>
                <w:rFonts w:ascii="Times New Roman" w:hAnsi="Times New Roman" w:cs="Times New Roman"/>
                <w:szCs w:val="22"/>
                <w:lang w:val="en-US"/>
              </w:rPr>
              <w:t>IV</w:t>
            </w:r>
            <w:r w:rsidRPr="00182CA8">
              <w:rPr>
                <w:rFonts w:ascii="Times New Roman" w:hAnsi="Times New Roman" w:cs="Times New Roman"/>
                <w:szCs w:val="22"/>
              </w:rPr>
              <w:t xml:space="preserve"> степени, которым не предоставлялись в собственность бесплатно земельные участки, находящиеся в </w:t>
            </w:r>
            <w:r w:rsidRPr="00182CA8">
              <w:rPr>
                <w:rFonts w:ascii="Times New Roman" w:hAnsi="Times New Roman" w:cs="Times New Roman"/>
                <w:szCs w:val="22"/>
              </w:rPr>
              <w:lastRenderedPageBreak/>
              <w:t>государственной или муниципальной собственности</w:t>
            </w:r>
          </w:p>
        </w:tc>
        <w:tc>
          <w:tcPr>
            <w:tcW w:w="2410" w:type="dxa"/>
          </w:tcPr>
          <w:p w:rsidR="00BA1F6A" w:rsidRPr="00AC244E" w:rsidRDefault="00BA1F6A" w:rsidP="00643412">
            <w:pPr>
              <w:spacing w:after="0" w:line="240" w:lineRule="auto"/>
              <w:jc w:val="center"/>
            </w:pPr>
            <w:r w:rsidRPr="00AC244E">
              <w:rPr>
                <w:rFonts w:ascii="Times New Roman" w:hAnsi="Times New Roman"/>
              </w:rPr>
              <w:lastRenderedPageBreak/>
              <w:t>Земельный участок для</w:t>
            </w:r>
            <w:r w:rsidRPr="00AC244E">
              <w:rPr>
                <w:rFonts w:ascii="Times New Roman" w:hAnsi="Times New Roman"/>
                <w:color w:val="00B050"/>
              </w:rPr>
              <w:t xml:space="preserve"> </w:t>
            </w:r>
            <w:r w:rsidRPr="00AC244E">
              <w:rPr>
                <w:rFonts w:ascii="Times New Roman" w:hAnsi="Times New Roman"/>
              </w:rPr>
              <w:t>индивидуального жилищного строительства, ведения личного подсобного хозяй</w:t>
            </w:r>
            <w:r w:rsidRPr="00A71D79">
              <w:rPr>
                <w:rFonts w:ascii="Times New Roman" w:hAnsi="Times New Roman"/>
              </w:rPr>
              <w:t xml:space="preserve">ства в границах населенного пункта на </w:t>
            </w:r>
            <w:r w:rsidRPr="00A71D79">
              <w:rPr>
                <w:rFonts w:ascii="Times New Roman" w:hAnsi="Times New Roman"/>
              </w:rPr>
              <w:lastRenderedPageBreak/>
              <w:t>территории поселения</w:t>
            </w:r>
          </w:p>
        </w:tc>
        <w:tc>
          <w:tcPr>
            <w:tcW w:w="3402" w:type="dxa"/>
          </w:tcPr>
          <w:p w:rsidR="00BA1F6A" w:rsidRPr="00AC244E" w:rsidRDefault="00BA1F6A" w:rsidP="00643412">
            <w:pPr>
              <w:pStyle w:val="ConsPlusNormal"/>
              <w:widowControl/>
              <w:jc w:val="center"/>
              <w:rPr>
                <w:rFonts w:ascii="Times New Roman" w:hAnsi="Times New Roman" w:cs="Times New Roman"/>
                <w:szCs w:val="22"/>
                <w:highlight w:val="yellow"/>
              </w:rPr>
            </w:pPr>
            <w:r w:rsidRPr="00AC244E">
              <w:rPr>
                <w:rFonts w:ascii="Times New Roman" w:hAnsi="Times New Roman" w:cs="Times New Roman"/>
                <w:szCs w:val="22"/>
              </w:rPr>
              <w:lastRenderedPageBreak/>
              <w:t xml:space="preserve">Документ, подтверждающий награждение заявителя соответственно орденом </w:t>
            </w:r>
            <w:r>
              <w:rPr>
                <w:rFonts w:ascii="Times New Roman" w:hAnsi="Times New Roman" w:cs="Times New Roman"/>
                <w:szCs w:val="22"/>
              </w:rPr>
              <w:t>«</w:t>
            </w:r>
            <w:r w:rsidRPr="00AC244E">
              <w:rPr>
                <w:rFonts w:ascii="Times New Roman" w:hAnsi="Times New Roman" w:cs="Times New Roman"/>
                <w:szCs w:val="22"/>
              </w:rPr>
              <w:t>За заслуги перед Отечеством</w:t>
            </w:r>
            <w:r>
              <w:rPr>
                <w:rFonts w:ascii="Times New Roman" w:hAnsi="Times New Roman" w:cs="Times New Roman"/>
                <w:szCs w:val="22"/>
              </w:rPr>
              <w:t>»</w:t>
            </w:r>
            <w:r w:rsidRPr="00AC244E">
              <w:rPr>
                <w:rFonts w:ascii="Times New Roman" w:hAnsi="Times New Roman" w:cs="Times New Roman"/>
                <w:szCs w:val="22"/>
              </w:rPr>
              <w:t xml:space="preserve"> I-IV степени.</w:t>
            </w:r>
          </w:p>
        </w:tc>
        <w:tc>
          <w:tcPr>
            <w:tcW w:w="3260" w:type="dxa"/>
          </w:tcPr>
          <w:p w:rsidR="00BA1F6A" w:rsidRPr="00AC244E" w:rsidRDefault="00BA1F6A"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заявителя</w:t>
            </w:r>
          </w:p>
        </w:tc>
      </w:tr>
      <w:tr w:rsidR="00843B5F" w:rsidRPr="00AC244E" w:rsidTr="00F35002">
        <w:trPr>
          <w:trHeight w:val="20"/>
        </w:trPr>
        <w:tc>
          <w:tcPr>
            <w:tcW w:w="709" w:type="dxa"/>
            <w:vMerge/>
          </w:tcPr>
          <w:p w:rsidR="00843B5F" w:rsidRPr="00AC244E" w:rsidRDefault="00843B5F" w:rsidP="00643412">
            <w:pPr>
              <w:pStyle w:val="ConsPlusNormal"/>
              <w:widowControl/>
              <w:jc w:val="center"/>
              <w:rPr>
                <w:rFonts w:ascii="Times New Roman" w:hAnsi="Times New Roman" w:cs="Times New Roman"/>
                <w:szCs w:val="22"/>
                <w:highlight w:val="yellow"/>
              </w:rPr>
            </w:pPr>
          </w:p>
        </w:tc>
        <w:tc>
          <w:tcPr>
            <w:tcW w:w="1559" w:type="dxa"/>
            <w:vMerge/>
          </w:tcPr>
          <w:p w:rsidR="00843B5F" w:rsidRPr="006720D2" w:rsidRDefault="00843B5F" w:rsidP="00643412">
            <w:pPr>
              <w:pStyle w:val="ConsPlusNormal"/>
              <w:widowControl/>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843B5F" w:rsidRPr="00182CA8" w:rsidRDefault="00843B5F" w:rsidP="00643412">
            <w:pPr>
              <w:pStyle w:val="ConsPlusNormal"/>
              <w:widowControl/>
              <w:jc w:val="center"/>
              <w:rPr>
                <w:rFonts w:ascii="Times New Roman" w:hAnsi="Times New Roman" w:cs="Times New Roman"/>
                <w:szCs w:val="22"/>
                <w:highlight w:val="yellow"/>
              </w:rPr>
            </w:pPr>
            <w:r w:rsidRPr="00182CA8">
              <w:rPr>
                <w:rFonts w:ascii="Times New Roman" w:hAnsi="Times New Roman" w:cs="Times New Roman"/>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410" w:type="dxa"/>
          </w:tcPr>
          <w:p w:rsidR="00843B5F" w:rsidRPr="00AC244E" w:rsidRDefault="00843B5F" w:rsidP="00643412">
            <w:pPr>
              <w:spacing w:after="0" w:line="240" w:lineRule="auto"/>
              <w:jc w:val="center"/>
            </w:pPr>
            <w:r w:rsidRPr="00AC244E">
              <w:rPr>
                <w:rFonts w:ascii="Times New Roman" w:hAnsi="Times New Roman"/>
              </w:rPr>
              <w:t>Земельный участок для</w:t>
            </w:r>
            <w:r w:rsidRPr="00AC244E">
              <w:rPr>
                <w:rFonts w:ascii="Times New Roman" w:hAnsi="Times New Roman"/>
                <w:color w:val="00B050"/>
              </w:rPr>
              <w:t xml:space="preserve"> </w:t>
            </w:r>
            <w:r w:rsidRPr="00AC244E">
              <w:rPr>
                <w:rFonts w:ascii="Times New Roman" w:hAnsi="Times New Roman"/>
              </w:rPr>
              <w:t>индивидуального жилищного строительства, ведения личного подсобного хозяйства в границах населенного пункта</w:t>
            </w:r>
          </w:p>
        </w:tc>
        <w:tc>
          <w:tcPr>
            <w:tcW w:w="3402" w:type="dxa"/>
          </w:tcPr>
          <w:p w:rsidR="00843B5F" w:rsidRPr="00AC244E" w:rsidRDefault="00843B5F" w:rsidP="00643412">
            <w:pPr>
              <w:pStyle w:val="ConsPlusNormal"/>
              <w:widowControl/>
              <w:jc w:val="center"/>
              <w:rPr>
                <w:rFonts w:ascii="Times New Roman" w:hAnsi="Times New Roman" w:cs="Times New Roman"/>
                <w:szCs w:val="22"/>
                <w:highlight w:val="yellow"/>
              </w:rPr>
            </w:pPr>
          </w:p>
        </w:tc>
        <w:tc>
          <w:tcPr>
            <w:tcW w:w="3260" w:type="dxa"/>
          </w:tcPr>
          <w:p w:rsidR="00843B5F" w:rsidRPr="00AC244E" w:rsidRDefault="00843B5F" w:rsidP="00643412">
            <w:pPr>
              <w:pBdr>
                <w:bottom w:val="single" w:sz="4" w:space="1"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843B5F" w:rsidRPr="00AC244E" w:rsidRDefault="00843B5F" w:rsidP="00643412">
            <w:pPr>
              <w:autoSpaceDE w:val="0"/>
              <w:autoSpaceDN w:val="0"/>
              <w:adjustRightInd w:val="0"/>
              <w:spacing w:after="0" w:line="240" w:lineRule="auto"/>
              <w:contextualSpacing/>
              <w:jc w:val="center"/>
              <w:rPr>
                <w:rFonts w:ascii="Times New Roman" w:hAnsi="Times New Roman"/>
              </w:rPr>
            </w:pPr>
            <w:proofErr w:type="gramStart"/>
            <w:r w:rsidRPr="00AC244E">
              <w:rPr>
                <w:rFonts w:ascii="Times New Roman" w:hAnsi="Times New Roman"/>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w:t>
            </w:r>
            <w:r w:rsidRPr="00A04195">
              <w:rPr>
                <w:rFonts w:ascii="Times New Roman" w:hAnsi="Times New Roman"/>
              </w:rPr>
              <w:t>жилья в связи с переселением из районов Крайнего Севера и приравненных к ним местностей и</w:t>
            </w:r>
            <w:proofErr w:type="gramEnd"/>
            <w:r w:rsidRPr="00A04195">
              <w:rPr>
                <w:rFonts w:ascii="Times New Roman" w:hAnsi="Times New Roman"/>
              </w:rPr>
              <w:t xml:space="preserve"> не получил соответствующую социальную выплату</w:t>
            </w:r>
          </w:p>
        </w:tc>
      </w:tr>
      <w:tr w:rsidR="00843B5F" w:rsidRPr="00AC244E" w:rsidTr="00F35002">
        <w:trPr>
          <w:trHeight w:val="20"/>
        </w:trPr>
        <w:tc>
          <w:tcPr>
            <w:tcW w:w="709" w:type="dxa"/>
            <w:vMerge/>
          </w:tcPr>
          <w:p w:rsidR="00843B5F" w:rsidRPr="00AC244E" w:rsidRDefault="00843B5F" w:rsidP="00643412">
            <w:pPr>
              <w:pStyle w:val="ConsPlusNormal"/>
              <w:widowControl/>
              <w:jc w:val="center"/>
              <w:rPr>
                <w:rFonts w:ascii="Times New Roman" w:hAnsi="Times New Roman" w:cs="Times New Roman"/>
                <w:szCs w:val="22"/>
                <w:highlight w:val="yellow"/>
              </w:rPr>
            </w:pPr>
          </w:p>
        </w:tc>
        <w:tc>
          <w:tcPr>
            <w:tcW w:w="1559" w:type="dxa"/>
            <w:vMerge/>
          </w:tcPr>
          <w:p w:rsidR="00843B5F" w:rsidRPr="006720D2" w:rsidRDefault="00843B5F" w:rsidP="00643412">
            <w:pPr>
              <w:pStyle w:val="ConsPlusNormal"/>
              <w:widowControl/>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Инвалиды, имеющие I, II группу инвалидности, и детям-инвалидам (далее - инвалиды) </w:t>
            </w:r>
          </w:p>
        </w:tc>
        <w:tc>
          <w:tcPr>
            <w:tcW w:w="2410" w:type="dxa"/>
          </w:tcPr>
          <w:p w:rsidR="00843B5F" w:rsidRPr="00AC244E" w:rsidRDefault="00843B5F" w:rsidP="00643412">
            <w:pPr>
              <w:spacing w:after="0" w:line="240" w:lineRule="auto"/>
              <w:jc w:val="center"/>
            </w:pPr>
            <w:r w:rsidRPr="00AC244E">
              <w:rPr>
                <w:rFonts w:ascii="Times New Roman" w:hAnsi="Times New Roman"/>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3402" w:type="dxa"/>
          </w:tcPr>
          <w:p w:rsidR="00843B5F" w:rsidRPr="00AC244E" w:rsidRDefault="00843B5F" w:rsidP="00643412">
            <w:pPr>
              <w:pStyle w:val="ConsPlusNormal"/>
              <w:widowControl/>
              <w:jc w:val="center"/>
              <w:rPr>
                <w:rFonts w:ascii="Times New Roman" w:hAnsi="Times New Roman" w:cs="Times New Roman"/>
                <w:szCs w:val="22"/>
                <w:highlight w:val="yellow"/>
              </w:rPr>
            </w:pPr>
            <w:r w:rsidRPr="00AC244E">
              <w:rPr>
                <w:rFonts w:ascii="Times New Roman" w:hAnsi="Times New Roman" w:cs="Times New Roman"/>
                <w:szCs w:val="22"/>
              </w:rPr>
              <w:t>Справка, подтверждающая факт установления инвалидности</w:t>
            </w:r>
          </w:p>
        </w:tc>
        <w:tc>
          <w:tcPr>
            <w:tcW w:w="3260" w:type="dxa"/>
          </w:tcPr>
          <w:p w:rsidR="00843B5F" w:rsidRPr="00AC244E" w:rsidRDefault="00843B5F" w:rsidP="006434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843B5F" w:rsidRPr="00AC244E" w:rsidRDefault="00843B5F" w:rsidP="006434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Договор аренды земельного участка</w:t>
            </w:r>
          </w:p>
          <w:p w:rsidR="00843B5F" w:rsidRPr="00AC244E" w:rsidRDefault="00843B5F" w:rsidP="006434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 xml:space="preserve">Выписка из ЕГРН об объекте недвижимости в отношении </w:t>
            </w:r>
            <w:r w:rsidRPr="00AC244E">
              <w:rPr>
                <w:rFonts w:ascii="Times New Roman" w:hAnsi="Times New Roman"/>
              </w:rPr>
              <w:lastRenderedPageBreak/>
              <w:t>земельного участка</w:t>
            </w:r>
          </w:p>
          <w:p w:rsidR="00843B5F" w:rsidRPr="00AC244E" w:rsidRDefault="00843B5F" w:rsidP="00643412">
            <w:pP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жилого дома, расположенного на испрашиваемом земельном участке</w:t>
            </w:r>
          </w:p>
        </w:tc>
      </w:tr>
      <w:tr w:rsidR="00843B5F" w:rsidRPr="00AC244E" w:rsidTr="00F35002">
        <w:trPr>
          <w:trHeight w:val="20"/>
        </w:trPr>
        <w:tc>
          <w:tcPr>
            <w:tcW w:w="709" w:type="dxa"/>
            <w:vMerge/>
          </w:tcPr>
          <w:p w:rsidR="00843B5F" w:rsidRPr="00AC244E" w:rsidRDefault="00843B5F" w:rsidP="00643412">
            <w:pPr>
              <w:pStyle w:val="ConsPlusNormal"/>
              <w:widowControl/>
              <w:jc w:val="center"/>
              <w:rPr>
                <w:rFonts w:ascii="Times New Roman" w:hAnsi="Times New Roman" w:cs="Times New Roman"/>
                <w:szCs w:val="22"/>
                <w:highlight w:val="yellow"/>
              </w:rPr>
            </w:pPr>
          </w:p>
        </w:tc>
        <w:tc>
          <w:tcPr>
            <w:tcW w:w="1559" w:type="dxa"/>
            <w:vMerge/>
          </w:tcPr>
          <w:p w:rsidR="00843B5F" w:rsidRPr="006720D2" w:rsidRDefault="00843B5F" w:rsidP="00643412">
            <w:pPr>
              <w:pStyle w:val="ConsPlusNormal"/>
              <w:widowControl/>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843B5F" w:rsidRPr="00AC244E" w:rsidRDefault="00843B5F" w:rsidP="00643412">
            <w:pP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43B5F" w:rsidRPr="00AC244E" w:rsidRDefault="00843B5F" w:rsidP="00643412">
            <w:pPr>
              <w:autoSpaceDE w:val="0"/>
              <w:autoSpaceDN w:val="0"/>
              <w:adjustRightInd w:val="0"/>
              <w:spacing w:after="0" w:line="240" w:lineRule="auto"/>
              <w:contextualSpacing/>
              <w:jc w:val="both"/>
              <w:rPr>
                <w:rFonts w:ascii="Times New Roman" w:hAnsi="Times New Roman"/>
              </w:rPr>
            </w:pPr>
            <w:r w:rsidRPr="00AC244E">
              <w:rPr>
                <w:rFonts w:ascii="Times New Roman" w:hAnsi="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78" w:history="1">
              <w:r w:rsidRPr="00AC244E">
                <w:rPr>
                  <w:rFonts w:ascii="Times New Roman" w:hAnsi="Times New Roman"/>
                </w:rPr>
                <w:t>Закона</w:t>
              </w:r>
            </w:hyperlink>
            <w:r w:rsidRPr="00AC244E">
              <w:rPr>
                <w:rFonts w:ascii="Times New Roman" w:hAnsi="Times New Roman"/>
              </w:rPr>
              <w:t xml:space="preserve"> Иркутской области от 14 июля 2011 года </w:t>
            </w:r>
            <w:r>
              <w:rPr>
                <w:rFonts w:ascii="Times New Roman" w:hAnsi="Times New Roman"/>
              </w:rPr>
              <w:t>№ </w:t>
            </w:r>
            <w:r w:rsidRPr="00AC244E">
              <w:rPr>
                <w:rFonts w:ascii="Times New Roman" w:hAnsi="Times New Roman"/>
              </w:rPr>
              <w:t xml:space="preserve">76-ОЗ </w:t>
            </w:r>
            <w:r>
              <w:rPr>
                <w:rFonts w:ascii="Times New Roman" w:hAnsi="Times New Roman"/>
              </w:rPr>
              <w:t>№ «</w:t>
            </w:r>
            <w:r w:rsidRPr="00AC244E">
              <w:rPr>
                <w:rFonts w:ascii="Times New Roman" w:hAnsi="Times New Roman"/>
              </w:rPr>
              <w:t>Об отдельных мерах по подготовке части территории Иркутской области к затоплению</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76-ОЗ);</w:t>
            </w:r>
          </w:p>
          <w:p w:rsidR="00843B5F" w:rsidRPr="00AC244E" w:rsidRDefault="00843B5F" w:rsidP="00643412">
            <w:pPr>
              <w:autoSpaceDE w:val="0"/>
              <w:autoSpaceDN w:val="0"/>
              <w:adjustRightInd w:val="0"/>
              <w:spacing w:after="0" w:line="240" w:lineRule="auto"/>
              <w:contextualSpacing/>
              <w:jc w:val="both"/>
              <w:rPr>
                <w:rFonts w:ascii="Times New Roman" w:hAnsi="Times New Roman"/>
              </w:rPr>
            </w:pPr>
            <w:r w:rsidRPr="00AC244E">
              <w:rPr>
                <w:rFonts w:ascii="Times New Roman" w:hAnsi="Times New Roman"/>
              </w:rPr>
              <w:t xml:space="preserve">б) граждане, которым было предоставлено жилое помещение в собственность из государственного жилищного </w:t>
            </w:r>
            <w:r w:rsidRPr="00AC244E">
              <w:rPr>
                <w:rFonts w:ascii="Times New Roman" w:hAnsi="Times New Roman"/>
              </w:rPr>
              <w:lastRenderedPageBreak/>
              <w:t xml:space="preserve">фонда Иркутской области, сформированного в целях реализации </w:t>
            </w:r>
            <w:hyperlink r:id="rId79" w:history="1">
              <w:r w:rsidRPr="00AC244E">
                <w:rPr>
                  <w:rFonts w:ascii="Times New Roman" w:hAnsi="Times New Roman"/>
                </w:rPr>
                <w:t>Закона</w:t>
              </w:r>
            </w:hyperlink>
            <w:r w:rsidRPr="00AC244E">
              <w:rPr>
                <w:rFonts w:ascii="Times New Roman" w:hAnsi="Times New Roman"/>
              </w:rPr>
              <w:t xml:space="preserve"> Иркутской области от 11 марта 2014 года </w:t>
            </w:r>
            <w:r>
              <w:rPr>
                <w:rFonts w:ascii="Times New Roman" w:hAnsi="Times New Roman"/>
              </w:rPr>
              <w:t>№ </w:t>
            </w:r>
            <w:r w:rsidRPr="00AC244E">
              <w:rPr>
                <w:rFonts w:ascii="Times New Roman" w:hAnsi="Times New Roman"/>
              </w:rPr>
              <w:t xml:space="preserve">29-ОЗ </w:t>
            </w:r>
            <w:r>
              <w:rPr>
                <w:rFonts w:ascii="Times New Roman" w:hAnsi="Times New Roman"/>
              </w:rPr>
              <w:t>«</w:t>
            </w:r>
            <w:r w:rsidRPr="00AC244E">
              <w:rPr>
                <w:rFonts w:ascii="Times New Roman" w:hAnsi="Times New Roman"/>
              </w:rPr>
              <w:t>О предоставлении жилых помещений жилищного фонда Иркутской области и социальных выплат отдельным категориям граждан</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29-ОЗ);</w:t>
            </w:r>
          </w:p>
          <w:p w:rsidR="00843B5F" w:rsidRPr="00AC244E" w:rsidRDefault="00843B5F" w:rsidP="00643412">
            <w:pPr>
              <w:autoSpaceDE w:val="0"/>
              <w:autoSpaceDN w:val="0"/>
              <w:adjustRightInd w:val="0"/>
              <w:spacing w:after="0" w:line="240" w:lineRule="auto"/>
              <w:contextualSpacing/>
              <w:jc w:val="both"/>
              <w:rPr>
                <w:rFonts w:ascii="Times New Roman" w:hAnsi="Times New Roman"/>
              </w:rPr>
            </w:pPr>
            <w:r w:rsidRPr="00AC244E">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0"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843B5F" w:rsidRPr="00AC244E" w:rsidRDefault="00843B5F" w:rsidP="00643412">
            <w:pPr>
              <w:autoSpaceDE w:val="0"/>
              <w:autoSpaceDN w:val="0"/>
              <w:adjustRightInd w:val="0"/>
              <w:spacing w:after="0" w:line="240" w:lineRule="auto"/>
              <w:contextualSpacing/>
              <w:jc w:val="both"/>
              <w:rPr>
                <w:rFonts w:ascii="Times New Roman" w:hAnsi="Times New Roman"/>
              </w:rPr>
            </w:pPr>
            <w:r w:rsidRPr="00AC244E">
              <w:rPr>
                <w:rFonts w:ascii="Times New Roman"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1"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843B5F" w:rsidRPr="00AC244E" w:rsidRDefault="00843B5F" w:rsidP="00643412">
            <w:pPr>
              <w:autoSpaceDE w:val="0"/>
              <w:autoSpaceDN w:val="0"/>
              <w:adjustRightInd w:val="0"/>
              <w:spacing w:after="0" w:line="240" w:lineRule="auto"/>
              <w:contextualSpacing/>
              <w:jc w:val="both"/>
              <w:rPr>
                <w:rFonts w:ascii="Times New Roman" w:hAnsi="Times New Roman"/>
              </w:rPr>
            </w:pPr>
            <w:r w:rsidRPr="00AC244E">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w:t>
            </w:r>
            <w:r w:rsidRPr="00AC244E">
              <w:rPr>
                <w:rFonts w:ascii="Times New Roman" w:hAnsi="Times New Roman"/>
              </w:rPr>
              <w:lastRenderedPageBreak/>
              <w:t xml:space="preserve">жилых помещений) в соответствии с </w:t>
            </w:r>
            <w:hyperlink r:id="rId82"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843B5F" w:rsidRPr="00AC244E" w:rsidRDefault="00843B5F" w:rsidP="00643412">
            <w:pPr>
              <w:autoSpaceDE w:val="0"/>
              <w:autoSpaceDN w:val="0"/>
              <w:adjustRightInd w:val="0"/>
              <w:spacing w:after="0" w:line="240" w:lineRule="auto"/>
              <w:contextualSpacing/>
              <w:jc w:val="both"/>
              <w:rPr>
                <w:rFonts w:ascii="Times New Roman" w:hAnsi="Times New Roman"/>
              </w:rPr>
            </w:pPr>
            <w:r w:rsidRPr="00AC244E">
              <w:rPr>
                <w:rFonts w:ascii="Times New Roman"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83"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843B5F" w:rsidRPr="00AC244E" w:rsidRDefault="00843B5F" w:rsidP="00643412">
            <w:pPr>
              <w:pStyle w:val="ConsPlusNormal"/>
              <w:widowControl/>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84"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w:t>
            </w:r>
          </w:p>
        </w:tc>
        <w:tc>
          <w:tcPr>
            <w:tcW w:w="2410" w:type="dxa"/>
          </w:tcPr>
          <w:p w:rsidR="00843B5F" w:rsidRPr="00AC244E" w:rsidRDefault="00843B5F" w:rsidP="00643412">
            <w:pPr>
              <w:spacing w:after="0" w:line="240" w:lineRule="auto"/>
              <w:jc w:val="center"/>
            </w:pPr>
            <w:r w:rsidRPr="00AC244E">
              <w:rPr>
                <w:rFonts w:ascii="Times New Roman" w:hAnsi="Times New Roman"/>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w:t>
            </w:r>
            <w:r w:rsidRPr="004B6367">
              <w:rPr>
                <w:rFonts w:ascii="Times New Roman" w:hAnsi="Times New Roman"/>
              </w:rPr>
              <w:t>ного хозяйства; для индивидуального жилищного строительства на территории поселения</w:t>
            </w:r>
          </w:p>
        </w:tc>
        <w:tc>
          <w:tcPr>
            <w:tcW w:w="3402" w:type="dxa"/>
          </w:tcPr>
          <w:p w:rsidR="00843B5F" w:rsidRPr="00AC244E" w:rsidRDefault="00843B5F" w:rsidP="00643412">
            <w:pPr>
              <w:pStyle w:val="ConsPlusNormal"/>
              <w:widowControl/>
              <w:jc w:val="center"/>
              <w:rPr>
                <w:rFonts w:ascii="Times New Roman" w:hAnsi="Times New Roman" w:cs="Times New Roman"/>
                <w:szCs w:val="22"/>
                <w:highlight w:val="yellow"/>
              </w:rPr>
            </w:pPr>
          </w:p>
        </w:tc>
        <w:tc>
          <w:tcPr>
            <w:tcW w:w="3260" w:type="dxa"/>
          </w:tcPr>
          <w:p w:rsidR="00843B5F" w:rsidRPr="00AC244E" w:rsidRDefault="00843B5F" w:rsidP="006434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843B5F" w:rsidRPr="00AC244E" w:rsidRDefault="00843B5F" w:rsidP="006434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Times New Roman" w:hAnsi="Times New Roman"/>
              </w:rPr>
            </w:pPr>
            <w:proofErr w:type="gramStart"/>
            <w:r w:rsidRPr="00AC244E">
              <w:rPr>
                <w:rFonts w:ascii="Times New Roman" w:hAnsi="Times New Roman"/>
              </w:rPr>
              <w:t>Договор передачи жило</w:t>
            </w:r>
            <w:r w:rsidRPr="00A04195">
              <w:rPr>
                <w:rFonts w:ascii="Times New Roman" w:hAnsi="Times New Roman"/>
              </w:rPr>
              <w:t xml:space="preserve">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85" w:history="1">
              <w:r w:rsidRPr="00A04195">
                <w:rPr>
                  <w:rFonts w:ascii="Times New Roman" w:hAnsi="Times New Roman"/>
                </w:rPr>
                <w:t>Законом</w:t>
              </w:r>
            </w:hyperlink>
            <w:r w:rsidRPr="00A04195">
              <w:rPr>
                <w:rFonts w:ascii="Times New Roman" w:hAnsi="Times New Roman"/>
              </w:rPr>
              <w:t xml:space="preserve"> Иркутской области</w:t>
            </w:r>
            <w:r>
              <w:rPr>
                <w:rFonts w:ascii="Times New Roman" w:hAnsi="Times New Roman"/>
              </w:rPr>
              <w:br/>
            </w:r>
            <w:r w:rsidRPr="00A04195">
              <w:rPr>
                <w:rFonts w:ascii="Times New Roman" w:hAnsi="Times New Roman"/>
              </w:rPr>
              <w:t xml:space="preserve">№ 76-ОЗ (для граждан, которым было </w:t>
            </w:r>
            <w:r w:rsidRPr="00AC244E">
              <w:rPr>
                <w:rFonts w:ascii="Times New Roman" w:hAnsi="Times New Roman"/>
              </w:rPr>
              <w:t xml:space="preserve">предоставлено жилое помещение из государственного жилищного фонда Иркутской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76-ОЗ, для членов семьи собственников жилых помещений, которым было предоставлено жилое помещение из государственного</w:t>
            </w:r>
            <w:proofErr w:type="gramEnd"/>
            <w:r w:rsidRPr="00AC244E">
              <w:rPr>
                <w:rFonts w:ascii="Times New Roman" w:hAnsi="Times New Roman"/>
              </w:rPr>
              <w:t xml:space="preserve"> жилищного фонда Иркутской области, сформированного в целях реализации Закона Иркутской области</w:t>
            </w:r>
            <w:r w:rsidRPr="00AC244E">
              <w:t xml:space="preserve"> </w:t>
            </w:r>
            <w:r>
              <w:t>№ </w:t>
            </w:r>
            <w:r w:rsidRPr="00AC244E">
              <w:rPr>
                <w:rFonts w:ascii="Times New Roman" w:hAnsi="Times New Roman"/>
              </w:rPr>
              <w:t xml:space="preserve">76-ОЗ, </w:t>
            </w:r>
            <w:r w:rsidRPr="00AC244E">
              <w:rPr>
                <w:rFonts w:ascii="Times New Roman" w:hAnsi="Times New Roman"/>
              </w:rPr>
              <w:lastRenderedPageBreak/>
              <w:t>учтенных при определении площади предоставленного жилого помещения)</w:t>
            </w:r>
          </w:p>
          <w:p w:rsidR="00843B5F" w:rsidRPr="00AC244E" w:rsidRDefault="00843B5F" w:rsidP="006434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Times New Roman" w:hAnsi="Times New Roman"/>
              </w:rPr>
            </w:pPr>
            <w:proofErr w:type="gramStart"/>
            <w:r w:rsidRPr="00AC244E">
              <w:rPr>
                <w:rFonts w:ascii="Times New Roman" w:hAnsi="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86"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 xml:space="preserve">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AC244E">
              <w:rPr>
                <w:rFonts w:ascii="Times New Roman" w:hAnsi="Times New Roman"/>
              </w:rPr>
              <w:t xml:space="preserve">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29-ОЗ, учтенных при определении площади предоставленного жилого помещения)</w:t>
            </w:r>
          </w:p>
          <w:p w:rsidR="00843B5F" w:rsidRPr="00AC244E" w:rsidRDefault="00843B5F" w:rsidP="006434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Times New Roman" w:hAnsi="Times New Roman"/>
              </w:rPr>
            </w:pPr>
            <w:proofErr w:type="gramStart"/>
            <w:r w:rsidRPr="00AC244E">
              <w:rPr>
                <w:rFonts w:ascii="Times New Roman" w:hAnsi="Times New Roman"/>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w:t>
            </w:r>
            <w:r w:rsidRPr="00AC244E">
              <w:rPr>
                <w:rFonts w:ascii="Times New Roman" w:hAnsi="Times New Roman"/>
              </w:rPr>
              <w:lastRenderedPageBreak/>
              <w:t xml:space="preserve">в зоне затопления </w:t>
            </w:r>
            <w:proofErr w:type="spellStart"/>
            <w:r w:rsidRPr="00AC244E">
              <w:rPr>
                <w:rFonts w:ascii="Times New Roman" w:hAnsi="Times New Roman"/>
              </w:rPr>
              <w:t>Богучанской</w:t>
            </w:r>
            <w:proofErr w:type="spellEnd"/>
            <w:r w:rsidRPr="00AC244E">
              <w:rPr>
                <w:rFonts w:ascii="Times New Roman" w:hAnsi="Times New Roman"/>
              </w:rPr>
              <w:t xml:space="preserve"> ГЭС, заключенный в соответствии с Законом Иркутской области </w:t>
            </w:r>
            <w:r>
              <w:rPr>
                <w:rFonts w:ascii="Times New Roman" w:hAnsi="Times New Roman"/>
              </w:rPr>
              <w:t>№ </w:t>
            </w:r>
            <w:r w:rsidRPr="00AC244E">
              <w:rPr>
                <w:rFonts w:ascii="Times New Roman" w:hAnsi="Times New Roman"/>
              </w:rPr>
              <w:t xml:space="preserve">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w:t>
            </w:r>
            <w:r>
              <w:rPr>
                <w:rFonts w:ascii="Times New Roman" w:hAnsi="Times New Roman"/>
              </w:rPr>
              <w:t>№ </w:t>
            </w:r>
            <w:r w:rsidRPr="00AC244E">
              <w:rPr>
                <w:rFonts w:ascii="Times New Roman" w:hAnsi="Times New Roman"/>
              </w:rPr>
              <w:t>76-ОЗ)</w:t>
            </w:r>
            <w:proofErr w:type="gramEnd"/>
          </w:p>
          <w:p w:rsidR="00843B5F" w:rsidRPr="00AC244E" w:rsidRDefault="00843B5F" w:rsidP="006434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both"/>
              <w:rPr>
                <w:rFonts w:ascii="Times New Roman" w:hAnsi="Times New Roman"/>
              </w:rPr>
            </w:pPr>
            <w:r>
              <w:rPr>
                <w:rFonts w:ascii="Times New Roman" w:hAnsi="Times New Roman"/>
              </w:rPr>
              <w:t>С</w:t>
            </w:r>
            <w:r w:rsidRPr="00AC244E">
              <w:rPr>
                <w:rFonts w:ascii="Times New Roman" w:hAnsi="Times New Roman"/>
              </w:rPr>
              <w:t xml:space="preserve">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w:t>
            </w:r>
            <w:r>
              <w:rPr>
                <w:rFonts w:ascii="Times New Roman" w:hAnsi="Times New Roman"/>
              </w:rPr>
              <w:t>№ </w:t>
            </w:r>
            <w:r w:rsidRPr="00AC244E">
              <w:rPr>
                <w:rFonts w:ascii="Times New Roman" w:hAnsi="Times New Roman"/>
              </w:rPr>
              <w:t xml:space="preserve">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w:t>
            </w:r>
            <w:r>
              <w:rPr>
                <w:rFonts w:ascii="Times New Roman" w:hAnsi="Times New Roman"/>
              </w:rPr>
              <w:t>№ </w:t>
            </w:r>
            <w:r w:rsidRPr="00AC244E">
              <w:rPr>
                <w:rFonts w:ascii="Times New Roman" w:hAnsi="Times New Roman"/>
              </w:rPr>
              <w:t>29-ОЗ)</w:t>
            </w:r>
          </w:p>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(для граждан, которым была предоставлена денежная компенсация </w:t>
            </w:r>
            <w:r w:rsidRPr="00AC244E">
              <w:rPr>
                <w:rFonts w:ascii="Times New Roman" w:hAnsi="Times New Roman" w:cs="Times New Roman"/>
                <w:szCs w:val="22"/>
              </w:rPr>
              <w:lastRenderedPageBreak/>
              <w:t xml:space="preserve">утрачиваемого права собственности на учитываемый земельный участок в соответствии с Законом Иркутской области </w:t>
            </w:r>
            <w:r>
              <w:rPr>
                <w:rFonts w:ascii="Times New Roman" w:hAnsi="Times New Roman" w:cs="Times New Roman"/>
                <w:szCs w:val="22"/>
              </w:rPr>
              <w:t>№ </w:t>
            </w:r>
            <w:r w:rsidRPr="00AC244E">
              <w:rPr>
                <w:rFonts w:ascii="Times New Roman" w:hAnsi="Times New Roman" w:cs="Times New Roman"/>
                <w:szCs w:val="22"/>
              </w:rPr>
              <w:t>29-ОЗ)</w:t>
            </w:r>
          </w:p>
        </w:tc>
      </w:tr>
      <w:tr w:rsidR="00843B5F" w:rsidRPr="00AC244E" w:rsidTr="00F35002">
        <w:trPr>
          <w:trHeight w:val="20"/>
        </w:trPr>
        <w:tc>
          <w:tcPr>
            <w:tcW w:w="709" w:type="dxa"/>
            <w:vMerge/>
          </w:tcPr>
          <w:p w:rsidR="00843B5F" w:rsidRPr="00AC244E" w:rsidRDefault="00843B5F" w:rsidP="00643412">
            <w:pPr>
              <w:pStyle w:val="ConsPlusNormal"/>
              <w:widowControl/>
              <w:jc w:val="center"/>
              <w:rPr>
                <w:rFonts w:ascii="Times New Roman" w:hAnsi="Times New Roman" w:cs="Times New Roman"/>
                <w:szCs w:val="22"/>
                <w:highlight w:val="yellow"/>
              </w:rPr>
            </w:pPr>
          </w:p>
        </w:tc>
        <w:tc>
          <w:tcPr>
            <w:tcW w:w="1559" w:type="dxa"/>
            <w:vMerge/>
          </w:tcPr>
          <w:p w:rsidR="00843B5F" w:rsidRPr="006720D2" w:rsidRDefault="00843B5F" w:rsidP="00643412">
            <w:pPr>
              <w:pStyle w:val="ConsPlusNormal"/>
              <w:widowControl/>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843B5F" w:rsidRPr="00AC244E" w:rsidRDefault="00843B5F" w:rsidP="00643412">
            <w:pPr>
              <w:autoSpaceDE w:val="0"/>
              <w:autoSpaceDN w:val="0"/>
              <w:adjustRightInd w:val="0"/>
              <w:spacing w:after="0" w:line="240" w:lineRule="auto"/>
              <w:jc w:val="both"/>
              <w:rPr>
                <w:rFonts w:ascii="Times New Roman" w:hAnsi="Times New Roman"/>
                <w:color w:val="FF33CC"/>
                <w:highlight w:val="yellow"/>
              </w:rPr>
            </w:pPr>
            <w:proofErr w:type="gramStart"/>
            <w:r w:rsidRPr="00AC244E">
              <w:rPr>
                <w:rFonts w:ascii="Times New Roman" w:hAnsi="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410" w:type="dxa"/>
            <w:tcBorders>
              <w:bottom w:val="single" w:sz="4" w:space="0" w:color="auto"/>
            </w:tcBorders>
          </w:tcPr>
          <w:p w:rsidR="00843B5F" w:rsidRPr="00AC244E" w:rsidRDefault="00843B5F" w:rsidP="00643412">
            <w:pPr>
              <w:spacing w:after="0" w:line="240" w:lineRule="auto"/>
              <w:jc w:val="center"/>
            </w:pPr>
            <w:r w:rsidRPr="00AC244E">
              <w:rPr>
                <w:rFonts w:ascii="Times New Roman" w:hAnsi="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3402" w:type="dxa"/>
            <w:tcBorders>
              <w:bottom w:val="single" w:sz="4" w:space="0" w:color="auto"/>
            </w:tcBorders>
          </w:tcPr>
          <w:p w:rsidR="00843B5F" w:rsidRPr="00AC244E" w:rsidRDefault="00843B5F" w:rsidP="00643412">
            <w:pPr>
              <w:autoSpaceDE w:val="0"/>
              <w:autoSpaceDN w:val="0"/>
              <w:adjustRightInd w:val="0"/>
              <w:spacing w:after="0" w:line="240" w:lineRule="auto"/>
              <w:jc w:val="center"/>
              <w:rPr>
                <w:rFonts w:ascii="Times New Roman" w:hAnsi="Times New Roman"/>
                <w:highlight w:val="yellow"/>
              </w:rPr>
            </w:pPr>
            <w:proofErr w:type="gramStart"/>
            <w:r w:rsidRPr="00AC244E">
              <w:rPr>
                <w:rFonts w:ascii="Times New Roman" w:hAnsi="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3260" w:type="dxa"/>
            <w:tcBorders>
              <w:bottom w:val="single" w:sz="4" w:space="0" w:color="auto"/>
            </w:tcBorders>
          </w:tcPr>
          <w:p w:rsidR="00843B5F" w:rsidRPr="00AC244E" w:rsidRDefault="00843B5F" w:rsidP="00643412">
            <w:pPr>
              <w:autoSpaceDE w:val="0"/>
              <w:autoSpaceDN w:val="0"/>
              <w:adjustRightInd w:val="0"/>
              <w:spacing w:after="0" w:line="240" w:lineRule="auto"/>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843B5F" w:rsidRPr="00AC244E" w:rsidTr="00F35002">
        <w:trPr>
          <w:trHeight w:val="20"/>
        </w:trPr>
        <w:tc>
          <w:tcPr>
            <w:tcW w:w="709" w:type="dxa"/>
            <w:vMerge/>
          </w:tcPr>
          <w:p w:rsidR="00843B5F" w:rsidRPr="00AC244E" w:rsidRDefault="00843B5F" w:rsidP="00643412">
            <w:pPr>
              <w:pStyle w:val="ConsPlusNormal"/>
              <w:widowControl/>
              <w:jc w:val="center"/>
              <w:rPr>
                <w:rFonts w:ascii="Times New Roman" w:hAnsi="Times New Roman" w:cs="Times New Roman"/>
                <w:szCs w:val="22"/>
                <w:highlight w:val="yellow"/>
              </w:rPr>
            </w:pPr>
          </w:p>
        </w:tc>
        <w:tc>
          <w:tcPr>
            <w:tcW w:w="1559" w:type="dxa"/>
            <w:vMerge/>
          </w:tcPr>
          <w:p w:rsidR="00843B5F" w:rsidRPr="006720D2" w:rsidRDefault="00843B5F" w:rsidP="00643412">
            <w:pPr>
              <w:pStyle w:val="ConsPlusNormal"/>
              <w:widowControl/>
              <w:jc w:val="center"/>
              <w:rPr>
                <w:rFonts w:ascii="Times New Roman" w:hAnsi="Times New Roman" w:cs="Times New Roman"/>
                <w:szCs w:val="22"/>
                <w:highlight w:val="yellow"/>
              </w:rPr>
            </w:pPr>
          </w:p>
        </w:tc>
        <w:tc>
          <w:tcPr>
            <w:tcW w:w="3119" w:type="dxa"/>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410" w:type="dxa"/>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rPr>
          <w:trHeight w:val="20"/>
        </w:trPr>
        <w:tc>
          <w:tcPr>
            <w:tcW w:w="709" w:type="dxa"/>
            <w:vMerge/>
            <w:tcBorders>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highlight w:val="yellow"/>
              </w:rPr>
            </w:pPr>
          </w:p>
        </w:tc>
        <w:tc>
          <w:tcPr>
            <w:tcW w:w="1559" w:type="dxa"/>
            <w:vMerge/>
            <w:tcBorders>
              <w:bottom w:val="single" w:sz="4" w:space="0" w:color="auto"/>
            </w:tcBorders>
          </w:tcPr>
          <w:p w:rsidR="00843B5F" w:rsidRPr="006720D2" w:rsidRDefault="00843B5F" w:rsidP="00643412">
            <w:pPr>
              <w:pStyle w:val="ConsPlusNormal"/>
              <w:widowControl/>
              <w:jc w:val="center"/>
              <w:rPr>
                <w:rFonts w:ascii="Times New Roman" w:hAnsi="Times New Roman" w:cs="Times New Roman"/>
                <w:szCs w:val="22"/>
                <w:highlight w:val="yellow"/>
              </w:rPr>
            </w:pPr>
          </w:p>
        </w:tc>
        <w:tc>
          <w:tcPr>
            <w:tcW w:w="3119" w:type="dxa"/>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proofErr w:type="spellStart"/>
            <w:r>
              <w:rPr>
                <w:rFonts w:ascii="Times New Roman" w:hAnsi="Times New Roman" w:cs="Times New Roman"/>
                <w:szCs w:val="22"/>
              </w:rPr>
              <w:t>Н</w:t>
            </w:r>
            <w:r w:rsidRPr="00AC244E">
              <w:rPr>
                <w:rFonts w:ascii="Times New Roman" w:hAnsi="Times New Roman" w:cs="Times New Roman"/>
                <w:szCs w:val="22"/>
              </w:rPr>
              <w:t>едропользователь</w:t>
            </w:r>
            <w:proofErr w:type="spellEnd"/>
          </w:p>
        </w:tc>
        <w:tc>
          <w:tcPr>
            <w:tcW w:w="2410" w:type="dxa"/>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проведения работ, связанных с пользованием недрами</w:t>
            </w:r>
          </w:p>
        </w:tc>
        <w:tc>
          <w:tcPr>
            <w:tcW w:w="3402" w:type="dxa"/>
            <w:tcBorders>
              <w:top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Pr>
                <w:rFonts w:ascii="Times New Roman" w:hAnsi="Times New Roman" w:cs="Times New Roman"/>
                <w:szCs w:val="22"/>
              </w:rPr>
              <w:t>45.</w:t>
            </w:r>
          </w:p>
        </w:tc>
        <w:tc>
          <w:tcPr>
            <w:tcW w:w="1559" w:type="dxa"/>
            <w:tcBorders>
              <w:top w:val="single" w:sz="4" w:space="0" w:color="auto"/>
              <w:bottom w:val="nil"/>
            </w:tcBorders>
          </w:tcPr>
          <w:p w:rsidR="00843B5F" w:rsidRPr="006720D2" w:rsidRDefault="000F7315" w:rsidP="00643412">
            <w:pPr>
              <w:pStyle w:val="ConsPlusNormal"/>
              <w:widowControl/>
              <w:jc w:val="center"/>
              <w:rPr>
                <w:rFonts w:ascii="Times New Roman" w:hAnsi="Times New Roman" w:cs="Times New Roman"/>
                <w:szCs w:val="22"/>
              </w:rPr>
            </w:pPr>
            <w:hyperlink r:id="rId87" w:history="1">
              <w:r w:rsidR="00843B5F" w:rsidRPr="006720D2">
                <w:rPr>
                  <w:rFonts w:ascii="Times New Roman" w:hAnsi="Times New Roman" w:cs="Times New Roman"/>
                  <w:szCs w:val="22"/>
                </w:rPr>
                <w:t>Подпункт 19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w:t>
            </w:r>
            <w:r w:rsidR="00843B5F" w:rsidRPr="006720D2">
              <w:rPr>
                <w:rFonts w:ascii="Times New Roman" w:hAnsi="Times New Roman" w:cs="Times New Roman"/>
                <w:szCs w:val="22"/>
              </w:rPr>
              <w:lastRenderedPageBreak/>
              <w:t>кодекса</w:t>
            </w:r>
          </w:p>
        </w:tc>
        <w:tc>
          <w:tcPr>
            <w:tcW w:w="3119" w:type="dxa"/>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Лицо, с которым заключено концессионное соглашение</w:t>
            </w:r>
          </w:p>
        </w:tc>
        <w:tc>
          <w:tcPr>
            <w:tcW w:w="2410" w:type="dxa"/>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 xml:space="preserve">Земельный участок, необходимый для </w:t>
            </w:r>
            <w:r w:rsidRPr="00AC244E">
              <w:rPr>
                <w:rFonts w:ascii="Times New Roman" w:hAnsi="Times New Roman" w:cs="Times New Roman"/>
              </w:rPr>
              <w:lastRenderedPageBreak/>
              <w:t>осуществления деятельности, предусмотренной концессионным соглашением</w:t>
            </w:r>
          </w:p>
        </w:tc>
        <w:tc>
          <w:tcPr>
            <w:tcW w:w="3402" w:type="dxa"/>
            <w:tcBorders>
              <w:bottom w:val="nil"/>
            </w:tcBorders>
          </w:tcPr>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3260" w:type="dxa"/>
            <w:tcBorders>
              <w:top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Pr>
                <w:rFonts w:ascii="Times New Roman" w:hAnsi="Times New Roman" w:cs="Times New Roman"/>
                <w:szCs w:val="22"/>
              </w:rPr>
              <w:lastRenderedPageBreak/>
              <w:t>46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F7315" w:rsidP="00643412">
            <w:pPr>
              <w:pStyle w:val="ConsPlusNormal"/>
              <w:widowControl/>
              <w:jc w:val="center"/>
              <w:rPr>
                <w:rFonts w:ascii="Times New Roman" w:hAnsi="Times New Roman" w:cs="Times New Roman"/>
                <w:szCs w:val="22"/>
              </w:rPr>
            </w:pPr>
            <w:hyperlink r:id="rId88" w:history="1">
              <w:r w:rsidR="00843B5F" w:rsidRPr="006720D2">
                <w:rPr>
                  <w:rFonts w:ascii="Times New Roman" w:hAnsi="Times New Roman" w:cs="Times New Roman"/>
                  <w:szCs w:val="22"/>
                </w:rPr>
                <w:t>Подпункт 20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410"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vMerge w:val="restart"/>
            <w:tcBorders>
              <w:top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коммерческого использования</w:t>
            </w:r>
          </w:p>
        </w:tc>
        <w:tc>
          <w:tcPr>
            <w:tcW w:w="3260" w:type="dxa"/>
            <w:tcBorders>
              <w:top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3402" w:type="dxa"/>
            <w:vMerge/>
            <w:tcBorders>
              <w:bottom w:val="nil"/>
            </w:tcBorders>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Pr>
                <w:rFonts w:ascii="Times New Roman" w:hAnsi="Times New Roman" w:cs="Times New Roman"/>
                <w:szCs w:val="22"/>
              </w:rPr>
              <w:t>47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F7315" w:rsidP="00643412">
            <w:pPr>
              <w:pStyle w:val="ConsPlusNormal"/>
              <w:widowControl/>
              <w:jc w:val="center"/>
              <w:rPr>
                <w:rFonts w:ascii="Times New Roman" w:hAnsi="Times New Roman" w:cs="Times New Roman"/>
                <w:szCs w:val="22"/>
              </w:rPr>
            </w:pPr>
            <w:hyperlink r:id="rId89" w:history="1">
              <w:r w:rsidR="00843B5F" w:rsidRPr="006720D2">
                <w:rPr>
                  <w:rFonts w:ascii="Times New Roman" w:hAnsi="Times New Roman" w:cs="Times New Roman"/>
                  <w:szCs w:val="22"/>
                </w:rPr>
                <w:t>Подпункт 23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10"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vMerge w:val="restart"/>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социального использования</w:t>
            </w: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3402" w:type="dxa"/>
            <w:vMerge/>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Pr>
                <w:rFonts w:ascii="Times New Roman" w:hAnsi="Times New Roman" w:cs="Times New Roman"/>
                <w:szCs w:val="22"/>
              </w:rPr>
              <w:t>48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F7315" w:rsidP="00643412">
            <w:pPr>
              <w:pStyle w:val="ConsPlusNormal"/>
              <w:widowControl/>
              <w:jc w:val="center"/>
              <w:rPr>
                <w:rFonts w:ascii="Times New Roman" w:hAnsi="Times New Roman" w:cs="Times New Roman"/>
                <w:szCs w:val="22"/>
              </w:rPr>
            </w:pPr>
            <w:hyperlink r:id="rId90" w:history="1">
              <w:r w:rsidR="00843B5F" w:rsidRPr="006720D2">
                <w:rPr>
                  <w:rFonts w:ascii="Times New Roman" w:hAnsi="Times New Roman" w:cs="Times New Roman"/>
                  <w:szCs w:val="22"/>
                </w:rPr>
                <w:t>Подпункт 23</w:t>
              </w:r>
              <w:r w:rsidR="00843B5F" w:rsidRPr="006720D2">
                <w:rPr>
                  <w:rFonts w:ascii="Times New Roman" w:hAnsi="Times New Roman" w:cs="Times New Roman"/>
                  <w:szCs w:val="22"/>
                  <w:vertAlign w:val="superscript"/>
                </w:rPr>
                <w:t>1</w:t>
              </w:r>
              <w:r w:rsidR="00843B5F" w:rsidRPr="006720D2">
                <w:rPr>
                  <w:rFonts w:ascii="Times New Roman" w:hAnsi="Times New Roman" w:cs="Times New Roman"/>
                  <w:szCs w:val="22"/>
                </w:rPr>
                <w:t xml:space="preserve">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Юридическое лицо, с которым заключен специальный инвестиционный контракт</w:t>
            </w:r>
          </w:p>
        </w:tc>
        <w:tc>
          <w:tcPr>
            <w:tcW w:w="2410"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402" w:type="dxa"/>
            <w:vMerge w:val="restart"/>
            <w:tcBorders>
              <w:bottom w:val="nil"/>
            </w:tcBorders>
          </w:tcPr>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Специальный инвестиционный контракт</w:t>
            </w: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3402" w:type="dxa"/>
            <w:vMerge/>
            <w:tcBorders>
              <w:top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3402" w:type="dxa"/>
            <w:vMerge/>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Pr>
                <w:rFonts w:ascii="Times New Roman" w:hAnsi="Times New Roman" w:cs="Times New Roman"/>
                <w:szCs w:val="22"/>
              </w:rPr>
              <w:lastRenderedPageBreak/>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F7315" w:rsidP="00643412">
            <w:pPr>
              <w:pStyle w:val="ConsPlusNormal"/>
              <w:widowControl/>
              <w:jc w:val="center"/>
              <w:rPr>
                <w:rFonts w:ascii="Times New Roman" w:hAnsi="Times New Roman" w:cs="Times New Roman"/>
                <w:szCs w:val="22"/>
              </w:rPr>
            </w:pPr>
            <w:hyperlink r:id="rId91" w:history="1">
              <w:r w:rsidR="00843B5F" w:rsidRPr="006720D2">
                <w:rPr>
                  <w:rFonts w:ascii="Times New Roman" w:hAnsi="Times New Roman" w:cs="Times New Roman"/>
                  <w:szCs w:val="22"/>
                </w:rPr>
                <w:t>Подпункт 23</w:t>
              </w:r>
              <w:r w:rsidR="00843B5F" w:rsidRPr="006720D2">
                <w:rPr>
                  <w:rFonts w:ascii="Times New Roman" w:hAnsi="Times New Roman" w:cs="Times New Roman"/>
                  <w:szCs w:val="22"/>
                  <w:vertAlign w:val="superscript"/>
                </w:rPr>
                <w:t>1</w:t>
              </w:r>
              <w:r w:rsidR="00843B5F" w:rsidRPr="006720D2">
                <w:rPr>
                  <w:rFonts w:ascii="Times New Roman" w:hAnsi="Times New Roman" w:cs="Times New Roman"/>
                  <w:szCs w:val="22"/>
                </w:rPr>
                <w:t xml:space="preserve">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 xml:space="preserve">Лицо, с которым заключено </w:t>
            </w:r>
            <w:proofErr w:type="spellStart"/>
            <w:r w:rsidRPr="00AC244E">
              <w:rPr>
                <w:rFonts w:ascii="Times New Roman" w:hAnsi="Times New Roman" w:cs="Times New Roman"/>
              </w:rPr>
              <w:t>охотхозяйственное</w:t>
            </w:r>
            <w:proofErr w:type="spellEnd"/>
            <w:r w:rsidRPr="00AC244E">
              <w:rPr>
                <w:rFonts w:ascii="Times New Roman" w:hAnsi="Times New Roman" w:cs="Times New Roman"/>
              </w:rPr>
              <w:t xml:space="preserve"> соглашение</w:t>
            </w:r>
          </w:p>
        </w:tc>
        <w:tc>
          <w:tcPr>
            <w:tcW w:w="2410"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402" w:type="dxa"/>
            <w:vMerge w:val="restart"/>
            <w:tcBorders>
              <w:bottom w:val="nil"/>
            </w:tcBorders>
          </w:tcPr>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roofErr w:type="spellStart"/>
            <w:r w:rsidRPr="00AC244E">
              <w:rPr>
                <w:rFonts w:ascii="Times New Roman" w:hAnsi="Times New Roman" w:cs="Times New Roman"/>
                <w:szCs w:val="22"/>
              </w:rPr>
              <w:t>Охотхозяйственное</w:t>
            </w:r>
            <w:proofErr w:type="spellEnd"/>
            <w:r w:rsidRPr="00AC244E">
              <w:rPr>
                <w:rFonts w:ascii="Times New Roman" w:hAnsi="Times New Roman" w:cs="Times New Roman"/>
                <w:szCs w:val="22"/>
              </w:rPr>
              <w:t xml:space="preserve"> соглашение</w:t>
            </w: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3402" w:type="dxa"/>
            <w:vMerge/>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3402" w:type="dxa"/>
            <w:vMerge/>
            <w:tcBorders>
              <w:bottom w:val="nil"/>
            </w:tcBorders>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Pr>
                <w:rFonts w:ascii="Times New Roman" w:hAnsi="Times New Roman" w:cs="Times New Roman"/>
                <w:szCs w:val="22"/>
              </w:rPr>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F7315" w:rsidP="00643412">
            <w:pPr>
              <w:pStyle w:val="ConsPlusNormal"/>
              <w:widowControl/>
              <w:jc w:val="center"/>
              <w:rPr>
                <w:rFonts w:ascii="Times New Roman" w:hAnsi="Times New Roman" w:cs="Times New Roman"/>
                <w:szCs w:val="22"/>
              </w:rPr>
            </w:pPr>
            <w:hyperlink r:id="rId92" w:history="1">
              <w:r w:rsidR="00843B5F" w:rsidRPr="006720D2">
                <w:rPr>
                  <w:rFonts w:ascii="Times New Roman" w:hAnsi="Times New Roman" w:cs="Times New Roman"/>
                  <w:szCs w:val="22"/>
                </w:rPr>
                <w:t>Подпункт 23</w:t>
              </w:r>
              <w:r w:rsidR="00843B5F" w:rsidRPr="006720D2">
                <w:rPr>
                  <w:rFonts w:ascii="Times New Roman" w:hAnsi="Times New Roman" w:cs="Times New Roman"/>
                  <w:szCs w:val="22"/>
                  <w:vertAlign w:val="superscript"/>
                </w:rPr>
                <w:t>2</w:t>
              </w:r>
              <w:r w:rsidR="00843B5F" w:rsidRPr="006720D2">
                <w:rPr>
                  <w:rFonts w:ascii="Times New Roman" w:hAnsi="Times New Roman" w:cs="Times New Roman"/>
                  <w:szCs w:val="22"/>
                </w:rPr>
                <w:t xml:space="preserve">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410"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3402" w:type="dxa"/>
            <w:vMerge w:val="restart"/>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3402" w:type="dxa"/>
            <w:vMerge/>
            <w:tcBorders>
              <w:bottom w:val="nil"/>
            </w:tcBorders>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F7315" w:rsidP="00643412">
            <w:pPr>
              <w:pStyle w:val="ConsPlusNormal"/>
              <w:widowControl/>
              <w:jc w:val="center"/>
              <w:rPr>
                <w:rFonts w:ascii="Times New Roman" w:hAnsi="Times New Roman" w:cs="Times New Roman"/>
                <w:szCs w:val="22"/>
              </w:rPr>
            </w:pPr>
            <w:hyperlink r:id="rId93" w:history="1">
              <w:r w:rsidR="00843B5F" w:rsidRPr="006720D2">
                <w:rPr>
                  <w:rFonts w:ascii="Times New Roman" w:hAnsi="Times New Roman" w:cs="Times New Roman"/>
                  <w:szCs w:val="22"/>
                </w:rPr>
                <w:t>Подпункт 24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 xml:space="preserve">Государственная компания </w:t>
            </w:r>
            <w:r>
              <w:rPr>
                <w:rFonts w:ascii="Times New Roman" w:hAnsi="Times New Roman" w:cs="Times New Roman"/>
              </w:rPr>
              <w:t>«</w:t>
            </w:r>
            <w:r w:rsidRPr="00AC244E">
              <w:rPr>
                <w:rFonts w:ascii="Times New Roman" w:hAnsi="Times New Roman" w:cs="Times New Roman"/>
              </w:rPr>
              <w:t>Российские автомобильные дороги</w:t>
            </w:r>
            <w:r>
              <w:rPr>
                <w:rFonts w:ascii="Times New Roman" w:hAnsi="Times New Roman" w:cs="Times New Roman"/>
              </w:rPr>
              <w:t>»</w:t>
            </w:r>
          </w:p>
        </w:tc>
        <w:tc>
          <w:tcPr>
            <w:tcW w:w="2410"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 xml:space="preserve">Земельный участок, необходимый для осуществления деятельности Государственной компании </w:t>
            </w:r>
            <w:r>
              <w:rPr>
                <w:rFonts w:ascii="Times New Roman" w:hAnsi="Times New Roman" w:cs="Times New Roman"/>
              </w:rPr>
              <w:t>«</w:t>
            </w:r>
            <w:r w:rsidRPr="00AC244E">
              <w:rPr>
                <w:rFonts w:ascii="Times New Roman" w:hAnsi="Times New Roman" w:cs="Times New Roman"/>
              </w:rPr>
              <w:t>Российские автомобильные дороги</w:t>
            </w:r>
            <w:r>
              <w:rPr>
                <w:rFonts w:ascii="Times New Roman" w:hAnsi="Times New Roman" w:cs="Times New Roman"/>
              </w:rPr>
              <w:t>»</w:t>
            </w:r>
            <w:r w:rsidRPr="00AC244E">
              <w:rPr>
                <w:rFonts w:ascii="Times New Roman" w:hAnsi="Times New Roman" w:cs="Times New Roman"/>
              </w:rPr>
              <w:t>, расположенный в границах полосы отвода и придорожной полосы автомобильной дороги</w:t>
            </w:r>
          </w:p>
        </w:tc>
        <w:tc>
          <w:tcPr>
            <w:tcW w:w="3402" w:type="dxa"/>
            <w:vMerge w:val="restart"/>
            <w:tcBorders>
              <w:bottom w:val="nil"/>
            </w:tcBorders>
          </w:tcPr>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3402" w:type="dxa"/>
            <w:vMerge/>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3402" w:type="dxa"/>
            <w:vMerge/>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Pr>
                <w:rFonts w:ascii="Times New Roman" w:hAnsi="Times New Roman" w:cs="Times New Roman"/>
                <w:szCs w:val="22"/>
              </w:rPr>
              <w:t>52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F7315" w:rsidP="00643412">
            <w:pPr>
              <w:pStyle w:val="ConsPlusNormal"/>
              <w:widowControl/>
              <w:jc w:val="center"/>
              <w:rPr>
                <w:rFonts w:ascii="Times New Roman" w:hAnsi="Times New Roman" w:cs="Times New Roman"/>
                <w:szCs w:val="22"/>
              </w:rPr>
            </w:pPr>
            <w:hyperlink r:id="rId94" w:history="1">
              <w:r w:rsidR="00843B5F" w:rsidRPr="006720D2">
                <w:rPr>
                  <w:rFonts w:ascii="Times New Roman" w:hAnsi="Times New Roman" w:cs="Times New Roman"/>
                  <w:szCs w:val="22"/>
                </w:rPr>
                <w:t xml:space="preserve">Подпункт 25 пункта 2 статьи </w:t>
              </w:r>
              <w:r w:rsidR="00843B5F" w:rsidRPr="006720D2">
                <w:rPr>
                  <w:rFonts w:ascii="Times New Roman" w:hAnsi="Times New Roman" w:cs="Times New Roman"/>
                  <w:szCs w:val="22"/>
                </w:rPr>
                <w:lastRenderedPageBreak/>
                <w:t>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 xml:space="preserve">Открытое акционерное общество </w:t>
            </w:r>
            <w:r>
              <w:rPr>
                <w:rFonts w:ascii="Times New Roman" w:hAnsi="Times New Roman" w:cs="Times New Roman"/>
              </w:rPr>
              <w:t>«</w:t>
            </w:r>
            <w:r w:rsidRPr="00AC244E">
              <w:rPr>
                <w:rFonts w:ascii="Times New Roman" w:hAnsi="Times New Roman" w:cs="Times New Roman"/>
              </w:rPr>
              <w:t>Российские железные дороги</w:t>
            </w:r>
            <w:r>
              <w:rPr>
                <w:rFonts w:ascii="Times New Roman" w:hAnsi="Times New Roman" w:cs="Times New Roman"/>
              </w:rPr>
              <w:t>»</w:t>
            </w:r>
          </w:p>
        </w:tc>
        <w:tc>
          <w:tcPr>
            <w:tcW w:w="2410"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 xml:space="preserve">Земельный участок, необходимый для осуществления деятельности открытого акционерного общества </w:t>
            </w:r>
            <w:r>
              <w:rPr>
                <w:rFonts w:ascii="Times New Roman" w:hAnsi="Times New Roman" w:cs="Times New Roman"/>
              </w:rPr>
              <w:t>«</w:t>
            </w:r>
            <w:r w:rsidRPr="00AC244E">
              <w:rPr>
                <w:rFonts w:ascii="Times New Roman" w:hAnsi="Times New Roman" w:cs="Times New Roman"/>
              </w:rPr>
              <w:t>Российские железные дороги</w:t>
            </w:r>
            <w:r>
              <w:rPr>
                <w:rFonts w:ascii="Times New Roman" w:hAnsi="Times New Roman" w:cs="Times New Roman"/>
              </w:rPr>
              <w:t>»</w:t>
            </w:r>
            <w:r w:rsidRPr="00AC244E">
              <w:rPr>
                <w:rFonts w:ascii="Times New Roman" w:hAnsi="Times New Roman" w:cs="Times New Roman"/>
              </w:rPr>
              <w:t>, предназначенный для размещения объектов инфраструктуры железнодорожного транспорта общего пользования</w:t>
            </w:r>
          </w:p>
        </w:tc>
        <w:tc>
          <w:tcPr>
            <w:tcW w:w="3402" w:type="dxa"/>
            <w:vMerge w:val="restart"/>
            <w:tcBorders>
              <w:bottom w:val="nil"/>
            </w:tcBorders>
          </w:tcPr>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ЕГРИП об индивидуальном предпринимателе, </w:t>
            </w:r>
            <w:r w:rsidRPr="00AC244E">
              <w:rPr>
                <w:rFonts w:ascii="Times New Roman" w:hAnsi="Times New Roman" w:cs="Times New Roman"/>
                <w:szCs w:val="22"/>
              </w:rPr>
              <w:lastRenderedPageBreak/>
              <w:t>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3402" w:type="dxa"/>
            <w:vMerge/>
            <w:tcBorders>
              <w:top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3402" w:type="dxa"/>
            <w:vMerge/>
            <w:tcBorders>
              <w:bottom w:val="nil"/>
            </w:tcBorders>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F7315" w:rsidP="00643412">
            <w:pPr>
              <w:pStyle w:val="ConsPlusNormal"/>
              <w:widowControl/>
              <w:jc w:val="center"/>
              <w:rPr>
                <w:rFonts w:ascii="Times New Roman" w:hAnsi="Times New Roman" w:cs="Times New Roman"/>
                <w:szCs w:val="22"/>
              </w:rPr>
            </w:pPr>
            <w:hyperlink r:id="rId95" w:history="1">
              <w:r w:rsidR="00843B5F" w:rsidRPr="006720D2">
                <w:rPr>
                  <w:rFonts w:ascii="Times New Roman" w:hAnsi="Times New Roman" w:cs="Times New Roman"/>
                  <w:szCs w:val="22"/>
                </w:rPr>
                <w:t>Подпункт 26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F42813">
              <w:rPr>
                <w:rFonts w:ascii="Times New Roman" w:hAnsi="Times New Roman" w:cs="Times New Roman"/>
              </w:rPr>
              <w:t>Лицо, обладающее правом на добычу (вылов) водных биологических ресурсов</w:t>
            </w:r>
          </w:p>
        </w:tc>
        <w:tc>
          <w:tcPr>
            <w:tcW w:w="2410"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F42813">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3402" w:type="dxa"/>
            <w:vMerge w:val="restart"/>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3402" w:type="dxa"/>
            <w:vMerge/>
            <w:tcBorders>
              <w:bottom w:val="nil"/>
            </w:tcBorders>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Pr>
                <w:rFonts w:ascii="Times New Roman" w:hAnsi="Times New Roman" w:cs="Times New Roman"/>
                <w:szCs w:val="22"/>
              </w:rPr>
              <w:lastRenderedPageBreak/>
              <w:t>54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F7315" w:rsidP="00643412">
            <w:pPr>
              <w:pStyle w:val="ConsPlusNormal"/>
              <w:widowControl/>
              <w:jc w:val="center"/>
              <w:rPr>
                <w:rFonts w:ascii="Times New Roman" w:hAnsi="Times New Roman" w:cs="Times New Roman"/>
                <w:szCs w:val="22"/>
              </w:rPr>
            </w:pPr>
            <w:hyperlink r:id="rId96" w:history="1">
              <w:r w:rsidR="00843B5F" w:rsidRPr="006720D2">
                <w:rPr>
                  <w:rFonts w:ascii="Times New Roman" w:hAnsi="Times New Roman" w:cs="Times New Roman"/>
                  <w:szCs w:val="22"/>
                </w:rPr>
                <w:t>Подпункт 27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F42813"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10"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F42813"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2" w:type="dxa"/>
            <w:vMerge w:val="restart"/>
            <w:tcBorders>
              <w:top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p>
          <w:p w:rsidR="00843B5F" w:rsidRPr="00F42813"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3402" w:type="dxa"/>
            <w:vMerge/>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F42813" w:rsidRDefault="000F7315" w:rsidP="00643412">
            <w:pPr>
              <w:pStyle w:val="ConsPlusNormal"/>
              <w:widowControl/>
              <w:jc w:val="center"/>
              <w:rPr>
                <w:rFonts w:ascii="Times New Roman" w:hAnsi="Times New Roman" w:cs="Times New Roman"/>
                <w:szCs w:val="22"/>
              </w:rPr>
            </w:pPr>
            <w:hyperlink r:id="rId97" w:history="1">
              <w:r w:rsidR="00843B5F" w:rsidRPr="00F42813">
                <w:rPr>
                  <w:rFonts w:ascii="Times New Roman" w:hAnsi="Times New Roman" w:cs="Times New Roman"/>
                  <w:szCs w:val="22"/>
                </w:rPr>
                <w:t>Подпункт 29 пункта 2 статьи 39</w:t>
              </w:r>
              <w:r w:rsidR="00843B5F" w:rsidRPr="00F42813">
                <w:rPr>
                  <w:rFonts w:ascii="Times New Roman" w:hAnsi="Times New Roman" w:cs="Times New Roman"/>
                  <w:szCs w:val="22"/>
                  <w:vertAlign w:val="superscript"/>
                </w:rPr>
                <w:t>6</w:t>
              </w:r>
            </w:hyperlink>
            <w:r w:rsidR="00843B5F" w:rsidRPr="00F42813">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F42813"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F42813" w:rsidRDefault="00843B5F" w:rsidP="00643412">
            <w:pPr>
              <w:spacing w:after="0" w:line="240" w:lineRule="auto"/>
              <w:jc w:val="center"/>
              <w:rPr>
                <w:rFonts w:ascii="Times New Roman" w:hAnsi="Times New Roman"/>
              </w:rPr>
            </w:pPr>
            <w:r w:rsidRPr="00AC244E">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843B5F" w:rsidRPr="00F42813"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F42813" w:rsidRDefault="00843B5F" w:rsidP="00643412">
            <w:pPr>
              <w:spacing w:after="0" w:line="240" w:lineRule="auto"/>
              <w:jc w:val="center"/>
              <w:rPr>
                <w:rFonts w:ascii="Times New Roman" w:hAnsi="Times New Roman"/>
              </w:rPr>
            </w:pPr>
            <w:r w:rsidRPr="00AC244E">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vMerge w:val="restart"/>
            <w:tcBorders>
              <w:bottom w:val="nil"/>
            </w:tcBorders>
          </w:tcPr>
          <w:p w:rsidR="00843B5F" w:rsidRPr="00F42813"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
          <w:p w:rsidR="00843B5F" w:rsidRPr="00F42813"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F42813" w:rsidRDefault="00843B5F" w:rsidP="00643412">
            <w:pPr>
              <w:pStyle w:val="ConsPlusNormal"/>
              <w:widowControl/>
              <w:jc w:val="center"/>
              <w:rPr>
                <w:rFonts w:ascii="Times New Roman" w:hAnsi="Times New Roman" w:cs="Times New Roman"/>
                <w:szCs w:val="22"/>
              </w:rPr>
            </w:pPr>
            <w:r w:rsidRPr="00F42813">
              <w:rPr>
                <w:rFonts w:ascii="Times New Roman" w:hAnsi="Times New Roman" w:cs="Times New Roman"/>
                <w:szCs w:val="22"/>
              </w:rPr>
              <w:t>Выписка из ЕГРЮЛ о юридическом лице,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F42813"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F42813"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F42813" w:rsidRDefault="00843B5F" w:rsidP="00643412">
            <w:pPr>
              <w:spacing w:after="0" w:line="240" w:lineRule="auto"/>
              <w:jc w:val="center"/>
              <w:rPr>
                <w:rFonts w:ascii="Times New Roman" w:hAnsi="Times New Roman"/>
              </w:rPr>
            </w:pPr>
          </w:p>
        </w:tc>
        <w:tc>
          <w:tcPr>
            <w:tcW w:w="3402" w:type="dxa"/>
            <w:vMerge/>
            <w:tcBorders>
              <w:top w:val="single" w:sz="4" w:space="0" w:color="auto"/>
            </w:tcBorders>
          </w:tcPr>
          <w:p w:rsidR="00843B5F" w:rsidRPr="00F42813"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F42813"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 xml:space="preserve">Решение </w:t>
            </w:r>
            <w:r w:rsidRPr="00F36720">
              <w:rPr>
                <w:rFonts w:ascii="Times New Roman" w:hAnsi="Times New Roman" w:cs="Times New Roman"/>
                <w:szCs w:val="22"/>
              </w:rPr>
              <w:t>Правительства Российской Федерации о</w:t>
            </w:r>
            <w:r w:rsidRPr="00AC244E">
              <w:rPr>
                <w:rFonts w:ascii="Times New Roman" w:hAnsi="Times New Roman" w:cs="Times New Roman"/>
                <w:szCs w:val="22"/>
              </w:rPr>
              <w:t xml:space="preserve">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F42813"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F42813"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F42813" w:rsidRDefault="00843B5F" w:rsidP="00643412">
            <w:pPr>
              <w:spacing w:after="0" w:line="240" w:lineRule="auto"/>
              <w:jc w:val="center"/>
              <w:rPr>
                <w:rFonts w:ascii="Times New Roman" w:hAnsi="Times New Roman"/>
              </w:rPr>
            </w:pPr>
          </w:p>
        </w:tc>
        <w:tc>
          <w:tcPr>
            <w:tcW w:w="3402" w:type="dxa"/>
            <w:vMerge/>
          </w:tcPr>
          <w:p w:rsidR="00843B5F" w:rsidRPr="00F42813"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F42813"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Pr>
                <w:rFonts w:ascii="Times New Roman" w:hAnsi="Times New Roman" w:cs="Times New Roman"/>
                <w:szCs w:val="22"/>
              </w:rPr>
              <w:t>56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F7315" w:rsidP="00643412">
            <w:pPr>
              <w:pStyle w:val="ConsPlusNormal"/>
              <w:widowControl/>
              <w:jc w:val="center"/>
              <w:rPr>
                <w:rFonts w:ascii="Times New Roman" w:hAnsi="Times New Roman" w:cs="Times New Roman"/>
                <w:szCs w:val="22"/>
              </w:rPr>
            </w:pPr>
            <w:hyperlink r:id="rId98" w:history="1">
              <w:r w:rsidR="00843B5F" w:rsidRPr="006720D2">
                <w:rPr>
                  <w:rFonts w:ascii="Times New Roman" w:hAnsi="Times New Roman" w:cs="Times New Roman"/>
                  <w:szCs w:val="22"/>
                </w:rPr>
                <w:t xml:space="preserve">Подпункт 30 пункта 2 статьи </w:t>
              </w:r>
              <w:r w:rsidR="00843B5F" w:rsidRPr="006720D2">
                <w:rPr>
                  <w:rFonts w:ascii="Times New Roman" w:hAnsi="Times New Roman" w:cs="Times New Roman"/>
                  <w:szCs w:val="22"/>
                </w:rPr>
                <w:lastRenderedPageBreak/>
                <w:t>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410" w:type="dxa"/>
            <w:vMerge w:val="restart"/>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r w:rsidRPr="00AC244E">
              <w:rPr>
                <w:rFonts w:ascii="Times New Roman" w:hAnsi="Times New Roman" w:cs="Times New Roman"/>
              </w:rPr>
              <w:t>Земельный участок, используемый на основании договора аренды</w:t>
            </w:r>
          </w:p>
        </w:tc>
        <w:tc>
          <w:tcPr>
            <w:tcW w:w="3402" w:type="dxa"/>
            <w:vMerge w:val="restart"/>
            <w:tcBorders>
              <w:bottom w:val="nil"/>
            </w:tcBorders>
          </w:tcPr>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3402" w:type="dxa"/>
            <w:vMerge/>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3402" w:type="dxa"/>
            <w:vMerge/>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Pr>
                <w:rFonts w:ascii="Times New Roman" w:hAnsi="Times New Roman" w:cs="Times New Roman"/>
                <w:szCs w:val="22"/>
              </w:rPr>
              <w:t>57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F7315" w:rsidP="00643412">
            <w:pPr>
              <w:pStyle w:val="ConsPlusNormal"/>
              <w:widowControl/>
              <w:jc w:val="center"/>
              <w:rPr>
                <w:rFonts w:ascii="Times New Roman" w:hAnsi="Times New Roman" w:cs="Times New Roman"/>
                <w:szCs w:val="22"/>
              </w:rPr>
            </w:pPr>
            <w:hyperlink r:id="rId99" w:history="1">
              <w:r w:rsidR="00843B5F" w:rsidRPr="006720D2">
                <w:rPr>
                  <w:rFonts w:ascii="Times New Roman" w:hAnsi="Times New Roman" w:cs="Times New Roman"/>
                  <w:szCs w:val="22"/>
                </w:rPr>
                <w:t>Подпункт 31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single" w:sz="4" w:space="0" w:color="auto"/>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tc>
        <w:tc>
          <w:tcPr>
            <w:tcW w:w="2410" w:type="dxa"/>
            <w:vMerge w:val="restart"/>
            <w:tcBorders>
              <w:top w:val="single" w:sz="4" w:space="0" w:color="auto"/>
              <w:bottom w:val="single" w:sz="4" w:space="0" w:color="auto"/>
            </w:tcBorders>
          </w:tcPr>
          <w:p w:rsidR="00843B5F" w:rsidRPr="00AC244E" w:rsidRDefault="00843B5F" w:rsidP="00643412">
            <w:pPr>
              <w:spacing w:after="0" w:line="240" w:lineRule="auto"/>
              <w:jc w:val="center"/>
              <w:rPr>
                <w:rFonts w:ascii="Times New Roman" w:hAnsi="Times New Roman"/>
              </w:rPr>
            </w:pPr>
          </w:p>
          <w:p w:rsidR="00843B5F" w:rsidRPr="00AC244E" w:rsidRDefault="00843B5F" w:rsidP="00643412">
            <w:pPr>
              <w:spacing w:after="0" w:line="240" w:lineRule="auto"/>
              <w:jc w:val="center"/>
              <w:rPr>
                <w:rFonts w:ascii="Times New Roman" w:hAnsi="Times New Roman"/>
              </w:rPr>
            </w:pPr>
          </w:p>
        </w:tc>
        <w:tc>
          <w:tcPr>
            <w:tcW w:w="3402" w:type="dxa"/>
            <w:vMerge w:val="restart"/>
            <w:tcBorders>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p>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nil"/>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nil"/>
            </w:tcBorders>
          </w:tcPr>
          <w:p w:rsidR="00843B5F" w:rsidRPr="00AC244E" w:rsidRDefault="00843B5F" w:rsidP="00643412">
            <w:pPr>
              <w:spacing w:after="0" w:line="240" w:lineRule="auto"/>
              <w:jc w:val="center"/>
              <w:rPr>
                <w:rFonts w:ascii="Times New Roman" w:hAnsi="Times New Roman"/>
              </w:rPr>
            </w:pPr>
          </w:p>
        </w:tc>
        <w:tc>
          <w:tcPr>
            <w:tcW w:w="3402" w:type="dxa"/>
            <w:vMerge/>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3B5F" w:rsidRPr="00AC244E" w:rsidTr="00F35002">
        <w:tblPrEx>
          <w:tblBorders>
            <w:insideH w:val="none" w:sz="0" w:space="0" w:color="auto"/>
          </w:tblBorders>
        </w:tblPrEx>
        <w:trPr>
          <w:trHeight w:val="20"/>
        </w:trPr>
        <w:tc>
          <w:tcPr>
            <w:tcW w:w="709" w:type="dxa"/>
            <w:vMerge/>
            <w:tcBorders>
              <w:top w:val="single" w:sz="4" w:space="0" w:color="auto"/>
              <w:bottom w:val="single" w:sz="4" w:space="0" w:color="auto"/>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single" w:sz="4" w:space="0" w:color="auto"/>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single" w:sz="4" w:space="0" w:color="auto"/>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single" w:sz="4" w:space="0" w:color="auto"/>
            </w:tcBorders>
          </w:tcPr>
          <w:p w:rsidR="00843B5F" w:rsidRPr="00AC244E" w:rsidRDefault="00843B5F" w:rsidP="00643412">
            <w:pPr>
              <w:spacing w:after="0" w:line="240" w:lineRule="auto"/>
              <w:jc w:val="center"/>
              <w:rPr>
                <w:rFonts w:ascii="Times New Roman" w:hAnsi="Times New Roman"/>
              </w:rPr>
            </w:pPr>
          </w:p>
        </w:tc>
        <w:tc>
          <w:tcPr>
            <w:tcW w:w="3402" w:type="dxa"/>
            <w:vMerge/>
            <w:tcBorders>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3B5F" w:rsidRPr="00AC244E" w:rsidTr="00F35002">
        <w:trPr>
          <w:trHeight w:val="20"/>
        </w:trPr>
        <w:tc>
          <w:tcPr>
            <w:tcW w:w="709" w:type="dxa"/>
            <w:vMerge w:val="restart"/>
            <w:tcBorders>
              <w:top w:val="single" w:sz="4" w:space="0" w:color="auto"/>
              <w:bottom w:val="nil"/>
            </w:tcBorders>
          </w:tcPr>
          <w:p w:rsidR="00843B5F" w:rsidRPr="00AC244E" w:rsidRDefault="00843B5F" w:rsidP="00643412">
            <w:pPr>
              <w:pStyle w:val="ConsPlusNormal"/>
              <w:widowControl/>
              <w:jc w:val="center"/>
              <w:rPr>
                <w:rFonts w:ascii="Times New Roman" w:hAnsi="Times New Roman" w:cs="Times New Roman"/>
                <w:szCs w:val="22"/>
              </w:rPr>
            </w:pPr>
            <w:r>
              <w:rPr>
                <w:rFonts w:ascii="Times New Roman" w:hAnsi="Times New Roman" w:cs="Times New Roman"/>
                <w:szCs w:val="22"/>
              </w:rPr>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3B5F" w:rsidRPr="006720D2" w:rsidRDefault="000F7315" w:rsidP="00643412">
            <w:pPr>
              <w:pStyle w:val="ConsPlusNormal"/>
              <w:widowControl/>
              <w:jc w:val="center"/>
              <w:rPr>
                <w:rFonts w:ascii="Times New Roman" w:hAnsi="Times New Roman" w:cs="Times New Roman"/>
                <w:szCs w:val="22"/>
              </w:rPr>
            </w:pPr>
            <w:hyperlink r:id="rId100" w:history="1">
              <w:r w:rsidR="00843B5F" w:rsidRPr="006720D2">
                <w:rPr>
                  <w:rFonts w:ascii="Times New Roman" w:hAnsi="Times New Roman" w:cs="Times New Roman"/>
                  <w:szCs w:val="22"/>
                </w:rPr>
                <w:t>Подпункт 32 пункта 2 статьи 39</w:t>
              </w:r>
              <w:r w:rsidR="00843B5F" w:rsidRPr="006720D2">
                <w:rPr>
                  <w:rFonts w:ascii="Times New Roman" w:hAnsi="Times New Roman" w:cs="Times New Roman"/>
                  <w:szCs w:val="22"/>
                  <w:vertAlign w:val="superscript"/>
                </w:rPr>
                <w:t>6</w:t>
              </w:r>
            </w:hyperlink>
            <w:r w:rsidR="00843B5F"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single" w:sz="4" w:space="0" w:color="auto"/>
            </w:tcBorders>
          </w:tcPr>
          <w:p w:rsidR="00843B5F" w:rsidRPr="00AC244E" w:rsidRDefault="00843B5F" w:rsidP="00643412">
            <w:pPr>
              <w:spacing w:after="0" w:line="240" w:lineRule="auto"/>
              <w:jc w:val="center"/>
              <w:rPr>
                <w:rFonts w:ascii="Times New Roman" w:hAnsi="Times New Roman"/>
              </w:rPr>
            </w:pPr>
          </w:p>
        </w:tc>
        <w:tc>
          <w:tcPr>
            <w:tcW w:w="2410" w:type="dxa"/>
            <w:vMerge w:val="restart"/>
            <w:tcBorders>
              <w:top w:val="single" w:sz="4" w:space="0" w:color="auto"/>
              <w:bottom w:val="single" w:sz="4" w:space="0" w:color="auto"/>
            </w:tcBorders>
          </w:tcPr>
          <w:p w:rsidR="00843B5F" w:rsidRPr="00AC244E" w:rsidRDefault="00843B5F" w:rsidP="00643412">
            <w:pPr>
              <w:spacing w:after="0" w:line="240" w:lineRule="auto"/>
              <w:jc w:val="center"/>
              <w:rPr>
                <w:rFonts w:ascii="Times New Roman" w:hAnsi="Times New Roman"/>
              </w:rPr>
            </w:pPr>
          </w:p>
        </w:tc>
        <w:tc>
          <w:tcPr>
            <w:tcW w:w="3402" w:type="dxa"/>
            <w:vMerge w:val="restart"/>
            <w:tcBorders>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p>
        </w:tc>
      </w:tr>
      <w:tr w:rsidR="00843B5F" w:rsidRPr="00AC244E" w:rsidTr="00F35002">
        <w:tblPrEx>
          <w:tblBorders>
            <w:insideH w:val="none" w:sz="0" w:space="0" w:color="auto"/>
          </w:tblBorders>
        </w:tblPrEx>
        <w:trPr>
          <w:trHeight w:val="20"/>
        </w:trPr>
        <w:tc>
          <w:tcPr>
            <w:tcW w:w="709" w:type="dxa"/>
            <w:vMerge/>
            <w:tcBorders>
              <w:top w:val="single" w:sz="4" w:space="0" w:color="auto"/>
              <w:bottom w:val="single" w:sz="4" w:space="0" w:color="auto"/>
            </w:tcBorders>
          </w:tcPr>
          <w:p w:rsidR="00843B5F" w:rsidRPr="00AC244E" w:rsidRDefault="00843B5F" w:rsidP="00643412">
            <w:pPr>
              <w:spacing w:after="0" w:line="240" w:lineRule="auto"/>
              <w:jc w:val="center"/>
              <w:rPr>
                <w:rFonts w:ascii="Times New Roman" w:hAnsi="Times New Roman"/>
              </w:rPr>
            </w:pPr>
          </w:p>
        </w:tc>
        <w:tc>
          <w:tcPr>
            <w:tcW w:w="1559" w:type="dxa"/>
            <w:vMerge/>
            <w:tcBorders>
              <w:top w:val="single" w:sz="4" w:space="0" w:color="auto"/>
              <w:bottom w:val="single" w:sz="4" w:space="0" w:color="auto"/>
            </w:tcBorders>
          </w:tcPr>
          <w:p w:rsidR="00843B5F" w:rsidRPr="006720D2" w:rsidRDefault="00843B5F" w:rsidP="00643412">
            <w:pPr>
              <w:spacing w:after="0" w:line="240" w:lineRule="auto"/>
              <w:jc w:val="center"/>
              <w:rPr>
                <w:rFonts w:ascii="Times New Roman" w:hAnsi="Times New Roman"/>
              </w:rPr>
            </w:pPr>
          </w:p>
        </w:tc>
        <w:tc>
          <w:tcPr>
            <w:tcW w:w="3119" w:type="dxa"/>
            <w:vMerge/>
            <w:tcBorders>
              <w:top w:val="single" w:sz="4" w:space="0" w:color="auto"/>
              <w:bottom w:val="single" w:sz="4" w:space="0" w:color="auto"/>
            </w:tcBorders>
          </w:tcPr>
          <w:p w:rsidR="00843B5F" w:rsidRPr="00AC244E" w:rsidRDefault="00843B5F" w:rsidP="00643412">
            <w:pPr>
              <w:spacing w:after="0" w:line="240" w:lineRule="auto"/>
              <w:jc w:val="center"/>
              <w:rPr>
                <w:rFonts w:ascii="Times New Roman" w:hAnsi="Times New Roman"/>
              </w:rPr>
            </w:pPr>
          </w:p>
        </w:tc>
        <w:tc>
          <w:tcPr>
            <w:tcW w:w="2410" w:type="dxa"/>
            <w:vMerge/>
            <w:tcBorders>
              <w:top w:val="single" w:sz="4" w:space="0" w:color="auto"/>
              <w:bottom w:val="single" w:sz="4" w:space="0" w:color="auto"/>
            </w:tcBorders>
          </w:tcPr>
          <w:p w:rsidR="00843B5F" w:rsidRPr="00AC244E" w:rsidRDefault="00843B5F" w:rsidP="00643412">
            <w:pPr>
              <w:spacing w:after="0" w:line="240" w:lineRule="auto"/>
              <w:jc w:val="center"/>
              <w:rPr>
                <w:rFonts w:ascii="Times New Roman" w:hAnsi="Times New Roman"/>
              </w:rPr>
            </w:pPr>
          </w:p>
        </w:tc>
        <w:tc>
          <w:tcPr>
            <w:tcW w:w="3402" w:type="dxa"/>
            <w:vMerge/>
            <w:tcBorders>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p>
        </w:tc>
        <w:tc>
          <w:tcPr>
            <w:tcW w:w="3260" w:type="dxa"/>
            <w:tcBorders>
              <w:top w:val="single" w:sz="4" w:space="0" w:color="auto"/>
              <w:bottom w:val="single" w:sz="4" w:space="0" w:color="auto"/>
            </w:tcBorders>
          </w:tcPr>
          <w:p w:rsidR="00843B5F" w:rsidRPr="00AC244E" w:rsidRDefault="00843B5F" w:rsidP="00643412">
            <w:pPr>
              <w:pStyle w:val="ConsPlusNormal"/>
              <w:widowControl/>
              <w:jc w:val="center"/>
              <w:rPr>
                <w:rFonts w:ascii="Times New Roman" w:hAnsi="Times New Roman" w:cs="Times New Roman"/>
                <w:szCs w:val="22"/>
              </w:rPr>
            </w:pPr>
          </w:p>
        </w:tc>
      </w:tr>
    </w:tbl>
    <w:p w:rsidR="009F2174" w:rsidRDefault="009F2174"/>
    <w:sectPr w:rsidR="009F2174" w:rsidSect="00BA1F6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15" w:rsidRDefault="000F7315" w:rsidP="004B3805">
      <w:pPr>
        <w:spacing w:after="0" w:line="240" w:lineRule="auto"/>
      </w:pPr>
      <w:r>
        <w:separator/>
      </w:r>
    </w:p>
  </w:endnote>
  <w:endnote w:type="continuationSeparator" w:id="0">
    <w:p w:rsidR="000F7315" w:rsidRDefault="000F7315" w:rsidP="004B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15" w:rsidRDefault="000F7315" w:rsidP="004B3805">
      <w:pPr>
        <w:spacing w:after="0" w:line="240" w:lineRule="auto"/>
      </w:pPr>
      <w:r>
        <w:separator/>
      </w:r>
    </w:p>
  </w:footnote>
  <w:footnote w:type="continuationSeparator" w:id="0">
    <w:p w:rsidR="000F7315" w:rsidRDefault="000F7315" w:rsidP="004B3805">
      <w:pPr>
        <w:spacing w:after="0" w:line="240" w:lineRule="auto"/>
      </w:pPr>
      <w:r>
        <w:continuationSeparator/>
      </w:r>
    </w:p>
  </w:footnote>
  <w:footnote w:id="1">
    <w:p w:rsidR="003C2E37" w:rsidRPr="00B75BC1" w:rsidRDefault="003C2E37" w:rsidP="00BA1F6A">
      <w:pPr>
        <w:pStyle w:val="a4"/>
        <w:rPr>
          <w:rFonts w:ascii="Times New Roman" w:hAnsi="Times New Roman"/>
          <w:sz w:val="22"/>
          <w:szCs w:val="22"/>
        </w:rPr>
      </w:pPr>
      <w:r w:rsidRPr="00B75BC1">
        <w:rPr>
          <w:rStyle w:val="a6"/>
          <w:rFonts w:ascii="Times New Roman" w:hAnsi="Times New Roman"/>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roofErr w:type="gramEnd"/>
    </w:p>
    <w:p w:rsidR="003C2E37" w:rsidRPr="00B75BC1" w:rsidRDefault="003C2E37" w:rsidP="00BA1F6A">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3C2E37" w:rsidRPr="00B75BC1" w:rsidRDefault="003C2E37" w:rsidP="00BA1F6A">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37" w:rsidRPr="00B14374" w:rsidRDefault="003C2E37" w:rsidP="00F35002">
    <w:pPr>
      <w:pStyle w:val="aa"/>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643412">
      <w:rPr>
        <w:rFonts w:ascii="Times New Roman" w:hAnsi="Times New Roman"/>
        <w:noProof/>
        <w:sz w:val="24"/>
        <w:szCs w:val="24"/>
      </w:rPr>
      <w:t>3</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4B3805"/>
    <w:rsid w:val="00000250"/>
    <w:rsid w:val="000070D3"/>
    <w:rsid w:val="00020983"/>
    <w:rsid w:val="00036B7F"/>
    <w:rsid w:val="00040755"/>
    <w:rsid w:val="0006447E"/>
    <w:rsid w:val="00091C1C"/>
    <w:rsid w:val="000E033F"/>
    <w:rsid w:val="000F5704"/>
    <w:rsid w:val="000F7315"/>
    <w:rsid w:val="00117B89"/>
    <w:rsid w:val="00120B24"/>
    <w:rsid w:val="00182618"/>
    <w:rsid w:val="001A6197"/>
    <w:rsid w:val="001E2AFE"/>
    <w:rsid w:val="00282855"/>
    <w:rsid w:val="002A7D0C"/>
    <w:rsid w:val="002D4E26"/>
    <w:rsid w:val="002E6AD8"/>
    <w:rsid w:val="003C0649"/>
    <w:rsid w:val="003C2E37"/>
    <w:rsid w:val="0043093F"/>
    <w:rsid w:val="00432BA5"/>
    <w:rsid w:val="00435C00"/>
    <w:rsid w:val="0045335A"/>
    <w:rsid w:val="00455CCF"/>
    <w:rsid w:val="00466D49"/>
    <w:rsid w:val="00483B06"/>
    <w:rsid w:val="00486442"/>
    <w:rsid w:val="00490851"/>
    <w:rsid w:val="004B3805"/>
    <w:rsid w:val="004B4633"/>
    <w:rsid w:val="004E558E"/>
    <w:rsid w:val="004E65D2"/>
    <w:rsid w:val="00525FB9"/>
    <w:rsid w:val="005627C2"/>
    <w:rsid w:val="005757E3"/>
    <w:rsid w:val="005A27C2"/>
    <w:rsid w:val="005B49A5"/>
    <w:rsid w:val="005C694C"/>
    <w:rsid w:val="00600BAD"/>
    <w:rsid w:val="00643412"/>
    <w:rsid w:val="00684280"/>
    <w:rsid w:val="00684AD9"/>
    <w:rsid w:val="00696639"/>
    <w:rsid w:val="006B1309"/>
    <w:rsid w:val="006E04FF"/>
    <w:rsid w:val="006E0F48"/>
    <w:rsid w:val="006E234E"/>
    <w:rsid w:val="006F0CBC"/>
    <w:rsid w:val="006F4A6F"/>
    <w:rsid w:val="0077394A"/>
    <w:rsid w:val="007C507F"/>
    <w:rsid w:val="007C6EC7"/>
    <w:rsid w:val="007D658F"/>
    <w:rsid w:val="00831E03"/>
    <w:rsid w:val="00834145"/>
    <w:rsid w:val="00842F38"/>
    <w:rsid w:val="00843B5F"/>
    <w:rsid w:val="00855B9F"/>
    <w:rsid w:val="00861BD8"/>
    <w:rsid w:val="00877EE2"/>
    <w:rsid w:val="00886277"/>
    <w:rsid w:val="008A27F2"/>
    <w:rsid w:val="008A565A"/>
    <w:rsid w:val="008C0C7D"/>
    <w:rsid w:val="00930628"/>
    <w:rsid w:val="0093213D"/>
    <w:rsid w:val="00940640"/>
    <w:rsid w:val="00943C00"/>
    <w:rsid w:val="009D5AEE"/>
    <w:rsid w:val="009F2174"/>
    <w:rsid w:val="00A15A0E"/>
    <w:rsid w:val="00A55C4A"/>
    <w:rsid w:val="00A60E37"/>
    <w:rsid w:val="00B45174"/>
    <w:rsid w:val="00B514F0"/>
    <w:rsid w:val="00B72D08"/>
    <w:rsid w:val="00B81CE3"/>
    <w:rsid w:val="00B8301D"/>
    <w:rsid w:val="00B90C04"/>
    <w:rsid w:val="00BA1F6A"/>
    <w:rsid w:val="00BE5F06"/>
    <w:rsid w:val="00BF1F78"/>
    <w:rsid w:val="00C16A30"/>
    <w:rsid w:val="00C3289D"/>
    <w:rsid w:val="00C42025"/>
    <w:rsid w:val="00C64019"/>
    <w:rsid w:val="00CC1A7F"/>
    <w:rsid w:val="00CE3239"/>
    <w:rsid w:val="00CE4E32"/>
    <w:rsid w:val="00D2780D"/>
    <w:rsid w:val="00D90E2D"/>
    <w:rsid w:val="00D976BA"/>
    <w:rsid w:val="00DB2497"/>
    <w:rsid w:val="00DD5F74"/>
    <w:rsid w:val="00E04658"/>
    <w:rsid w:val="00E2492D"/>
    <w:rsid w:val="00E4213D"/>
    <w:rsid w:val="00EB3DB6"/>
    <w:rsid w:val="00ED48DA"/>
    <w:rsid w:val="00F03407"/>
    <w:rsid w:val="00F03614"/>
    <w:rsid w:val="00F1398A"/>
    <w:rsid w:val="00F15A5A"/>
    <w:rsid w:val="00F26CC5"/>
    <w:rsid w:val="00F34E6E"/>
    <w:rsid w:val="00F35002"/>
    <w:rsid w:val="00F518F9"/>
    <w:rsid w:val="00FC4AE7"/>
    <w:rsid w:val="00FC6AF0"/>
    <w:rsid w:val="00FC7682"/>
    <w:rsid w:val="00FE63A3"/>
    <w:rsid w:val="00FE7092"/>
    <w:rsid w:val="00FF5751"/>
    <w:rsid w:val="00FF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9F"/>
  </w:style>
  <w:style w:type="paragraph" w:styleId="1">
    <w:name w:val="heading 1"/>
    <w:basedOn w:val="a"/>
    <w:next w:val="a"/>
    <w:link w:val="10"/>
    <w:uiPriority w:val="9"/>
    <w:qFormat/>
    <w:rsid w:val="00BA1F6A"/>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B3805"/>
    <w:rPr>
      <w:rFonts w:cs="Times New Roman"/>
      <w:color w:val="106BBE"/>
    </w:rPr>
  </w:style>
  <w:style w:type="paragraph" w:styleId="a4">
    <w:name w:val="footnote text"/>
    <w:basedOn w:val="a"/>
    <w:link w:val="a5"/>
    <w:uiPriority w:val="99"/>
    <w:unhideWhenUsed/>
    <w:rsid w:val="004B3805"/>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4B3805"/>
    <w:rPr>
      <w:rFonts w:ascii="Tms Rmn" w:eastAsia="Times New Roman" w:hAnsi="Tms Rmn" w:cs="Times New Roman"/>
      <w:sz w:val="20"/>
      <w:szCs w:val="20"/>
    </w:rPr>
  </w:style>
  <w:style w:type="character" w:styleId="a6">
    <w:name w:val="footnote reference"/>
    <w:uiPriority w:val="99"/>
    <w:semiHidden/>
    <w:unhideWhenUsed/>
    <w:rsid w:val="004B3805"/>
    <w:rPr>
      <w:vertAlign w:val="superscript"/>
    </w:rPr>
  </w:style>
  <w:style w:type="character" w:customStyle="1" w:styleId="10">
    <w:name w:val="Заголовок 1 Знак"/>
    <w:basedOn w:val="a0"/>
    <w:link w:val="1"/>
    <w:uiPriority w:val="9"/>
    <w:rsid w:val="00BA1F6A"/>
    <w:rPr>
      <w:rFonts w:ascii="Cambria" w:eastAsia="Times New Roman" w:hAnsi="Cambria" w:cs="Times New Roman"/>
      <w:color w:val="365F91"/>
      <w:sz w:val="32"/>
      <w:szCs w:val="32"/>
    </w:rPr>
  </w:style>
  <w:style w:type="paragraph" w:customStyle="1" w:styleId="ConsPlusNormal">
    <w:name w:val="ConsPlusNormal"/>
    <w:rsid w:val="00BA1F6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BA1F6A"/>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uiPriority w:val="99"/>
    <w:semiHidden/>
    <w:unhideWhenUsed/>
    <w:rsid w:val="00BA1F6A"/>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BA1F6A"/>
    <w:rPr>
      <w:rFonts w:ascii="Tahoma" w:eastAsia="Calibri" w:hAnsi="Tahoma" w:cs="Times New Roman"/>
      <w:sz w:val="16"/>
      <w:szCs w:val="16"/>
    </w:rPr>
  </w:style>
  <w:style w:type="table" w:styleId="a9">
    <w:name w:val="Table Grid"/>
    <w:basedOn w:val="a1"/>
    <w:uiPriority w:val="59"/>
    <w:rsid w:val="00BA1F6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A1F6A"/>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BA1F6A"/>
    <w:rPr>
      <w:rFonts w:ascii="Calibri" w:eastAsia="Calibri" w:hAnsi="Calibri" w:cs="Times New Roman"/>
      <w:lang w:eastAsia="en-US"/>
    </w:rPr>
  </w:style>
  <w:style w:type="paragraph" w:styleId="ac">
    <w:name w:val="footer"/>
    <w:basedOn w:val="a"/>
    <w:link w:val="ad"/>
    <w:uiPriority w:val="99"/>
    <w:unhideWhenUsed/>
    <w:rsid w:val="00BA1F6A"/>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BA1F6A"/>
    <w:rPr>
      <w:rFonts w:ascii="Calibri" w:eastAsia="Calibri" w:hAnsi="Calibri" w:cs="Times New Roman"/>
      <w:lang w:eastAsia="en-US"/>
    </w:rPr>
  </w:style>
  <w:style w:type="paragraph" w:styleId="ae">
    <w:name w:val="endnote text"/>
    <w:basedOn w:val="a"/>
    <w:link w:val="af"/>
    <w:uiPriority w:val="99"/>
    <w:semiHidden/>
    <w:unhideWhenUsed/>
    <w:rsid w:val="00BA1F6A"/>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BA1F6A"/>
    <w:rPr>
      <w:rFonts w:ascii="Calibri" w:eastAsia="Calibri" w:hAnsi="Calibri" w:cs="Times New Roman"/>
      <w:sz w:val="20"/>
      <w:szCs w:val="20"/>
      <w:lang w:eastAsia="en-US"/>
    </w:rPr>
  </w:style>
  <w:style w:type="character" w:styleId="af0">
    <w:name w:val="endnote reference"/>
    <w:uiPriority w:val="99"/>
    <w:semiHidden/>
    <w:unhideWhenUsed/>
    <w:rsid w:val="00BA1F6A"/>
    <w:rPr>
      <w:vertAlign w:val="superscript"/>
    </w:rPr>
  </w:style>
  <w:style w:type="character" w:styleId="af1">
    <w:name w:val="Strong"/>
    <w:uiPriority w:val="22"/>
    <w:qFormat/>
    <w:rsid w:val="00BA1F6A"/>
    <w:rPr>
      <w:b/>
      <w:bCs/>
    </w:rPr>
  </w:style>
  <w:style w:type="character" w:styleId="af2">
    <w:name w:val="Hyperlink"/>
    <w:uiPriority w:val="99"/>
    <w:semiHidden/>
    <w:unhideWhenUsed/>
    <w:rsid w:val="00BA1F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D94B066700DB399FD296D879266C9686FmEL6J" TargetMode="External"/><Relationship Id="rId21" Type="http://schemas.openxmlformats.org/officeDocument/2006/relationships/hyperlink" Target="consultantplus://offline/ref=DA569B7E18CA034618FBCF597F3DFAB6683BBA572CFBF0D744959CAE7A91210C09A3FD74AD9BB066700DB399FD296D879266C9686FmEL6J" TargetMode="External"/><Relationship Id="rId42" Type="http://schemas.openxmlformats.org/officeDocument/2006/relationships/hyperlink" Target="consultantplus://offline/ref=DA569B7E18CA034618FBCF597F3DFAB6683BBA572CFBF0D744959CAE7A91210C09A3FD74A995B066700DB399FD296D879266C9686FmEL6J" TargetMode="External"/><Relationship Id="rId47" Type="http://schemas.openxmlformats.org/officeDocument/2006/relationships/hyperlink" Target="consultantplus://offline/ref=DA569B7E18CA034618FBCF597F3DFAB6683BBA572CFBF0D744959CAE7A91210C09A3FD74A298B066700DB399FD296D879266C9686FmEL6J" TargetMode="External"/><Relationship Id="rId63" Type="http://schemas.openxmlformats.org/officeDocument/2006/relationships/hyperlink" Target="consultantplus://offline/ref=DA569B7E18CA034618FBCF597F3DFAB6683BBA572CFBF0D744959CAE7A91210C09A3FD74A298B066700DB399FD296D879266C9686FmEL6J" TargetMode="External"/><Relationship Id="rId68" Type="http://schemas.openxmlformats.org/officeDocument/2006/relationships/hyperlink" Target="consultantplus://offline/ref=DA569B7E18CA034618FBCF597F3DFAB6683BBA572CFBF0D744959CAE7A91210C09A3FD74AC9CB066700DB399FD296D879266C9686FmEL6J" TargetMode="External"/><Relationship Id="rId84" Type="http://schemas.openxmlformats.org/officeDocument/2006/relationships/hyperlink" Target="consultantplus://offline/ref=505DA7D05BB5ABC6179B2004BC33095677D96CDEE5F055739FD3487FFBD59E4B6324C96FC4711E2587817E3CBD899324DCgBwCJ" TargetMode="External"/><Relationship Id="rId89" Type="http://schemas.openxmlformats.org/officeDocument/2006/relationships/hyperlink" Target="consultantplus://offline/ref=B4056D5126977E7AF80C66EA59B56F5E976199B14F6968B625076B7E23799B61CDD2CD10C55BA44000BBB250F93E147DA0991DE48An5L2J" TargetMode="External"/><Relationship Id="rId16" Type="http://schemas.openxmlformats.org/officeDocument/2006/relationships/hyperlink" Target="consultantplus://offline/ref=DA569B7E18CA034618FBCF597F3DFAB6683BBA572CFBF0D744959CAE7A91210C09A3FD74AD9EB066700DB399FD296D879266C9686FmEL6J" TargetMode="External"/><Relationship Id="rId11" Type="http://schemas.openxmlformats.org/officeDocument/2006/relationships/hyperlink" Target="consultantplus://offline/ref=DA569B7E18CA034618FBCF597F3DFAB6683BBA572CFBF0D744959CAE7A91210C09A3FD74AD9CB066700DB399FD296D879266C9686FmEL6J" TargetMode="External"/><Relationship Id="rId32" Type="http://schemas.openxmlformats.org/officeDocument/2006/relationships/hyperlink" Target="consultantplus://offline/ref=DA569B7E18CA034618FBCF597F3DFAB6683BBA572CFBF0D744959CAE7A91210C09A3FD74A29FB066700DB399FD296D879266C9686FmEL6J" TargetMode="External"/><Relationship Id="rId37" Type="http://schemas.openxmlformats.org/officeDocument/2006/relationships/hyperlink" Target="consultantplus://offline/ref=DA569B7E18CA034618FBCF597F3DFAB6683BBA572CFBF0D744959CAE7A91210C09A3FD74A99BB066700DB399FD296D879266C9686FmEL6J" TargetMode="External"/><Relationship Id="rId53" Type="http://schemas.openxmlformats.org/officeDocument/2006/relationships/hyperlink" Target="consultantplus://offline/ref=DA569B7E18CA034618FBCF597F3DFAB6683BBA572CFBF0D744959CAE7A91210C09A3FD74A298B066700DB399FD296D879266C9686FmEL6J" TargetMode="External"/><Relationship Id="rId58" Type="http://schemas.openxmlformats.org/officeDocument/2006/relationships/hyperlink" Target="consultantplus://offline/ref=DA569B7E18CA034618FBCF597F3DFAB6683BBA572CFBF0D744959CAE7A91210C09A3FD74AF9AB066700DB399FD296D879266C9686FmEL6J" TargetMode="External"/><Relationship Id="rId74" Type="http://schemas.openxmlformats.org/officeDocument/2006/relationships/hyperlink" Target="consultantplus://offline/ref=DA569B7E18CA034618FBCF597F3DFAB6683BBA572CFBF0D744959CAE7A91210C09A3FD74AC9EB066700DB399FD296D879266C9686FmEL6J" TargetMode="External"/><Relationship Id="rId79" Type="http://schemas.openxmlformats.org/officeDocument/2006/relationships/hyperlink" Target="consultantplus://offline/ref=505DA7D05BB5ABC6179B2004BC33095677D96CDEE5F055739FD3487FFBD59E4B6324C96FC4711E2587817E3CBD899324DCgBwCJ"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B4056D5126977E7AF80C66EA59B56F5E976199B14F6968B625076B7E23799B61CDD2CD15CD5EAE1F05AEA308F5360362A08601E68B5Bn1LEJ" TargetMode="External"/><Relationship Id="rId95" Type="http://schemas.openxmlformats.org/officeDocument/2006/relationships/hyperlink" Target="consultantplus://offline/ref=B4056D5126977E7AF80C66EA59B56F5E976199B14F6968B625076B7E23799B61CDD2CD10C558A44000BBB250F93E147DA0991DE48An5L2J" TargetMode="External"/><Relationship Id="rId22" Type="http://schemas.openxmlformats.org/officeDocument/2006/relationships/hyperlink" Target="consultantplus://offline/ref=DA569B7E18CA034618FBCF597F3DFAB6683BBA572CFBF0D744959CAE7A91210C09A3FD78A299B066700DB399FD296D879266C9686FmEL6J" TargetMode="External"/><Relationship Id="rId27" Type="http://schemas.openxmlformats.org/officeDocument/2006/relationships/hyperlink" Target="consultantplus://offline/ref=DA569B7E18CA034618FBCF597F3DFAB6683BBA572CFBF0D744959CAE7A91210C09A3FD74A29DB066700DB399FD296D879266C9686FmEL6J" TargetMode="External"/><Relationship Id="rId43" Type="http://schemas.openxmlformats.org/officeDocument/2006/relationships/hyperlink" Target="consultantplus://offline/ref=DA569B7E18CA034618FBCF597F3DFAB6683BBA572CFBF0D744959CAE7A91210C09A3FD74A298B066700DB399FD296D879266C9686FmEL6J" TargetMode="External"/><Relationship Id="rId48" Type="http://schemas.openxmlformats.org/officeDocument/2006/relationships/hyperlink" Target="consultantplus://offline/ref=DA569B7E18CA034618FBCF597F3DFAB6683BBA572CFBF0D744959CAE7A91210C09A3FD74AE9CB066700DB399FD296D879266C9686FmEL6J" TargetMode="External"/><Relationship Id="rId64" Type="http://schemas.openxmlformats.org/officeDocument/2006/relationships/hyperlink" Target="consultantplus://offline/ref=DA569B7E18CA034618FBCF597F3DFAB6683BBA572CFBF0D744959CAE7A91210C09A3FD74AF94B066700DB399FD296D879266C9686FmEL6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80" Type="http://schemas.openxmlformats.org/officeDocument/2006/relationships/hyperlink" Target="consultantplus://offline/ref=505DA7D05BB5ABC6179B2004BC33095677D96CDEE3F4507599DF1575F38C9249642B966AD16046288199613FA1959125gDw5J" TargetMode="External"/><Relationship Id="rId85" Type="http://schemas.openxmlformats.org/officeDocument/2006/relationships/hyperlink" Target="consultantplus://offline/ref=AFA5CC0579751A00F7CFEF7341EFFF0ACA63D37305C130550501FEB2A16358BD9D4AF321EE07930409B22D896EFB0426Z3xDJ" TargetMode="External"/><Relationship Id="rId12" Type="http://schemas.openxmlformats.org/officeDocument/2006/relationships/hyperlink" Target="consultantplus://offline/ref=DA569B7E18CA034618FBCF597F3DFAB6683BBA572CFBF0D744959CAE7A91210C09A3FD74AD9CB066700DB399FD296D879266C9686FmEL6J" TargetMode="External"/><Relationship Id="rId17" Type="http://schemas.openxmlformats.org/officeDocument/2006/relationships/hyperlink" Target="consultantplus://offline/ref=DA569B7E18CA034618FBCF597F3DFAB6683BBA572CFBF0D744959CAE7A91210C09A3FD74AD9EB066700DB399FD296D879266C9686FmEL6J" TargetMode="External"/><Relationship Id="rId25" Type="http://schemas.openxmlformats.org/officeDocument/2006/relationships/hyperlink" Target="consultantplus://offline/ref=DA569B7E18CA034618FBCF597F3DFAB6683BBA572CFBF0D744959CAE7A91210C09A3FD74AD95B066700DB399FD296D879266C9686FmEL6J" TargetMode="External"/><Relationship Id="rId33" Type="http://schemas.openxmlformats.org/officeDocument/2006/relationships/hyperlink" Target="consultantplus://offline/ref=DA569B7E18CA034618FBCF597F3DFAB6683BBA572CFBF0D744959CAE7A91210C09A3FD74A29EB066700DB399FD296D879266C9686FmEL6J" TargetMode="External"/><Relationship Id="rId38" Type="http://schemas.openxmlformats.org/officeDocument/2006/relationships/hyperlink" Target="consultantplus://offline/ref=DA569B7E18CA034618FBCF597F3DFAB6683BBA572CFBF0D744959CAE7A91210C09A3FD74A298B066700DB399FD296D879266C9686FmEL6J" TargetMode="External"/><Relationship Id="rId46" Type="http://schemas.openxmlformats.org/officeDocument/2006/relationships/hyperlink" Target="consultantplus://offline/ref=DA569B7E18CA034618FBCF597F3DFAB6683BBA572CFBF0D744959CAE7A91210C09A3FD74AE9DB066700DB399FD296D879266C9686FmEL6J" TargetMode="External"/><Relationship Id="rId59" Type="http://schemas.openxmlformats.org/officeDocument/2006/relationships/hyperlink" Target="consultantplus://offline/ref=DA569B7E18CA034618FBCF597F3DFAB6683BBA572CFBF0D744959CAE7A91210C09A3FD74A298B066700DB399FD296D879266C9686FmEL6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20" Type="http://schemas.openxmlformats.org/officeDocument/2006/relationships/hyperlink" Target="consultantplus://offline/ref=DA569B7E18CA034618FBCF597F3DFAB6683BBA572CFBF0D744959CAE7A91210C09A3FD74AD98B066700DB399FD296D879266C9686FmEL6J" TargetMode="External"/><Relationship Id="rId41" Type="http://schemas.openxmlformats.org/officeDocument/2006/relationships/hyperlink" Target="consultantplus://offline/ref=DA569B7E18CA034618FBCF597F3DFAB6683BBA572CFBF0D744959CAE7A91210C09A3FD74A298B066700DB399FD296D879266C9686FmEL6J" TargetMode="External"/><Relationship Id="rId54" Type="http://schemas.openxmlformats.org/officeDocument/2006/relationships/hyperlink" Target="consultantplus://offline/ref=DA569B7E18CA034618FBCF597F3DFAB6683BBA572CFBF0D744959CAE7A91210C09A3FD74AE99B066700DB399FD296D879266C9686FmEL6J" TargetMode="External"/><Relationship Id="rId62" Type="http://schemas.openxmlformats.org/officeDocument/2006/relationships/hyperlink" Target="consultantplus://offline/ref=DA569B7E18CA034618FBCF597F3DFAB6683BBA572CFBF0D744959CAE7A91210C09A3FD74AF94B066700DB399FD296D879266C9686FmEL6J" TargetMode="External"/><Relationship Id="rId70" Type="http://schemas.openxmlformats.org/officeDocument/2006/relationships/hyperlink" Target="consultantplus://offline/ref=DA569B7E18CA034618FBCF597F3DFAB6683BBA572CFBF0D744959CAE7A91210C09A3FD71A899BD397518A2C1F1217A989279D56A6EEFm7LDJ" TargetMode="External"/><Relationship Id="rId75" Type="http://schemas.openxmlformats.org/officeDocument/2006/relationships/hyperlink" Target="consultantplus://offline/ref=1574E972FBCE38D74B1F639AE729034806CE7B7D3215957C4AC437F25472F6A7DA1CAD17B3F7654AD5F9EB4AECqAhDJ" TargetMode="External"/><Relationship Id="rId83" Type="http://schemas.openxmlformats.org/officeDocument/2006/relationships/hyperlink" Target="consultantplus://offline/ref=505DA7D05BB5ABC6179B2004BC33095677D96CDEE5F055739FD3487FFBD59E4B6324C96FC4711E2587817E3CBD899324DCgBwCJ" TargetMode="External"/><Relationship Id="rId88" Type="http://schemas.openxmlformats.org/officeDocument/2006/relationships/hyperlink" Target="consultantplus://offline/ref=B4056D5126977E7AF80C66EA59B56F5E976199B14F6968B625076B7E23799B61CDD2CD10C45CA44000BBB250F93E147DA0991DE48An5L2J" TargetMode="External"/><Relationship Id="rId91" Type="http://schemas.openxmlformats.org/officeDocument/2006/relationships/hyperlink" Target="consultantplus://offline/ref=B4056D5126977E7AF80C66EA59B56F5E976199B14F6968B625076B7E23799B61CDD2CD15CD5EAE1F05AEA308F5360362A08601E68B5Bn1LEJ" TargetMode="External"/><Relationship Id="rId96" Type="http://schemas.openxmlformats.org/officeDocument/2006/relationships/hyperlink" Target="consultantplus://offline/ref=B4056D5126977E7AF80C66EA59B56F5E976199B14F6968B625076B7E23799B61CDD2CD10C55FA44000BBB250F93E147DA0991DE48An5L2J"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D9FB066700DB399FD296D879266C9686FmEL6J" TargetMode="External"/><Relationship Id="rId23" Type="http://schemas.openxmlformats.org/officeDocument/2006/relationships/hyperlink" Target="consultantplus://offline/ref=DA569B7E18CA034618FBCF597F3DFAB6683BBA572CFBF0D744959CAE7A91210C09A3FD74AD9AB066700DB399FD296D879266C9686FmEL6J" TargetMode="External"/><Relationship Id="rId28" Type="http://schemas.openxmlformats.org/officeDocument/2006/relationships/hyperlink" Target="consultantplus://offline/ref=DA569B7E18CA034618FBCF597F3DFAB6683BBA572CFBF0D744959CAE7A91210C09A3FD71AB98BB397518A2C1F1217A989279D56A6EEFm7LDJ" TargetMode="External"/><Relationship Id="rId36" Type="http://schemas.openxmlformats.org/officeDocument/2006/relationships/hyperlink" Target="consultantplus://offline/ref=DA569B7E18CA034618FBCF597F3DFAB6683BBA572CFBF0D744959CAE7A91210C09A3FD74A298B066700DB399FD296D879266C9686FmEL6J" TargetMode="External"/><Relationship Id="rId49" Type="http://schemas.openxmlformats.org/officeDocument/2006/relationships/hyperlink" Target="consultantplus://offline/ref=DA569B7E18CA034618FBCF597F3DFAB6683BBA572CFBF0D744959CAE7A91210C09A3FD74A298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 Type="http://schemas.openxmlformats.org/officeDocument/2006/relationships/hyperlink" Target="consultantplus://offline/ref=DA569B7E18CA034618FBCF597F3DFAB6683BBA572CFBF0D744959CAE7A91210C09A3FD74AD9DB066700DB399FD296D879266C9686FmEL6J" TargetMode="External"/><Relationship Id="rId31" Type="http://schemas.openxmlformats.org/officeDocument/2006/relationships/hyperlink" Target="consultantplus://offline/ref=DA569B7E18CA034618FBCF597F3DFAB6683BBA572CFBF0D744959CAE7A91210C09A3FD71AF94BC397518A2C1F1217A989279D56A6EEFm7LDJ" TargetMode="External"/><Relationship Id="rId44" Type="http://schemas.openxmlformats.org/officeDocument/2006/relationships/hyperlink" Target="consultantplus://offline/ref=DA569B7E18CA034618FBCF597F3DFAB6683BBA572CFBF0D744959CAE7A91210C09A3FD74A994B066700DB399FD296D879266C9686FmEL6J" TargetMode="External"/><Relationship Id="rId52" Type="http://schemas.openxmlformats.org/officeDocument/2006/relationships/hyperlink" Target="consultantplus://offline/ref=DA569B7E18CA034618FBCF597F3DFAB6683BBA572CFBF0D744959CAE7A91210C09A3FD74AE9EB066700DB399FD296D879266C9686FmEL6J" TargetMode="External"/><Relationship Id="rId60" Type="http://schemas.openxmlformats.org/officeDocument/2006/relationships/hyperlink" Target="consultantplus://offline/ref=DA569B7E18CA034618FBCF597F3DFAB6683BBA572CFBF0D744959CAE7A91210C09A3FD74AF95B066700DB399FD296D879266C9686FmEL6J" TargetMode="External"/><Relationship Id="rId65" Type="http://schemas.openxmlformats.org/officeDocument/2006/relationships/hyperlink" Target="consultantplus://offline/ref=DA569B7E18CA034618FBCF597F3DFAB6683BBA572CFBF0D744959CAE7A91210C09A3FD74A298B066700DB399FD296D879266C9686FmEL6J" TargetMode="External"/><Relationship Id="rId73" Type="http://schemas.openxmlformats.org/officeDocument/2006/relationships/hyperlink" Target="consultantplus://offline/ref=DA569B7E18CA034618FBCF597F3DFAB6683BBA572CFBF0D744959CAE7A91210C09A3FD74A298B066700DB399FD296D879266C9686FmEL6J" TargetMode="External"/><Relationship Id="rId78" Type="http://schemas.openxmlformats.org/officeDocument/2006/relationships/hyperlink" Target="consultantplus://offline/ref=505DA7D05BB5ABC6179B2004BC33095677D96CDEE3F4507599DF1575F38C9249642B966AD16046288199613FA1959125gDw5J" TargetMode="External"/><Relationship Id="rId81" Type="http://schemas.openxmlformats.org/officeDocument/2006/relationships/hyperlink" Target="consultantplus://offline/ref=505DA7D05BB5ABC6179B2004BC33095677D96CDEE5F055739FD3487FFBD59E4B6324C96FC4711E2587817E3CBD899324DCgBwCJ" TargetMode="External"/><Relationship Id="rId86" Type="http://schemas.openxmlformats.org/officeDocument/2006/relationships/hyperlink" Target="consultantplus://offline/ref=AFA5CC0579751A00F7CFEF7341EFFF0ACA63D37303C53553030DA3B8A93A54BF9A45AC24FB16CB090FAA328A72E7062734ZExCJ" TargetMode="External"/><Relationship Id="rId94" Type="http://schemas.openxmlformats.org/officeDocument/2006/relationships/hyperlink" Target="consultantplus://offline/ref=B4056D5126977E7AF80C66EA59B56F5E976199B14F6968B625076B7E23799B61CDD2CD10C559A44000BBB250F93E147DA0991DE48An5L2J" TargetMode="External"/><Relationship Id="rId99" Type="http://schemas.openxmlformats.org/officeDocument/2006/relationships/hyperlink" Target="consultantplus://offline/ref=B4056D5126977E7AF80C66EA59B56F5E976199B14F6968B625076B7E23799B61CDD2CD10C553A44000BBB250F93E147DA0991DE48An5L2J"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A569B7E18CA034618FBCF597F3DFAB6683BBA572CFBF0D744959CAE7A91210C09A3FD74AC94B066700DB399FD296D879266C9686FmEL6J" TargetMode="External"/><Relationship Id="rId13" Type="http://schemas.openxmlformats.org/officeDocument/2006/relationships/hyperlink" Target="consultantplus://offline/ref=DA569B7E18CA034618FBCF597F3DFAB6683BBA572CFBF0D744959CAE7A91210C09A3FD74AD9FB066700DB399FD296D879266C9686FmEL6J" TargetMode="External"/><Relationship Id="rId18" Type="http://schemas.openxmlformats.org/officeDocument/2006/relationships/hyperlink" Target="consultantplus://offline/ref=DA569B7E18CA034618FBCF597F3DFAB6683BBA572CFBF0D744959CAE7A91210C09A3FD74AD99B066700DB399FD296D879266C9686FmEL6J" TargetMode="External"/><Relationship Id="rId39" Type="http://schemas.openxmlformats.org/officeDocument/2006/relationships/hyperlink" Target="consultantplus://offline/ref=DA569B7E18CA034618FBCF597F3DFAB6683BBA572CFBF0D744959CAE7A91210C09A3FD74A298B066700DB399FD296D879266C9686FmEL6J" TargetMode="External"/><Relationship Id="rId34" Type="http://schemas.openxmlformats.org/officeDocument/2006/relationships/hyperlink" Target="consultantplus://offline/ref=DA569B7E18CA034618FBCF597F3DFAB6683BBA572CFBF0D744959CAE7A91210C09A3FD74A299B066700DB399FD296D879266C9686FmEL6J" TargetMode="External"/><Relationship Id="rId50" Type="http://schemas.openxmlformats.org/officeDocument/2006/relationships/hyperlink" Target="consultantplus://offline/ref=DA569B7E18CA034618FBCF597F3DFAB6683BBA572CFBF0D744959CAE7A91210C09A3FD74AE9FB066700DB399FD296D879266C9686FmEL6J" TargetMode="External"/><Relationship Id="rId55" Type="http://schemas.openxmlformats.org/officeDocument/2006/relationships/hyperlink" Target="consultantplus://offline/ref=DA569B7E18CA034618FBCF597F3DFAB6683BBA572CFBF0D744959CAE7A91210C09A3FD74A298B066700DB399FD296D879266C9686FmEL6J" TargetMode="External"/><Relationship Id="rId76" Type="http://schemas.openxmlformats.org/officeDocument/2006/relationships/hyperlink" Target="consultantplus://offline/ref=27489318FEE4E92D29400CBEE74D1146C08B8319BEB3AB0F9522D68BE04ED0F88E59106B78D8105018E0EA981Ex6iFJ" TargetMode="External"/><Relationship Id="rId97" Type="http://schemas.openxmlformats.org/officeDocument/2006/relationships/hyperlink" Target="consultantplus://offline/ref=B4056D5126977E7AF80C66EA59B56F5E976199B14F6968B625076B7E23799B61CDD2CD10C55DA44000BBB250F93E147DA0991DE48An5L2J" TargetMode="External"/><Relationship Id="rId7" Type="http://schemas.openxmlformats.org/officeDocument/2006/relationships/header" Target="header1.xml"/><Relationship Id="rId71" Type="http://schemas.openxmlformats.org/officeDocument/2006/relationships/hyperlink" Target="consultantplus://offline/ref=DA569B7E18CA034618FBCF597F3DFAB6683BBA572CFBF0D744959CAE7A91210C09A3FD74A298B066700DB399FD296D879266C9686FmEL6J" TargetMode="External"/><Relationship Id="rId92" Type="http://schemas.openxmlformats.org/officeDocument/2006/relationships/hyperlink" Target="consultantplus://offline/ref=B4056D5126977E7AF80C66EA59B56F5E976199B14F6968B625076B7E23799B61CDD2CD15C953AC1F05AEA308F5360362A08601E68B5Bn1LEJ" TargetMode="External"/><Relationship Id="rId2" Type="http://schemas.microsoft.com/office/2007/relationships/stylesWithEffects" Target="stylesWithEffects.xml"/><Relationship Id="rId29" Type="http://schemas.openxmlformats.org/officeDocument/2006/relationships/hyperlink" Target="consultantplus://offline/ref=DA569B7E18CA034618FBCF597F3DFAB6683BBA572CFBF0D744959CAE7A91210C09A3FD71AB98BB397518A2C1F1217A989279D56A6EEFm7LDJ" TargetMode="External"/><Relationship Id="rId24" Type="http://schemas.openxmlformats.org/officeDocument/2006/relationships/hyperlink" Target="consultantplus://offline/ref=DA569B7E18CA034618FBCF597F3DFAB6683BBF5121FAF0D744959CAE7A91210C09A3FD71A89AB066700DB399FD296D879266C9686FmEL6J" TargetMode="External"/><Relationship Id="rId40" Type="http://schemas.openxmlformats.org/officeDocument/2006/relationships/hyperlink" Target="consultantplus://offline/ref=DA569B7E18CA034618FBCF597F3DFAB6683BBA572CFBF0D744959CAE7A91210C09A3FD74A99AB066700DB399FD296D879266C9686FmEL6J" TargetMode="External"/><Relationship Id="rId45"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DA569B7E18CA034618FBCF597F3DFAB6683BBA572CFBF0D744959CAE7A91210C09A3FD74AC9DB066700DB399FD296D879266C9686FmEL6J" TargetMode="External"/><Relationship Id="rId87" Type="http://schemas.openxmlformats.org/officeDocument/2006/relationships/hyperlink" Target="consultantplus://offline/ref=B4056D5126977E7AF80C66EA59B56F5E976199B14F6968B625076B7E23799B61CDD2CD10C45DA44000BBB250F93E147DA0991DE48An5L2J" TargetMode="External"/><Relationship Id="rId61" Type="http://schemas.openxmlformats.org/officeDocument/2006/relationships/hyperlink" Target="consultantplus://offline/ref=DA569B7E18CA034618FBCF597F3DFAB6683BBA572CFBF0D744959CAE7A91210C09A3FD74A298B066700DB399FD296D879266C9686FmEL6J" TargetMode="External"/><Relationship Id="rId82" Type="http://schemas.openxmlformats.org/officeDocument/2006/relationships/hyperlink" Target="consultantplus://offline/ref=505DA7D05BB5ABC6179B2004BC33095677D96CDEE3F4507599DF1575F38C9249642B966AD16046288199613FA1959125gDw5J" TargetMode="External"/><Relationship Id="rId19" Type="http://schemas.openxmlformats.org/officeDocument/2006/relationships/hyperlink" Target="consultantplus://offline/ref=DA569B7E18CA034618FBCF597F3DFAB6683BBA572CFBF0D744959CAE7A91210C09A3FD74AD98B066700DB399FD296D879266C9686FmEL6J" TargetMode="External"/><Relationship Id="rId14" Type="http://schemas.openxmlformats.org/officeDocument/2006/relationships/hyperlink" Target="consultantplus://offline/ref=DA569B7E18CA034618FBCF597F3DFAB66A32BE5729F9F0D744959CAE7A91210C1BA3A57DAB94A5332057E494FDm2L8J" TargetMode="External"/><Relationship Id="rId30" Type="http://schemas.openxmlformats.org/officeDocument/2006/relationships/hyperlink" Target="consultantplus://offline/ref=DA569B7E18CA034618FBCF597F3DFAB6683BBA572CFBF0D744959CAE7A91210C09A3FD71AF94BD397518A2C1F1217A989279D56A6EEFm7LDJ" TargetMode="External"/><Relationship Id="rId35" Type="http://schemas.openxmlformats.org/officeDocument/2006/relationships/hyperlink" Target="consultantplus://offline/ref=DA569B7E18CA034618FBCF597F3DFAB6683BBA572CFBF0D744959CAE7A91210C09A3FD74A299B066700DB399FD296D879266C9686FmEL6J" TargetMode="External"/><Relationship Id="rId56" Type="http://schemas.openxmlformats.org/officeDocument/2006/relationships/hyperlink" Target="consultantplus://offline/ref=DA569B7E18CA034618FBCF597F3DFAB6683BBA572CFBF0D744959CAE7A91210C09A3FD74AE98B066700DB399FD296D879266C9686FmEL6J" TargetMode="External"/><Relationship Id="rId77" Type="http://schemas.openxmlformats.org/officeDocument/2006/relationships/hyperlink" Target="consultantplus://offline/ref=27489318FEE4E92D29400CBEE74D1146C08B8319BEB3AB0F9522D68BE04ED0F88E59106B78D8105018E0EA981Ex6iFJ" TargetMode="External"/><Relationship Id="rId100" Type="http://schemas.openxmlformats.org/officeDocument/2006/relationships/hyperlink" Target="consultantplus://offline/ref=B4056D5126977E7AF80C66EA59B56F5E976199B14F6968B625076B7E23799B61CDD2CD10C552A44000BBB250F93E147DA0991DE48An5L2J" TargetMode="External"/><Relationship Id="rId8" Type="http://schemas.openxmlformats.org/officeDocument/2006/relationships/hyperlink" Target="consultantplus://offline/ref=DA569B7E18CA034618FBCF597F3DFAB6683BBA572CFBF0D744959CAE7A91210C09A3FD74AC95B066700DB399FD296D879266C9686FmEL6J" TargetMode="External"/><Relationship Id="rId51" Type="http://schemas.openxmlformats.org/officeDocument/2006/relationships/hyperlink" Target="consultantplus://offline/ref=DA569B7E18CA034618FBCF597F3DFAB6683BBA572CFBF0D744959CAE7A91210C09A3FD74A298B066700DB399FD296D879266C9686FmEL6J" TargetMode="External"/><Relationship Id="rId72" Type="http://schemas.openxmlformats.org/officeDocument/2006/relationships/hyperlink" Target="consultantplus://offline/ref=DA569B7E18CA034618FBCF597F3DFAB6683BBA572CFBF0D744959CAE7A91210C09A3FD74AC9EB066700DB399FD296D879266C9686FmEL6J" TargetMode="External"/><Relationship Id="rId93" Type="http://schemas.openxmlformats.org/officeDocument/2006/relationships/hyperlink" Target="consultantplus://offline/ref=B4056D5126977E7AF80C66EA59B56F5E976199B14F6968B625076B7E23799B61CDD2CD10C55AA44000BBB250F93E147DA0991DE48An5L2J" TargetMode="External"/><Relationship Id="rId98" Type="http://schemas.openxmlformats.org/officeDocument/2006/relationships/hyperlink" Target="consultantplus://offline/ref=B4056D5126977E7AF80C66EA59B56F5E976199B14F6968B625076B7E23799B61CDD2CD10C55CA44000BBB250F93E147DA0991DE48An5L2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28792</Words>
  <Characters>164120</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comp</cp:lastModifiedBy>
  <cp:revision>2</cp:revision>
  <dcterms:created xsi:type="dcterms:W3CDTF">2020-02-04T02:13:00Z</dcterms:created>
  <dcterms:modified xsi:type="dcterms:W3CDTF">2020-02-04T02:13:00Z</dcterms:modified>
</cp:coreProperties>
</file>