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DC" w:rsidRDefault="003B1E21" w:rsidP="00540A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02.07.2019 №12</w:t>
      </w:r>
    </w:p>
    <w:p w:rsidR="007D0758" w:rsidRPr="0007697D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0758" w:rsidRPr="0007697D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ИРКУТСКАЯ ОБЛАСТЬ</w:t>
      </w:r>
      <w:r w:rsidRPr="0007697D">
        <w:rPr>
          <w:rFonts w:ascii="Arial" w:hAnsi="Arial" w:cs="Arial"/>
          <w:b/>
          <w:sz w:val="32"/>
          <w:szCs w:val="32"/>
        </w:rPr>
        <w:br/>
        <w:t>ЭХИРИТ-БУЛАГАТСКИЙ РАЙОН</w:t>
      </w:r>
      <w:r w:rsidRPr="0007697D">
        <w:rPr>
          <w:rFonts w:ascii="Arial" w:hAnsi="Arial" w:cs="Arial"/>
          <w:b/>
          <w:sz w:val="32"/>
          <w:szCs w:val="32"/>
        </w:rPr>
        <w:br/>
        <w:t>МУНИЦИПАЛЬНОЕ ОБРАЗОВАНИЕ «ОЛОЙСКОЕ»</w:t>
      </w:r>
    </w:p>
    <w:p w:rsidR="007D0758" w:rsidRPr="0007697D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ДУМА</w:t>
      </w:r>
    </w:p>
    <w:p w:rsidR="007D0758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РЕШЕНИЕ</w:t>
      </w:r>
    </w:p>
    <w:p w:rsidR="007D0758" w:rsidRDefault="007D0758" w:rsidP="00635DD3">
      <w:pPr>
        <w:tabs>
          <w:tab w:val="left" w:pos="688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D0758" w:rsidRPr="0007697D" w:rsidRDefault="007D0758" w:rsidP="006366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«ОЛОЙСКОЕ»</w:t>
      </w:r>
    </w:p>
    <w:p w:rsidR="007D0758" w:rsidRPr="00B47116" w:rsidRDefault="007D0758" w:rsidP="0063665E">
      <w:pPr>
        <w:rPr>
          <w:rFonts w:ascii="Arial" w:hAnsi="Arial" w:cs="Arial"/>
          <w:sz w:val="24"/>
          <w:szCs w:val="24"/>
        </w:rPr>
      </w:pPr>
    </w:p>
    <w:p w:rsidR="007D0758" w:rsidRPr="00635DD3" w:rsidRDefault="00540A94" w:rsidP="006366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0A94">
        <w:rPr>
          <w:rFonts w:ascii="Arial" w:hAnsi="Arial" w:cs="Arial"/>
          <w:sz w:val="24"/>
          <w:szCs w:val="24"/>
        </w:rPr>
        <w:t xml:space="preserve">В соответствии со ст. 7, 35, 44 Федерального закона от 06.10.2003 №131-ФЗ «Об общих принципах организации местного самоуправления в Российской Федерации», </w:t>
      </w:r>
      <w:r w:rsidR="007D0758" w:rsidRPr="00635DD3">
        <w:rPr>
          <w:rFonts w:ascii="Arial" w:hAnsi="Arial" w:cs="Arial"/>
          <w:sz w:val="24"/>
          <w:szCs w:val="24"/>
        </w:rPr>
        <w:t xml:space="preserve">Дума муниципального образования «Олойское» </w:t>
      </w:r>
    </w:p>
    <w:p w:rsidR="007D0758" w:rsidRPr="00635DD3" w:rsidRDefault="007D0758" w:rsidP="007D075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D0758" w:rsidRPr="00540A94" w:rsidRDefault="007D0758" w:rsidP="00540A94">
      <w:pPr>
        <w:jc w:val="center"/>
        <w:rPr>
          <w:rFonts w:ascii="Arial" w:hAnsi="Arial" w:cs="Arial"/>
          <w:b/>
          <w:sz w:val="30"/>
          <w:szCs w:val="30"/>
        </w:rPr>
      </w:pPr>
      <w:r w:rsidRPr="00540A94">
        <w:rPr>
          <w:rFonts w:ascii="Arial" w:hAnsi="Arial" w:cs="Arial"/>
          <w:b/>
          <w:sz w:val="30"/>
          <w:szCs w:val="30"/>
        </w:rPr>
        <w:t>РЕШИЛА:</w:t>
      </w:r>
    </w:p>
    <w:p w:rsidR="007D0758" w:rsidRPr="00635DD3" w:rsidRDefault="007D0758" w:rsidP="007D075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4AC5" w:rsidRPr="00FB3C29" w:rsidRDefault="007D0758" w:rsidP="00694AC5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2"/>
        </w:rPr>
      </w:pPr>
      <w:r w:rsidRPr="00FB3C29">
        <w:rPr>
          <w:rFonts w:ascii="Arial" w:hAnsi="Arial" w:cs="Arial"/>
          <w:sz w:val="24"/>
          <w:szCs w:val="22"/>
        </w:rPr>
        <w:t>Внести в Устав  муниципального образования «Олойское» следующие изменения:</w:t>
      </w:r>
    </w:p>
    <w:p w:rsidR="00FB3C29" w:rsidRPr="00FB3C29" w:rsidRDefault="00FA7771" w:rsidP="00FB3C29">
      <w:pPr>
        <w:ind w:firstLine="709"/>
        <w:jc w:val="both"/>
        <w:rPr>
          <w:rFonts w:ascii="Arial" w:hAnsi="Arial" w:cs="Arial"/>
          <w:b/>
          <w:sz w:val="24"/>
          <w:szCs w:val="22"/>
        </w:rPr>
      </w:pPr>
      <w:r w:rsidRPr="00FB3C29">
        <w:rPr>
          <w:rFonts w:ascii="Arial" w:hAnsi="Arial" w:cs="Arial"/>
          <w:b/>
          <w:sz w:val="24"/>
          <w:szCs w:val="22"/>
        </w:rPr>
        <w:t>1.</w:t>
      </w:r>
      <w:r w:rsidR="00FB3C29" w:rsidRPr="00FB3C29">
        <w:rPr>
          <w:rFonts w:ascii="Arial" w:hAnsi="Arial" w:cs="Arial"/>
          <w:b/>
          <w:sz w:val="24"/>
          <w:szCs w:val="22"/>
        </w:rPr>
        <w:t xml:space="preserve"> Статья 6. Вопросы местного значения Поселения</w:t>
      </w:r>
    </w:p>
    <w:p w:rsidR="00FB3C29" w:rsidRDefault="00FB3C29" w:rsidP="00FB3C29">
      <w:pPr>
        <w:ind w:firstLine="709"/>
        <w:jc w:val="both"/>
        <w:rPr>
          <w:rFonts w:ascii="Arial" w:hAnsi="Arial" w:cs="Arial"/>
          <w:sz w:val="24"/>
          <w:szCs w:val="22"/>
          <w:shd w:val="clear" w:color="auto" w:fill="FFFFFF"/>
        </w:rPr>
      </w:pPr>
      <w:r w:rsidRPr="00FB3C29">
        <w:rPr>
          <w:rFonts w:ascii="Arial" w:hAnsi="Arial" w:cs="Arial"/>
          <w:b/>
          <w:sz w:val="24"/>
          <w:szCs w:val="22"/>
        </w:rPr>
        <w:t>1.1.</w:t>
      </w:r>
      <w:r w:rsidRPr="00FB3C29">
        <w:rPr>
          <w:rFonts w:ascii="Arial" w:hAnsi="Arial" w:cs="Arial"/>
          <w:sz w:val="24"/>
          <w:szCs w:val="22"/>
        </w:rPr>
        <w:t xml:space="preserve"> пункт 5 части 1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FB3C29">
        <w:rPr>
          <w:rFonts w:ascii="Arial" w:hAnsi="Arial" w:cs="Arial"/>
          <w:sz w:val="24"/>
          <w:szCs w:val="22"/>
        </w:rPr>
        <w:t>,»</w:t>
      </w:r>
      <w:proofErr w:type="gramEnd"/>
      <w:r w:rsidRPr="00FB3C29">
        <w:rPr>
          <w:rFonts w:ascii="Arial" w:hAnsi="Arial" w:cs="Arial"/>
          <w:sz w:val="24"/>
          <w:szCs w:val="22"/>
        </w:rPr>
        <w:t xml:space="preserve"> дополнить словами «</w:t>
      </w:r>
      <w:r w:rsidRPr="00FB3C29">
        <w:rPr>
          <w:rFonts w:ascii="Arial" w:hAnsi="Arial" w:cs="Arial"/>
          <w:sz w:val="24"/>
          <w:szCs w:val="22"/>
          <w:shd w:val="clear" w:color="auto" w:fill="FFFFFF"/>
        </w:rPr>
        <w:t>организация дорожного движения,»;</w:t>
      </w:r>
    </w:p>
    <w:p w:rsidR="00DC5B4D" w:rsidRPr="00DC5B4D" w:rsidRDefault="00DC5B4D" w:rsidP="00FB3C29">
      <w:pPr>
        <w:ind w:firstLine="709"/>
        <w:jc w:val="both"/>
        <w:rPr>
          <w:rFonts w:ascii="Arial" w:hAnsi="Arial" w:cs="Arial"/>
          <w:b/>
          <w:sz w:val="24"/>
          <w:szCs w:val="22"/>
          <w:shd w:val="clear" w:color="auto" w:fill="FFFFFF"/>
        </w:rPr>
      </w:pPr>
      <w:r w:rsidRPr="00DC5B4D">
        <w:rPr>
          <w:rFonts w:ascii="Arial" w:hAnsi="Arial" w:cs="Arial"/>
          <w:b/>
          <w:sz w:val="24"/>
          <w:szCs w:val="22"/>
          <w:shd w:val="clear" w:color="auto" w:fill="FFFFFF"/>
        </w:rPr>
        <w:t>1.2.</w:t>
      </w:r>
      <w:r>
        <w:rPr>
          <w:rFonts w:ascii="Arial" w:hAnsi="Arial" w:cs="Arial"/>
          <w:b/>
          <w:sz w:val="24"/>
          <w:szCs w:val="22"/>
          <w:shd w:val="clear" w:color="auto" w:fill="FFFFFF"/>
        </w:rPr>
        <w:t xml:space="preserve"> </w:t>
      </w:r>
      <w:r w:rsidRPr="00DC5B4D">
        <w:rPr>
          <w:rFonts w:ascii="Arial" w:hAnsi="Arial" w:cs="Arial"/>
          <w:sz w:val="24"/>
          <w:szCs w:val="22"/>
          <w:shd w:val="clear" w:color="auto" w:fill="FFFFFF"/>
        </w:rPr>
        <w:t>пункт 8</w:t>
      </w:r>
      <w:r>
        <w:rPr>
          <w:rFonts w:ascii="Arial" w:hAnsi="Arial" w:cs="Arial"/>
          <w:sz w:val="24"/>
          <w:szCs w:val="22"/>
          <w:shd w:val="clear" w:color="auto" w:fill="FFFFFF"/>
        </w:rPr>
        <w:t xml:space="preserve"> части 1 исключить;</w:t>
      </w:r>
    </w:p>
    <w:p w:rsidR="00FB3C29" w:rsidRDefault="00FB3C29" w:rsidP="00FB3C29">
      <w:pPr>
        <w:pStyle w:val="ConsNormal"/>
        <w:ind w:firstLine="709"/>
        <w:jc w:val="both"/>
        <w:rPr>
          <w:sz w:val="24"/>
          <w:szCs w:val="24"/>
        </w:rPr>
      </w:pPr>
      <w:proofErr w:type="gramStart"/>
      <w:r w:rsidRPr="00FB3C29">
        <w:rPr>
          <w:b/>
          <w:sz w:val="24"/>
          <w:szCs w:val="22"/>
        </w:rPr>
        <w:t>1.</w:t>
      </w:r>
      <w:r w:rsidR="00DC5B4D">
        <w:rPr>
          <w:b/>
          <w:sz w:val="24"/>
          <w:szCs w:val="22"/>
        </w:rPr>
        <w:t>3</w:t>
      </w:r>
      <w:r w:rsidRPr="00FB3C29">
        <w:rPr>
          <w:sz w:val="24"/>
          <w:szCs w:val="22"/>
        </w:rPr>
        <w:t xml:space="preserve">. пункт 22 части 1 дополнить словами «, направление уведомления о соответствии указанных в </w:t>
      </w:r>
      <w:hyperlink r:id="rId7" w:history="1">
        <w:r w:rsidRPr="00FB3C29">
          <w:rPr>
            <w:rStyle w:val="a3"/>
            <w:color w:val="000000" w:themeColor="text1"/>
            <w:sz w:val="24"/>
            <w:szCs w:val="22"/>
            <w:u w:val="none"/>
          </w:rPr>
          <w:t>уведомлении</w:t>
        </w:r>
      </w:hyperlink>
      <w:r w:rsidRPr="00FB3C29">
        <w:rPr>
          <w:color w:val="000000" w:themeColor="text1"/>
          <w:sz w:val="24"/>
          <w:szCs w:val="22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FB3C29">
          <w:rPr>
            <w:rStyle w:val="a3"/>
            <w:color w:val="000000" w:themeColor="text1"/>
            <w:sz w:val="24"/>
            <w:szCs w:val="22"/>
            <w:u w:val="none"/>
          </w:rPr>
          <w:t>уведомлении</w:t>
        </w:r>
        <w:proofErr w:type="gramEnd"/>
      </w:hyperlink>
      <w:r w:rsidRPr="00FB3C29">
        <w:rPr>
          <w:color w:val="000000" w:themeColor="text1"/>
          <w:sz w:val="24"/>
          <w:szCs w:val="22"/>
        </w:rPr>
        <w:t xml:space="preserve"> </w:t>
      </w:r>
      <w:proofErr w:type="gramStart"/>
      <w:r w:rsidRPr="00FB3C29">
        <w:rPr>
          <w:color w:val="000000" w:themeColor="text1"/>
          <w:sz w:val="24"/>
          <w:szCs w:val="22"/>
        </w:rPr>
        <w:t>о планируемом строительстве параметров объекта инди</w:t>
      </w:r>
      <w:r w:rsidRPr="00FB3C29">
        <w:rPr>
          <w:color w:val="000000" w:themeColor="text1"/>
          <w:sz w:val="24"/>
          <w:szCs w:val="24"/>
        </w:rPr>
        <w:t>видуального жилищного стр</w:t>
      </w:r>
      <w:r w:rsidRPr="00AC0233">
        <w:rPr>
          <w:sz w:val="24"/>
          <w:szCs w:val="24"/>
        </w:rPr>
        <w:t>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AC0233">
        <w:rPr>
          <w:sz w:val="24"/>
          <w:szCs w:val="24"/>
        </w:rPr>
        <w:t xml:space="preserve"> </w:t>
      </w:r>
      <w:proofErr w:type="gramStart"/>
      <w:r w:rsidRPr="00AC0233">
        <w:rPr>
          <w:sz w:val="24"/>
          <w:szCs w:val="24"/>
        </w:rPr>
        <w:t xml:space="preserve">участках, расположенных на территориях поселений, принятие в соответствии с гражданским </w:t>
      </w:r>
      <w:hyperlink r:id="rId9" w:history="1">
        <w:r w:rsidRPr="00FB3C29">
          <w:rPr>
            <w:rStyle w:val="a3"/>
            <w:color w:val="000000" w:themeColor="text1"/>
            <w:sz w:val="24"/>
            <w:szCs w:val="28"/>
            <w:u w:val="none"/>
          </w:rPr>
          <w:t>законодательством</w:t>
        </w:r>
      </w:hyperlink>
      <w:r w:rsidRPr="00FB3C29">
        <w:rPr>
          <w:color w:val="000000" w:themeColor="text1"/>
          <w:sz w:val="24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 w:rsidRPr="00FB3C29">
          <w:rPr>
            <w:rStyle w:val="a3"/>
            <w:color w:val="000000" w:themeColor="text1"/>
            <w:sz w:val="24"/>
            <w:szCs w:val="28"/>
            <w:u w:val="none"/>
          </w:rPr>
          <w:t>правилами</w:t>
        </w:r>
      </w:hyperlink>
      <w:r w:rsidRPr="00FB3C29">
        <w:rPr>
          <w:color w:val="000000" w:themeColor="text1"/>
          <w:sz w:val="24"/>
          <w:szCs w:val="28"/>
        </w:rPr>
        <w:t xml:space="preserve"> землепользования и застройки, </w:t>
      </w:r>
      <w:hyperlink r:id="rId11" w:history="1">
        <w:r w:rsidRPr="00FB3C29">
          <w:rPr>
            <w:rStyle w:val="a3"/>
            <w:color w:val="000000" w:themeColor="text1"/>
            <w:sz w:val="24"/>
            <w:szCs w:val="28"/>
            <w:u w:val="none"/>
          </w:rPr>
          <w:t>документацией</w:t>
        </w:r>
      </w:hyperlink>
      <w:r w:rsidRPr="00FB3C29">
        <w:rPr>
          <w:color w:val="000000" w:themeColor="text1"/>
          <w:sz w:val="24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FB3C29">
        <w:rPr>
          <w:color w:val="000000" w:themeColor="text1"/>
          <w:sz w:val="24"/>
          <w:szCs w:val="28"/>
        </w:rPr>
        <w:t xml:space="preserve"> </w:t>
      </w:r>
      <w:proofErr w:type="gramStart"/>
      <w:r w:rsidRPr="00FB3C29">
        <w:rPr>
          <w:color w:val="000000" w:themeColor="text1"/>
          <w:sz w:val="24"/>
          <w:szCs w:val="28"/>
        </w:rPr>
        <w:t>в соответствие с установленными требования</w:t>
      </w:r>
      <w:r w:rsidRPr="00AC0233">
        <w:rPr>
          <w:sz w:val="24"/>
          <w:szCs w:val="24"/>
        </w:rPr>
        <w:t xml:space="preserve">ми), решения об </w:t>
      </w:r>
      <w:r w:rsidRPr="00AC0233">
        <w:rPr>
          <w:sz w:val="24"/>
          <w:szCs w:val="24"/>
        </w:rPr>
        <w:lastRenderedPageBreak/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FB3C29">
          <w:rPr>
            <w:rStyle w:val="a3"/>
            <w:color w:val="000000" w:themeColor="text1"/>
            <w:sz w:val="24"/>
            <w:szCs w:val="24"/>
            <w:u w:val="none"/>
          </w:rPr>
          <w:t>кодексом</w:t>
        </w:r>
      </w:hyperlink>
      <w:r w:rsidRPr="00FB3C29">
        <w:rPr>
          <w:color w:val="000000" w:themeColor="text1"/>
          <w:sz w:val="24"/>
          <w:szCs w:val="24"/>
        </w:rPr>
        <w:t xml:space="preserve"> </w:t>
      </w:r>
      <w:r w:rsidRPr="00AC0233">
        <w:rPr>
          <w:sz w:val="24"/>
          <w:szCs w:val="24"/>
        </w:rPr>
        <w:t>Российской Федерации»;</w:t>
      </w:r>
      <w:proofErr w:type="gramEnd"/>
    </w:p>
    <w:p w:rsidR="00FB3C29" w:rsidRPr="00FB3C29" w:rsidRDefault="00FB3C29" w:rsidP="00FB3C29">
      <w:pPr>
        <w:pStyle w:val="ConsNormal"/>
        <w:ind w:firstLine="709"/>
        <w:jc w:val="both"/>
        <w:rPr>
          <w:sz w:val="24"/>
          <w:szCs w:val="24"/>
        </w:rPr>
      </w:pPr>
      <w:r w:rsidRPr="00FB3C2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FB3C29">
        <w:rPr>
          <w:b/>
          <w:sz w:val="24"/>
          <w:szCs w:val="24"/>
        </w:rPr>
        <w:t xml:space="preserve"> Статья </w:t>
      </w:r>
      <w:r>
        <w:rPr>
          <w:b/>
          <w:sz w:val="24"/>
          <w:szCs w:val="24"/>
        </w:rPr>
        <w:t>7</w:t>
      </w:r>
      <w:r w:rsidRPr="00FB3C29">
        <w:rPr>
          <w:b/>
          <w:sz w:val="24"/>
          <w:szCs w:val="24"/>
        </w:rPr>
        <w:t>. Права органов местного самоуправления Поселения на решение вопросов, не отнесённых к вопросам местного значения</w:t>
      </w:r>
    </w:p>
    <w:p w:rsidR="00754A4E" w:rsidRPr="007B222C" w:rsidRDefault="00FB3C29" w:rsidP="00FB3C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3C29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>.</w:t>
      </w:r>
      <w:r w:rsidRPr="00643D84">
        <w:rPr>
          <w:rFonts w:ascii="Arial" w:hAnsi="Arial" w:cs="Arial"/>
          <w:sz w:val="24"/>
          <w:szCs w:val="24"/>
        </w:rPr>
        <w:t xml:space="preserve"> </w:t>
      </w:r>
      <w:r w:rsidR="007B222C">
        <w:rPr>
          <w:rFonts w:ascii="Arial" w:hAnsi="Arial" w:cs="Arial"/>
          <w:sz w:val="24"/>
          <w:szCs w:val="24"/>
        </w:rPr>
        <w:t xml:space="preserve">в пункте 13 части 1 </w:t>
      </w:r>
      <w:r w:rsidR="007B222C" w:rsidRPr="007B222C">
        <w:rPr>
          <w:rFonts w:ascii="Arial" w:hAnsi="Arial" w:cs="Arial"/>
          <w:sz w:val="24"/>
          <w:szCs w:val="24"/>
        </w:rPr>
        <w:t>слова «мероприятий по отлову и содержанию безнадзорных животных, обитающих</w:t>
      </w:r>
      <w:r w:rsidR="007B222C">
        <w:rPr>
          <w:rFonts w:ascii="Arial" w:hAnsi="Arial" w:cs="Arial"/>
          <w:sz w:val="24"/>
          <w:szCs w:val="24"/>
        </w:rPr>
        <w:t>» заменить словами «деятельности по обращению с животными без владельцев, обитающими»;</w:t>
      </w:r>
    </w:p>
    <w:p w:rsidR="00FB3C29" w:rsidRPr="00643D84" w:rsidRDefault="00754A4E" w:rsidP="00FB3C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A4E">
        <w:rPr>
          <w:rFonts w:ascii="Arial" w:hAnsi="Arial" w:cs="Arial"/>
          <w:b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 xml:space="preserve"> </w:t>
      </w:r>
      <w:r w:rsidR="00FB3C29" w:rsidRPr="00643D84">
        <w:rPr>
          <w:rFonts w:ascii="Arial" w:hAnsi="Arial" w:cs="Arial"/>
          <w:sz w:val="24"/>
          <w:szCs w:val="24"/>
        </w:rPr>
        <w:t>часть 1 дополнить пунктом 16 следующего содержания:</w:t>
      </w:r>
    </w:p>
    <w:p w:rsidR="00FB3C29" w:rsidRPr="00A61764" w:rsidRDefault="00FB3C29" w:rsidP="00A61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3D84">
        <w:rPr>
          <w:rFonts w:ascii="Arial" w:hAnsi="Arial" w:cs="Arial"/>
          <w:sz w:val="24"/>
          <w:szCs w:val="24"/>
        </w:rPr>
        <w:t xml:space="preserve">«16) осуществление мероприятий по защите прав потребителей, предусмотренных </w:t>
      </w:r>
      <w:hyperlink r:id="rId13" w:history="1">
        <w:r w:rsidRPr="00643D8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643D84">
        <w:rPr>
          <w:rFonts w:ascii="Arial" w:hAnsi="Arial" w:cs="Arial"/>
          <w:sz w:val="24"/>
          <w:szCs w:val="24"/>
        </w:rPr>
        <w:t xml:space="preserve"> Российской Федерации от 7 февраля 1992 года №2300-1 "О защите прав потребителей"</w:t>
      </w:r>
      <w:proofErr w:type="gramStart"/>
      <w:r w:rsidRPr="00643D84">
        <w:rPr>
          <w:rFonts w:ascii="Arial" w:hAnsi="Arial" w:cs="Arial"/>
          <w:sz w:val="24"/>
          <w:szCs w:val="24"/>
        </w:rPr>
        <w:t>.»</w:t>
      </w:r>
      <w:proofErr w:type="gramEnd"/>
      <w:r w:rsidR="00A61764">
        <w:rPr>
          <w:rFonts w:ascii="Arial" w:hAnsi="Arial" w:cs="Arial"/>
          <w:sz w:val="24"/>
          <w:szCs w:val="24"/>
        </w:rPr>
        <w:t>;</w:t>
      </w:r>
    </w:p>
    <w:p w:rsidR="00FB3C29" w:rsidRPr="00FB3C29" w:rsidRDefault="00FB3C29" w:rsidP="00FB3C29">
      <w:pPr>
        <w:pStyle w:val="a9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3C2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FB3C29">
        <w:rPr>
          <w:rFonts w:ascii="Arial" w:hAnsi="Arial" w:cs="Arial"/>
          <w:sz w:val="24"/>
          <w:szCs w:val="24"/>
        </w:rPr>
        <w:t xml:space="preserve"> Статья 1</w:t>
      </w:r>
      <w:r>
        <w:rPr>
          <w:rFonts w:ascii="Arial" w:hAnsi="Arial" w:cs="Arial"/>
          <w:sz w:val="24"/>
          <w:szCs w:val="24"/>
        </w:rPr>
        <w:t>7</w:t>
      </w:r>
      <w:r w:rsidR="00A61764">
        <w:rPr>
          <w:rFonts w:ascii="Arial" w:hAnsi="Arial" w:cs="Arial"/>
          <w:sz w:val="24"/>
          <w:szCs w:val="24"/>
        </w:rPr>
        <w:t>. Публичные слушания</w:t>
      </w:r>
    </w:p>
    <w:p w:rsidR="006F471C" w:rsidRPr="006F471C" w:rsidRDefault="00FB3C29" w:rsidP="00900B2F">
      <w:pPr>
        <w:pStyle w:val="a9"/>
        <w:numPr>
          <w:ilvl w:val="1"/>
          <w:numId w:val="12"/>
        </w:numPr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6F471C">
        <w:rPr>
          <w:rFonts w:ascii="Arial" w:hAnsi="Arial" w:cs="Arial"/>
          <w:b w:val="0"/>
          <w:sz w:val="24"/>
          <w:szCs w:val="24"/>
        </w:rPr>
        <w:t>част</w:t>
      </w:r>
      <w:r w:rsidR="006F471C" w:rsidRPr="006F471C">
        <w:rPr>
          <w:rFonts w:ascii="Arial" w:hAnsi="Arial" w:cs="Arial"/>
          <w:b w:val="0"/>
          <w:sz w:val="24"/>
          <w:szCs w:val="24"/>
        </w:rPr>
        <w:t>ь</w:t>
      </w:r>
      <w:r w:rsidRPr="006F471C">
        <w:rPr>
          <w:rFonts w:ascii="Arial" w:hAnsi="Arial" w:cs="Arial"/>
          <w:b w:val="0"/>
          <w:sz w:val="24"/>
          <w:szCs w:val="24"/>
        </w:rPr>
        <w:t xml:space="preserve"> 4 исключить;</w:t>
      </w:r>
    </w:p>
    <w:p w:rsidR="00900B2F" w:rsidRDefault="006F471C" w:rsidP="00900B2F">
      <w:pPr>
        <w:pStyle w:val="a9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6F471C">
        <w:rPr>
          <w:rFonts w:ascii="Arial" w:hAnsi="Arial" w:cs="Arial"/>
          <w:sz w:val="24"/>
          <w:szCs w:val="24"/>
        </w:rPr>
        <w:t>3.2</w:t>
      </w:r>
      <w:r w:rsidR="0056635C" w:rsidRPr="0056635C">
        <w:rPr>
          <w:rFonts w:ascii="Arial" w:hAnsi="Arial" w:cs="Arial"/>
          <w:b w:val="0"/>
          <w:sz w:val="24"/>
          <w:szCs w:val="24"/>
        </w:rPr>
        <w:t xml:space="preserve"> </w:t>
      </w:r>
      <w:r w:rsidR="0056635C" w:rsidRPr="006F471C">
        <w:rPr>
          <w:rFonts w:ascii="Arial" w:hAnsi="Arial" w:cs="Arial"/>
          <w:b w:val="0"/>
          <w:sz w:val="24"/>
          <w:szCs w:val="24"/>
        </w:rPr>
        <w:t xml:space="preserve">часть </w:t>
      </w:r>
      <w:r w:rsidR="0056635C">
        <w:rPr>
          <w:rFonts w:ascii="Arial" w:hAnsi="Arial" w:cs="Arial"/>
          <w:b w:val="0"/>
          <w:sz w:val="24"/>
          <w:szCs w:val="24"/>
        </w:rPr>
        <w:t>5</w:t>
      </w:r>
      <w:r w:rsidR="0056635C" w:rsidRPr="006F471C">
        <w:rPr>
          <w:rFonts w:ascii="Arial" w:hAnsi="Arial" w:cs="Arial"/>
          <w:b w:val="0"/>
          <w:sz w:val="24"/>
          <w:szCs w:val="24"/>
        </w:rPr>
        <w:t xml:space="preserve"> исключить;</w:t>
      </w:r>
    </w:p>
    <w:p w:rsidR="0056635C" w:rsidRPr="006F471C" w:rsidRDefault="00900B2F" w:rsidP="00900B2F">
      <w:pPr>
        <w:pStyle w:val="a9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00B2F">
        <w:rPr>
          <w:rFonts w:ascii="Arial" w:hAnsi="Arial" w:cs="Arial"/>
          <w:sz w:val="24"/>
          <w:szCs w:val="24"/>
        </w:rPr>
        <w:t>3.3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6635C" w:rsidRPr="006F471C">
        <w:rPr>
          <w:rFonts w:ascii="Arial" w:hAnsi="Arial" w:cs="Arial"/>
          <w:b w:val="0"/>
          <w:sz w:val="24"/>
          <w:szCs w:val="24"/>
        </w:rPr>
        <w:t xml:space="preserve">часть </w:t>
      </w:r>
      <w:r w:rsidR="0056635C">
        <w:rPr>
          <w:rFonts w:ascii="Arial" w:hAnsi="Arial" w:cs="Arial"/>
          <w:b w:val="0"/>
          <w:sz w:val="24"/>
          <w:szCs w:val="24"/>
        </w:rPr>
        <w:t>6</w:t>
      </w:r>
      <w:r w:rsidR="0056635C" w:rsidRPr="006F471C">
        <w:rPr>
          <w:rFonts w:ascii="Arial" w:hAnsi="Arial" w:cs="Arial"/>
          <w:b w:val="0"/>
          <w:sz w:val="24"/>
          <w:szCs w:val="24"/>
        </w:rPr>
        <w:t xml:space="preserve"> исключить;</w:t>
      </w:r>
    </w:p>
    <w:p w:rsidR="0056635C" w:rsidRDefault="0056635C" w:rsidP="0056635C">
      <w:pPr>
        <w:pStyle w:val="a9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00B2F">
        <w:rPr>
          <w:rFonts w:ascii="Arial" w:hAnsi="Arial" w:cs="Arial"/>
          <w:sz w:val="24"/>
          <w:szCs w:val="24"/>
        </w:rPr>
        <w:t>3.</w:t>
      </w:r>
      <w:r w:rsidR="00900B2F" w:rsidRPr="00900B2F">
        <w:rPr>
          <w:rFonts w:ascii="Arial" w:hAnsi="Arial" w:cs="Arial"/>
          <w:sz w:val="24"/>
          <w:szCs w:val="24"/>
        </w:rPr>
        <w:t>4</w:t>
      </w:r>
      <w:r w:rsidRPr="0056635C">
        <w:rPr>
          <w:rFonts w:ascii="Arial" w:hAnsi="Arial" w:cs="Arial"/>
          <w:b w:val="0"/>
          <w:sz w:val="24"/>
          <w:szCs w:val="24"/>
        </w:rPr>
        <w:t xml:space="preserve"> часть 7 </w:t>
      </w:r>
      <w:r w:rsidR="003F4799">
        <w:rPr>
          <w:rFonts w:ascii="Arial" w:hAnsi="Arial" w:cs="Arial"/>
          <w:b w:val="0"/>
          <w:sz w:val="24"/>
          <w:szCs w:val="24"/>
        </w:rPr>
        <w:t xml:space="preserve">считать частью 4 и </w:t>
      </w:r>
      <w:r w:rsidRPr="0056635C">
        <w:rPr>
          <w:rFonts w:ascii="Arial" w:hAnsi="Arial" w:cs="Arial"/>
          <w:b w:val="0"/>
          <w:sz w:val="24"/>
          <w:szCs w:val="24"/>
        </w:rPr>
        <w:t xml:space="preserve">изложить в следующей редакции: </w:t>
      </w:r>
    </w:p>
    <w:p w:rsidR="003F4799" w:rsidRPr="003F4799" w:rsidRDefault="0056635C" w:rsidP="003F4799">
      <w:pPr>
        <w:pStyle w:val="a9"/>
        <w:spacing w:line="240" w:lineRule="auto"/>
        <w:jc w:val="both"/>
        <w:rPr>
          <w:rFonts w:ascii="Arial" w:hAnsi="Arial" w:cs="Arial"/>
          <w:b w:val="0"/>
          <w:spacing w:val="-1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«</w:t>
      </w:r>
      <w:r w:rsidRPr="0056635C">
        <w:rPr>
          <w:rFonts w:ascii="Arial" w:hAnsi="Arial" w:cs="Arial"/>
          <w:b w:val="0"/>
          <w:spacing w:val="-1"/>
          <w:sz w:val="24"/>
          <w:szCs w:val="24"/>
        </w:rPr>
        <w:t>Порядок организации и проведения публичных слушаний определяется нормативным</w:t>
      </w:r>
      <w:r>
        <w:rPr>
          <w:rFonts w:ascii="Arial" w:hAnsi="Arial" w:cs="Arial"/>
          <w:b w:val="0"/>
          <w:spacing w:val="-1"/>
          <w:sz w:val="24"/>
          <w:szCs w:val="24"/>
        </w:rPr>
        <w:t>и</w:t>
      </w:r>
      <w:r w:rsidRPr="0056635C">
        <w:rPr>
          <w:rFonts w:ascii="Arial" w:hAnsi="Arial" w:cs="Arial"/>
          <w:b w:val="0"/>
          <w:spacing w:val="-1"/>
          <w:sz w:val="24"/>
          <w:szCs w:val="24"/>
        </w:rPr>
        <w:t xml:space="preserve"> правовым</w:t>
      </w:r>
      <w:r>
        <w:rPr>
          <w:rFonts w:ascii="Arial" w:hAnsi="Arial" w:cs="Arial"/>
          <w:b w:val="0"/>
          <w:spacing w:val="-1"/>
          <w:sz w:val="24"/>
          <w:szCs w:val="24"/>
        </w:rPr>
        <w:t>и акта</w:t>
      </w:r>
      <w:r w:rsidRPr="0056635C">
        <w:rPr>
          <w:rFonts w:ascii="Arial" w:hAnsi="Arial" w:cs="Arial"/>
          <w:b w:val="0"/>
          <w:spacing w:val="-1"/>
          <w:sz w:val="24"/>
          <w:szCs w:val="24"/>
        </w:rPr>
        <w:t>м</w:t>
      </w:r>
      <w:r>
        <w:rPr>
          <w:rFonts w:ascii="Arial" w:hAnsi="Arial" w:cs="Arial"/>
          <w:b w:val="0"/>
          <w:spacing w:val="-1"/>
          <w:sz w:val="24"/>
          <w:szCs w:val="24"/>
        </w:rPr>
        <w:t>и Думы муниципального образования «Олойское» и должен предусматривать заблаговременное оповещение жителей муниципального образования о времени и месте проведения публичных слушаний,</w:t>
      </w:r>
      <w:r w:rsidRPr="0056635C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 w:val="0"/>
          <w:spacing w:val="-1"/>
          <w:sz w:val="24"/>
          <w:szCs w:val="24"/>
        </w:rPr>
        <w:t>заблаговременное ознакомление с проектом</w:t>
      </w:r>
      <w:r w:rsidR="009720FC">
        <w:rPr>
          <w:rFonts w:ascii="Arial" w:hAnsi="Arial" w:cs="Arial"/>
          <w:b w:val="0"/>
          <w:spacing w:val="-1"/>
          <w:sz w:val="24"/>
          <w:szCs w:val="24"/>
        </w:rPr>
        <w:t xml:space="preserve">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</w:t>
      </w:r>
      <w:r w:rsidR="009720FC" w:rsidRPr="003F4799">
        <w:rPr>
          <w:rFonts w:ascii="Arial" w:hAnsi="Arial" w:cs="Arial"/>
          <w:b w:val="0"/>
          <w:spacing w:val="-1"/>
          <w:sz w:val="24"/>
          <w:szCs w:val="24"/>
        </w:rPr>
        <w:t>публичных слушаний, включая мотивированное обоснование принятых решений</w:t>
      </w:r>
      <w:r w:rsidR="00900B2F" w:rsidRPr="003F4799">
        <w:rPr>
          <w:rFonts w:ascii="Arial" w:hAnsi="Arial" w:cs="Arial"/>
          <w:b w:val="0"/>
          <w:spacing w:val="-1"/>
          <w:sz w:val="24"/>
          <w:szCs w:val="24"/>
        </w:rPr>
        <w:t>.»;</w:t>
      </w:r>
      <w:proofErr w:type="gramEnd"/>
    </w:p>
    <w:p w:rsidR="003F4799" w:rsidRPr="003F4799" w:rsidRDefault="003F4799" w:rsidP="003F4799">
      <w:pPr>
        <w:pStyle w:val="a9"/>
        <w:spacing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3F4799">
        <w:rPr>
          <w:rFonts w:ascii="Arial" w:hAnsi="Arial" w:cs="Arial"/>
          <w:sz w:val="24"/>
          <w:szCs w:val="24"/>
        </w:rPr>
        <w:t>3.5</w:t>
      </w:r>
      <w:r w:rsidRPr="003F4799">
        <w:rPr>
          <w:rFonts w:ascii="Arial" w:hAnsi="Arial" w:cs="Arial"/>
          <w:b w:val="0"/>
          <w:sz w:val="24"/>
          <w:szCs w:val="24"/>
        </w:rPr>
        <w:t xml:space="preserve"> </w:t>
      </w:r>
      <w:r w:rsidRPr="0056635C">
        <w:rPr>
          <w:rFonts w:ascii="Arial" w:hAnsi="Arial" w:cs="Arial"/>
          <w:b w:val="0"/>
          <w:sz w:val="24"/>
          <w:szCs w:val="24"/>
        </w:rPr>
        <w:t xml:space="preserve">часть </w:t>
      </w:r>
      <w:r>
        <w:rPr>
          <w:rFonts w:ascii="Arial" w:hAnsi="Arial" w:cs="Arial"/>
          <w:b w:val="0"/>
          <w:sz w:val="24"/>
          <w:szCs w:val="24"/>
        </w:rPr>
        <w:t>8</w:t>
      </w:r>
      <w:r w:rsidRPr="0056635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считать частью 5;</w:t>
      </w:r>
    </w:p>
    <w:p w:rsidR="00FB3C29" w:rsidRPr="006F471C" w:rsidRDefault="00FB3C29" w:rsidP="00FB3C29">
      <w:pPr>
        <w:pStyle w:val="a9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3F4799">
        <w:rPr>
          <w:rFonts w:ascii="Arial" w:hAnsi="Arial" w:cs="Arial"/>
          <w:sz w:val="24"/>
          <w:szCs w:val="24"/>
        </w:rPr>
        <w:t>4</w:t>
      </w:r>
      <w:r w:rsidR="00900B2F" w:rsidRPr="003F4799">
        <w:rPr>
          <w:rFonts w:ascii="Arial" w:hAnsi="Arial" w:cs="Arial"/>
          <w:sz w:val="24"/>
          <w:szCs w:val="24"/>
        </w:rPr>
        <w:t>.</w:t>
      </w:r>
      <w:r w:rsidRPr="003F4799">
        <w:rPr>
          <w:rFonts w:ascii="Arial" w:hAnsi="Arial" w:cs="Arial"/>
          <w:sz w:val="24"/>
          <w:szCs w:val="24"/>
        </w:rPr>
        <w:t xml:space="preserve"> Статья </w:t>
      </w:r>
      <w:r w:rsidR="00900B2F">
        <w:rPr>
          <w:rFonts w:ascii="Arial" w:hAnsi="Arial" w:cs="Arial"/>
          <w:sz w:val="24"/>
          <w:szCs w:val="24"/>
        </w:rPr>
        <w:t>16.1</w:t>
      </w:r>
      <w:r w:rsidRPr="006F471C">
        <w:rPr>
          <w:rFonts w:ascii="Arial" w:hAnsi="Arial" w:cs="Arial"/>
          <w:sz w:val="24"/>
          <w:szCs w:val="24"/>
        </w:rPr>
        <w:t xml:space="preserve"> </w:t>
      </w:r>
      <w:r w:rsidR="00900B2F">
        <w:rPr>
          <w:rFonts w:ascii="Arial" w:hAnsi="Arial" w:cs="Arial"/>
          <w:sz w:val="24"/>
          <w:szCs w:val="24"/>
        </w:rPr>
        <w:t>Староста сельского населенного пункта</w:t>
      </w:r>
    </w:p>
    <w:p w:rsidR="00900B2F" w:rsidRDefault="00FB3C29" w:rsidP="00900B2F">
      <w:pPr>
        <w:pStyle w:val="a9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6F471C">
        <w:rPr>
          <w:rFonts w:ascii="Arial" w:hAnsi="Arial" w:cs="Arial"/>
          <w:sz w:val="24"/>
          <w:szCs w:val="24"/>
        </w:rPr>
        <w:t xml:space="preserve">4.1 </w:t>
      </w:r>
      <w:r w:rsidR="00900B2F">
        <w:rPr>
          <w:rFonts w:ascii="Arial" w:hAnsi="Arial" w:cs="Arial"/>
          <w:b w:val="0"/>
          <w:sz w:val="24"/>
          <w:szCs w:val="24"/>
        </w:rPr>
        <w:t xml:space="preserve">в пункте 5 части 6 слова «законом Иркутской области» заменить </w:t>
      </w:r>
      <w:r w:rsidR="00900B2F" w:rsidRPr="00900B2F">
        <w:rPr>
          <w:rFonts w:ascii="Arial" w:hAnsi="Arial" w:cs="Arial"/>
          <w:b w:val="0"/>
          <w:sz w:val="24"/>
          <w:szCs w:val="24"/>
        </w:rPr>
        <w:t>словами «Законом Иркутской области от  12.02.2019 №5-ОЗ «Об отдельных вопросах статуса старосты сельского населенного пункта в Иркутской области»;</w:t>
      </w:r>
    </w:p>
    <w:p w:rsidR="0031737B" w:rsidRDefault="00900B2F" w:rsidP="0031737B">
      <w:pPr>
        <w:pStyle w:val="a9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00B2F">
        <w:rPr>
          <w:rFonts w:ascii="Arial" w:hAnsi="Arial" w:cs="Arial"/>
          <w:sz w:val="24"/>
          <w:szCs w:val="24"/>
        </w:rPr>
        <w:t>4.2</w:t>
      </w:r>
      <w:r w:rsidR="008008F4">
        <w:rPr>
          <w:rFonts w:ascii="Arial" w:hAnsi="Arial" w:cs="Arial"/>
          <w:sz w:val="24"/>
          <w:szCs w:val="24"/>
        </w:rPr>
        <w:t xml:space="preserve"> </w:t>
      </w:r>
      <w:r w:rsidR="008008F4" w:rsidRPr="008008F4">
        <w:rPr>
          <w:rFonts w:ascii="Arial" w:hAnsi="Arial" w:cs="Arial"/>
          <w:b w:val="0"/>
          <w:sz w:val="24"/>
          <w:szCs w:val="24"/>
        </w:rPr>
        <w:t>в части 7 слова</w:t>
      </w:r>
      <w:r w:rsidR="008008F4">
        <w:rPr>
          <w:rFonts w:ascii="Arial" w:hAnsi="Arial" w:cs="Arial"/>
          <w:b w:val="0"/>
          <w:sz w:val="24"/>
          <w:szCs w:val="24"/>
        </w:rPr>
        <w:t xml:space="preserve"> «законом Иркутской области» заменить </w:t>
      </w:r>
      <w:r w:rsidR="008008F4" w:rsidRPr="00900B2F">
        <w:rPr>
          <w:rFonts w:ascii="Arial" w:hAnsi="Arial" w:cs="Arial"/>
          <w:b w:val="0"/>
          <w:sz w:val="24"/>
          <w:szCs w:val="24"/>
        </w:rPr>
        <w:t>словами «Законом Иркутской области от  12.02.2019 №5-ОЗ «Об отдельных вопросах статуса старосты сельского населенного пункта в Иркутской области»</w:t>
      </w:r>
      <w:r w:rsidR="0071797C">
        <w:rPr>
          <w:rFonts w:ascii="Arial" w:hAnsi="Arial" w:cs="Arial"/>
          <w:b w:val="0"/>
          <w:sz w:val="24"/>
          <w:szCs w:val="24"/>
        </w:rPr>
        <w:t>, слова</w:t>
      </w:r>
      <w:r w:rsidR="008008F4">
        <w:rPr>
          <w:rFonts w:ascii="Arial" w:hAnsi="Arial" w:cs="Arial"/>
          <w:b w:val="0"/>
          <w:sz w:val="24"/>
          <w:szCs w:val="24"/>
        </w:rPr>
        <w:t xml:space="preserve"> </w:t>
      </w:r>
      <w:r w:rsidR="008008F4" w:rsidRPr="008008F4">
        <w:rPr>
          <w:rFonts w:ascii="Arial" w:hAnsi="Arial" w:cs="Arial"/>
          <w:b w:val="0"/>
          <w:sz w:val="24"/>
          <w:szCs w:val="24"/>
        </w:rPr>
        <w:t>«</w:t>
      </w:r>
      <w:r w:rsidR="008008F4" w:rsidRPr="0071797C">
        <w:rPr>
          <w:rFonts w:ascii="Arial" w:hAnsi="Arial" w:cs="Arial"/>
          <w:b w:val="0"/>
          <w:sz w:val="24"/>
          <w:szCs w:val="24"/>
        </w:rPr>
        <w:t>могут</w:t>
      </w:r>
      <w:r w:rsidR="0071797C" w:rsidRPr="0071797C">
        <w:rPr>
          <w:rFonts w:ascii="Arial" w:hAnsi="Arial" w:cs="Arial"/>
          <w:b w:val="0"/>
          <w:sz w:val="24"/>
          <w:szCs w:val="24"/>
        </w:rPr>
        <w:t xml:space="preserve"> устанавливаться</w:t>
      </w:r>
      <w:r w:rsidR="008008F4" w:rsidRPr="0071797C">
        <w:rPr>
          <w:rFonts w:ascii="Arial" w:hAnsi="Arial" w:cs="Arial"/>
          <w:b w:val="0"/>
          <w:sz w:val="24"/>
          <w:szCs w:val="24"/>
        </w:rPr>
        <w:t xml:space="preserve">» </w:t>
      </w:r>
      <w:r w:rsidR="0071797C">
        <w:rPr>
          <w:rFonts w:ascii="Arial" w:hAnsi="Arial" w:cs="Arial"/>
          <w:b w:val="0"/>
          <w:sz w:val="24"/>
          <w:szCs w:val="24"/>
        </w:rPr>
        <w:t xml:space="preserve">заменить </w:t>
      </w:r>
      <w:r w:rsidR="0071797C" w:rsidRPr="0071797C">
        <w:rPr>
          <w:rFonts w:ascii="Arial" w:hAnsi="Arial" w:cs="Arial"/>
          <w:b w:val="0"/>
          <w:sz w:val="24"/>
          <w:szCs w:val="24"/>
        </w:rPr>
        <w:t>словом «устанавливаются»;</w:t>
      </w:r>
    </w:p>
    <w:p w:rsidR="0031737B" w:rsidRDefault="008008F4" w:rsidP="0031737B">
      <w:pPr>
        <w:pStyle w:val="a9"/>
        <w:spacing w:line="240" w:lineRule="auto"/>
        <w:jc w:val="both"/>
        <w:rPr>
          <w:rFonts w:ascii="Arial" w:hAnsi="Arial" w:cs="Arial"/>
          <w:bCs w:val="0"/>
          <w:sz w:val="24"/>
          <w:szCs w:val="24"/>
        </w:rPr>
      </w:pPr>
      <w:r w:rsidRPr="0031737B">
        <w:rPr>
          <w:rFonts w:ascii="Arial" w:hAnsi="Arial" w:cs="Arial"/>
          <w:sz w:val="24"/>
          <w:szCs w:val="24"/>
        </w:rPr>
        <w:t xml:space="preserve">5. </w:t>
      </w:r>
      <w:r w:rsidR="0031737B" w:rsidRPr="0031737B">
        <w:rPr>
          <w:rFonts w:ascii="Arial" w:hAnsi="Arial" w:cs="Arial"/>
          <w:bCs w:val="0"/>
          <w:sz w:val="24"/>
          <w:szCs w:val="24"/>
        </w:rPr>
        <w:t>Статья 23. Глава Поселения</w:t>
      </w:r>
    </w:p>
    <w:p w:rsidR="00F0435F" w:rsidRDefault="0031737B" w:rsidP="00F0435F">
      <w:pPr>
        <w:pStyle w:val="a9"/>
        <w:spacing w:line="240" w:lineRule="auto"/>
        <w:jc w:val="both"/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</w:pPr>
      <w:proofErr w:type="gramStart"/>
      <w:r w:rsidRPr="0031737B">
        <w:rPr>
          <w:rFonts w:ascii="Arial" w:hAnsi="Arial" w:cs="Arial"/>
          <w:sz w:val="24"/>
        </w:rPr>
        <w:t>5.1</w:t>
      </w:r>
      <w:r w:rsidR="00740365">
        <w:rPr>
          <w:rFonts w:ascii="Arial" w:hAnsi="Arial" w:cs="Arial"/>
          <w:sz w:val="24"/>
        </w:rPr>
        <w:t xml:space="preserve"> </w:t>
      </w:r>
      <w:r w:rsidR="00740365" w:rsidRPr="00740365">
        <w:rPr>
          <w:rFonts w:ascii="Arial" w:hAnsi="Arial" w:cs="Arial"/>
          <w:b w:val="0"/>
          <w:sz w:val="24"/>
        </w:rPr>
        <w:t>в</w:t>
      </w:r>
      <w:r w:rsidR="00740365">
        <w:rPr>
          <w:rFonts w:ascii="Arial" w:hAnsi="Arial" w:cs="Arial"/>
          <w:sz w:val="24"/>
        </w:rPr>
        <w:t xml:space="preserve"> </w:t>
      </w:r>
      <w:r w:rsidR="00740365" w:rsidRPr="00740365">
        <w:rPr>
          <w:rFonts w:ascii="Arial" w:hAnsi="Arial" w:cs="Arial"/>
          <w:b w:val="0"/>
          <w:sz w:val="24"/>
        </w:rPr>
        <w:t>абзац</w:t>
      </w:r>
      <w:r w:rsidR="00740365">
        <w:rPr>
          <w:rFonts w:ascii="Arial" w:hAnsi="Arial" w:cs="Arial"/>
          <w:b w:val="0"/>
          <w:sz w:val="24"/>
        </w:rPr>
        <w:t>е</w:t>
      </w:r>
      <w:r w:rsidR="00740365" w:rsidRPr="00740365">
        <w:rPr>
          <w:rFonts w:ascii="Arial" w:hAnsi="Arial" w:cs="Arial"/>
          <w:b w:val="0"/>
          <w:sz w:val="24"/>
        </w:rPr>
        <w:t xml:space="preserve"> 2 части 5</w:t>
      </w:r>
      <w:r w:rsidR="00740365">
        <w:rPr>
          <w:rFonts w:ascii="Arial" w:hAnsi="Arial" w:cs="Arial"/>
          <w:b w:val="0"/>
          <w:sz w:val="24"/>
        </w:rPr>
        <w:t xml:space="preserve"> слова </w:t>
      </w:r>
      <w:r w:rsidR="00740365" w:rsidRPr="00740365">
        <w:rPr>
          <w:rFonts w:ascii="Arial" w:hAnsi="Arial" w:cs="Arial"/>
          <w:b w:val="0"/>
          <w:sz w:val="24"/>
        </w:rPr>
        <w:t>«</w:t>
      </w:r>
      <w:r w:rsidR="00740365" w:rsidRPr="00740365">
        <w:rPr>
          <w:rFonts w:ascii="Arial" w:hAnsi="Arial" w:cs="Arial"/>
          <w:b w:val="0"/>
          <w:sz w:val="24"/>
          <w:szCs w:val="24"/>
        </w:rPr>
        <w:t>политической партией, участия в съезде конференций (или общем собрании иной общественной организации, жилищного-строительного,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740365">
        <w:rPr>
          <w:rFonts w:ascii="Arial" w:hAnsi="Arial" w:cs="Arial"/>
          <w:b w:val="0"/>
          <w:sz w:val="24"/>
          <w:szCs w:val="24"/>
        </w:rPr>
        <w:t>»</w:t>
      </w:r>
      <w:r w:rsidR="00740365" w:rsidRPr="00740365">
        <w:rPr>
          <w:rFonts w:ascii="Arial" w:hAnsi="Arial" w:cs="Arial"/>
          <w:b w:val="0"/>
          <w:sz w:val="24"/>
          <w:szCs w:val="24"/>
        </w:rPr>
        <w:t xml:space="preserve"> заменить словами «</w:t>
      </w:r>
      <w:r w:rsidR="00740365" w:rsidRPr="00740365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>политической партией, профсоюзом, зарегистрированным</w:t>
      </w:r>
      <w:proofErr w:type="gramEnd"/>
      <w:r w:rsidR="00740365" w:rsidRPr="00740365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 xml:space="preserve"> в установленном </w:t>
      </w:r>
      <w:hyperlink r:id="rId14" w:anchor="/document/10105872/entry/8" w:history="1">
        <w:r w:rsidR="00740365" w:rsidRPr="00740365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порядке</w:t>
        </w:r>
      </w:hyperlink>
      <w:r w:rsidR="00740365" w:rsidRPr="00740365">
        <w:rPr>
          <w:rFonts w:ascii="Arial" w:hAnsi="Arial" w:cs="Arial"/>
          <w:b w:val="0"/>
          <w:sz w:val="24"/>
          <w:szCs w:val="24"/>
          <w:shd w:val="clear" w:color="auto" w:fill="FFFFFF"/>
        </w:rPr>
        <w:t>, участия в съезде (конференции) или общем собрании иной общественной о</w:t>
      </w:r>
      <w:r w:rsidR="00740365" w:rsidRPr="00740365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 xml:space="preserve">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740365" w:rsidRPr="00740365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 w:rsidR="00740365" w:rsidRPr="00740365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lastRenderedPageBreak/>
        <w:t>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740365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>»</w:t>
      </w:r>
      <w:r w:rsidR="00F0435F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>;</w:t>
      </w:r>
      <w:proofErr w:type="gramEnd"/>
    </w:p>
    <w:p w:rsidR="00F178D7" w:rsidRPr="00F0435F" w:rsidRDefault="00B36400" w:rsidP="00F0435F">
      <w:pPr>
        <w:pStyle w:val="a9"/>
        <w:spacing w:line="240" w:lineRule="auto"/>
        <w:jc w:val="both"/>
        <w:rPr>
          <w:color w:val="22272F"/>
          <w:sz w:val="23"/>
          <w:szCs w:val="23"/>
          <w:shd w:val="clear" w:color="auto" w:fill="FFFFFF"/>
        </w:rPr>
      </w:pPr>
      <w:r w:rsidRPr="00F0435F">
        <w:rPr>
          <w:rFonts w:ascii="Arial" w:hAnsi="Arial" w:cs="Arial"/>
          <w:sz w:val="24"/>
          <w:szCs w:val="24"/>
        </w:rPr>
        <w:t xml:space="preserve">6. </w:t>
      </w:r>
      <w:r w:rsidR="00F178D7" w:rsidRPr="00F0435F">
        <w:rPr>
          <w:rFonts w:ascii="Arial" w:hAnsi="Arial" w:cs="Arial"/>
          <w:bCs w:val="0"/>
          <w:sz w:val="24"/>
          <w:szCs w:val="24"/>
        </w:rPr>
        <w:t>Статья 26. Гарантии деятельности   Поселения</w:t>
      </w:r>
    </w:p>
    <w:p w:rsidR="00F178D7" w:rsidRPr="00490191" w:rsidRDefault="00FB19BE" w:rsidP="008008F4">
      <w:pPr>
        <w:pStyle w:val="a9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490191">
        <w:rPr>
          <w:rFonts w:ascii="Arial" w:hAnsi="Arial" w:cs="Arial"/>
          <w:b w:val="0"/>
          <w:sz w:val="24"/>
          <w:szCs w:val="24"/>
        </w:rPr>
        <w:t xml:space="preserve">6.1 </w:t>
      </w:r>
      <w:r w:rsidR="00371E9A">
        <w:rPr>
          <w:rFonts w:ascii="Arial" w:hAnsi="Arial" w:cs="Arial"/>
          <w:b w:val="0"/>
          <w:sz w:val="24"/>
          <w:szCs w:val="24"/>
        </w:rPr>
        <w:t xml:space="preserve">часть 2 </w:t>
      </w:r>
      <w:r w:rsidRPr="00490191">
        <w:rPr>
          <w:rFonts w:ascii="Arial" w:hAnsi="Arial" w:cs="Arial"/>
          <w:b w:val="0"/>
          <w:sz w:val="24"/>
          <w:szCs w:val="24"/>
        </w:rPr>
        <w:t>дополнить пунктом 6 следующего содержания:</w:t>
      </w:r>
    </w:p>
    <w:p w:rsidR="00490191" w:rsidRPr="00490191" w:rsidRDefault="00FB19BE" w:rsidP="00490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191">
        <w:rPr>
          <w:rFonts w:ascii="Arial" w:hAnsi="Arial" w:cs="Arial"/>
          <w:sz w:val="24"/>
          <w:szCs w:val="24"/>
        </w:rPr>
        <w:t>«</w:t>
      </w:r>
      <w:r w:rsidR="00371E9A">
        <w:rPr>
          <w:rFonts w:ascii="Arial" w:hAnsi="Arial" w:cs="Arial"/>
          <w:sz w:val="24"/>
          <w:szCs w:val="24"/>
        </w:rPr>
        <w:t xml:space="preserve">6) </w:t>
      </w:r>
      <w:r w:rsidR="00490191" w:rsidRPr="00490191">
        <w:rPr>
          <w:rFonts w:ascii="Arial" w:hAnsi="Arial" w:cs="Arial"/>
          <w:sz w:val="24"/>
          <w:szCs w:val="24"/>
        </w:rPr>
        <w:t xml:space="preserve">единовременная выплата Главе, </w:t>
      </w:r>
      <w:proofErr w:type="gramStart"/>
      <w:r w:rsidR="00490191" w:rsidRPr="00490191">
        <w:rPr>
          <w:rFonts w:ascii="Arial" w:hAnsi="Arial" w:cs="Arial"/>
          <w:sz w:val="24"/>
          <w:szCs w:val="24"/>
        </w:rPr>
        <w:t>осуществлявшему</w:t>
      </w:r>
      <w:proofErr w:type="gramEnd"/>
      <w:r w:rsidR="00490191" w:rsidRPr="00490191">
        <w:rPr>
          <w:rFonts w:ascii="Arial" w:hAnsi="Arial" w:cs="Arial"/>
          <w:sz w:val="24"/>
          <w:szCs w:val="24"/>
        </w:rPr>
        <w:t xml:space="preserve">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71797C" w:rsidRDefault="00490191" w:rsidP="007179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0191">
        <w:rPr>
          <w:rFonts w:ascii="Arial" w:hAnsi="Arial" w:cs="Arial"/>
          <w:sz w:val="24"/>
          <w:szCs w:val="24"/>
        </w:rPr>
        <w:t>Указанная выплата не может быть установлена в случае прекращения полномочий по основаниям, предусмотренным пунктами 2.1, 3, 6-9 части 6 статьи 36, частью 7.1, пунктами 5-8 части 10, частью 10.1 статьи 40 Федерального закона «Об общих принципах организации местного самоуправления в Рос</w:t>
      </w:r>
      <w:r w:rsidR="00371E9A">
        <w:rPr>
          <w:rFonts w:ascii="Arial" w:hAnsi="Arial" w:cs="Arial"/>
          <w:sz w:val="24"/>
          <w:szCs w:val="24"/>
        </w:rPr>
        <w:t>сийской Федерации»</w:t>
      </w:r>
      <w:proofErr w:type="gramStart"/>
      <w:r w:rsidR="00371E9A">
        <w:rPr>
          <w:rFonts w:ascii="Arial" w:hAnsi="Arial" w:cs="Arial"/>
          <w:sz w:val="24"/>
          <w:szCs w:val="24"/>
        </w:rPr>
        <w:t>.»</w:t>
      </w:r>
      <w:proofErr w:type="gramEnd"/>
      <w:r w:rsidR="00371E9A">
        <w:rPr>
          <w:rFonts w:ascii="Arial" w:hAnsi="Arial" w:cs="Arial"/>
          <w:sz w:val="24"/>
          <w:szCs w:val="24"/>
        </w:rPr>
        <w:t>;</w:t>
      </w:r>
    </w:p>
    <w:p w:rsidR="0071797C" w:rsidRPr="0071797C" w:rsidRDefault="00F178D7" w:rsidP="007179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797C">
        <w:rPr>
          <w:rFonts w:ascii="Arial" w:hAnsi="Arial" w:cs="Arial"/>
          <w:b/>
          <w:sz w:val="24"/>
          <w:szCs w:val="24"/>
        </w:rPr>
        <w:t>7.</w:t>
      </w:r>
      <w:r w:rsidRPr="0071797C">
        <w:rPr>
          <w:rFonts w:ascii="Arial" w:hAnsi="Arial" w:cs="Arial"/>
          <w:sz w:val="24"/>
          <w:szCs w:val="24"/>
        </w:rPr>
        <w:t xml:space="preserve"> </w:t>
      </w:r>
      <w:r w:rsidR="0071797C" w:rsidRPr="0071797C">
        <w:rPr>
          <w:rFonts w:ascii="Arial" w:hAnsi="Arial" w:cs="Arial"/>
          <w:b/>
          <w:bCs/>
          <w:sz w:val="24"/>
          <w:szCs w:val="24"/>
        </w:rPr>
        <w:t>Статья 44.   Внесение изменений и дополнений в настоящий Устав</w:t>
      </w:r>
    </w:p>
    <w:p w:rsidR="0071797C" w:rsidRPr="009D17BA" w:rsidRDefault="0071797C" w:rsidP="0071797C">
      <w:pPr>
        <w:pStyle w:val="a4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7.1 </w:t>
      </w:r>
      <w:r w:rsidRPr="009D17BA">
        <w:rPr>
          <w:rFonts w:ascii="Arial" w:eastAsia="Times New Roman" w:hAnsi="Arial" w:cs="Arial"/>
          <w:sz w:val="24"/>
          <w:szCs w:val="24"/>
        </w:rPr>
        <w:t xml:space="preserve">часть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9D17B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дополнить</w:t>
      </w:r>
      <w:r w:rsidRPr="009D17BA">
        <w:rPr>
          <w:rFonts w:ascii="Arial" w:eastAsia="Times New Roman" w:hAnsi="Arial" w:cs="Arial"/>
          <w:sz w:val="24"/>
          <w:szCs w:val="24"/>
        </w:rPr>
        <w:t xml:space="preserve"> абзацем </w:t>
      </w:r>
      <w:r>
        <w:rPr>
          <w:rFonts w:ascii="Arial" w:eastAsia="Times New Roman" w:hAnsi="Arial" w:cs="Arial"/>
          <w:sz w:val="24"/>
          <w:szCs w:val="24"/>
        </w:rPr>
        <w:t xml:space="preserve">2 </w:t>
      </w:r>
      <w:r w:rsidRPr="009D17BA">
        <w:rPr>
          <w:rFonts w:ascii="Arial" w:eastAsia="Times New Roman" w:hAnsi="Arial" w:cs="Arial"/>
          <w:sz w:val="24"/>
          <w:szCs w:val="24"/>
        </w:rPr>
        <w:t>следующего содержания:</w:t>
      </w:r>
    </w:p>
    <w:p w:rsidR="0071797C" w:rsidRPr="0071797C" w:rsidRDefault="0071797C" w:rsidP="0071797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D17BA">
        <w:rPr>
          <w:rFonts w:ascii="Arial" w:eastAsia="Times New Roman" w:hAnsi="Arial" w:cs="Arial"/>
          <w:sz w:val="24"/>
          <w:szCs w:val="24"/>
        </w:rPr>
        <w:t>«Для официального опубликования (обнародования)</w:t>
      </w:r>
      <w:r>
        <w:rPr>
          <w:rFonts w:ascii="Arial" w:eastAsia="Times New Roman" w:hAnsi="Arial" w:cs="Arial"/>
          <w:sz w:val="24"/>
          <w:szCs w:val="24"/>
        </w:rPr>
        <w:t xml:space="preserve"> настоящего</w:t>
      </w:r>
      <w:r w:rsidRPr="009D17BA">
        <w:rPr>
          <w:rFonts w:ascii="Arial" w:eastAsia="Times New Roman" w:hAnsi="Arial" w:cs="Arial"/>
          <w:sz w:val="24"/>
          <w:szCs w:val="24"/>
        </w:rPr>
        <w:t xml:space="preserve"> Устава и муниципального правового акта о внесении изменений и дополнений в</w:t>
      </w:r>
      <w:r>
        <w:rPr>
          <w:rFonts w:ascii="Arial" w:eastAsia="Times New Roman" w:hAnsi="Arial" w:cs="Arial"/>
          <w:sz w:val="24"/>
          <w:szCs w:val="24"/>
        </w:rPr>
        <w:t xml:space="preserve"> настоящий</w:t>
      </w:r>
      <w:r w:rsidRPr="009D17BA">
        <w:rPr>
          <w:rFonts w:ascii="Arial" w:eastAsia="Times New Roman" w:hAnsi="Arial" w:cs="Arial"/>
          <w:sz w:val="24"/>
          <w:szCs w:val="24"/>
        </w:rPr>
        <w:t xml:space="preserve"> Устав </w:t>
      </w:r>
      <w:r>
        <w:rPr>
          <w:rFonts w:ascii="Arial" w:eastAsia="Times New Roman" w:hAnsi="Arial" w:cs="Arial"/>
          <w:sz w:val="24"/>
          <w:szCs w:val="24"/>
        </w:rPr>
        <w:t xml:space="preserve">органы местного </w:t>
      </w:r>
      <w:r w:rsidRPr="009D17BA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Олойское</w:t>
      </w:r>
      <w:r w:rsidRPr="009D17BA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вправе</w:t>
      </w:r>
      <w:r w:rsidRPr="009D17BA">
        <w:rPr>
          <w:rFonts w:ascii="Arial" w:eastAsia="Times New Roman" w:hAnsi="Arial" w:cs="Arial"/>
          <w:sz w:val="24"/>
          <w:szCs w:val="24"/>
        </w:rPr>
        <w:t xml:space="preserve"> использова</w:t>
      </w:r>
      <w:r>
        <w:rPr>
          <w:rFonts w:ascii="Arial" w:eastAsia="Times New Roman" w:hAnsi="Arial" w:cs="Arial"/>
          <w:sz w:val="24"/>
          <w:szCs w:val="24"/>
        </w:rPr>
        <w:t>ть</w:t>
      </w:r>
      <w:r w:rsidRPr="009D17BA">
        <w:rPr>
          <w:rFonts w:ascii="Arial" w:eastAsia="Times New Roman" w:hAnsi="Arial" w:cs="Arial"/>
          <w:sz w:val="24"/>
          <w:szCs w:val="24"/>
        </w:rPr>
        <w:t xml:space="preserve"> официальный Портал Министерства Юстиции Российской Федерации «Нормативные правовые акты в Российской Федерации» </w:t>
      </w:r>
      <w:r w:rsidRPr="00F86EA8">
        <w:rPr>
          <w:rFonts w:ascii="Arial" w:eastAsia="Times New Roman" w:hAnsi="Arial" w:cs="Arial"/>
          <w:sz w:val="24"/>
          <w:szCs w:val="24"/>
        </w:rPr>
        <w:t>(</w:t>
      </w:r>
      <w:hyperlink r:id="rId15" w:history="1">
        <w:r w:rsidRPr="00F86EA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F86EA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://</w:t>
        </w:r>
        <w:r w:rsidRPr="00F86EA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pravo</w:t>
        </w:r>
        <w:r w:rsidRPr="00F86EA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-</w:t>
        </w:r>
        <w:r w:rsidRPr="00F86EA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minjust</w:t>
        </w:r>
        <w:r w:rsidRPr="00F86EA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.</w:t>
        </w:r>
        <w:r w:rsidRPr="00F86EA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F86EA8">
        <w:rPr>
          <w:rFonts w:ascii="Arial" w:eastAsia="Times New Roman" w:hAnsi="Arial" w:cs="Arial"/>
          <w:sz w:val="24"/>
          <w:szCs w:val="24"/>
        </w:rPr>
        <w:t xml:space="preserve">, </w:t>
      </w:r>
      <w:hyperlink r:id="rId16" w:history="1">
        <w:r w:rsidRPr="00F86EA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F86EA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://право-минюст.рф</w:t>
        </w:r>
      </w:hyperlink>
      <w:r w:rsidRPr="00F86EA8">
        <w:rPr>
          <w:rFonts w:ascii="Arial" w:eastAsia="Times New Roman" w:hAnsi="Arial" w:cs="Arial"/>
          <w:sz w:val="24"/>
          <w:szCs w:val="24"/>
        </w:rPr>
        <w:t>, регистрация в качестве сетевого изда</w:t>
      </w:r>
      <w:r w:rsidRPr="009D17BA">
        <w:rPr>
          <w:rFonts w:ascii="Arial" w:eastAsia="Times New Roman" w:hAnsi="Arial" w:cs="Arial"/>
          <w:sz w:val="24"/>
          <w:szCs w:val="24"/>
        </w:rPr>
        <w:t>ния:</w:t>
      </w:r>
      <w:proofErr w:type="gramEnd"/>
      <w:r w:rsidRPr="009D17B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D17BA">
        <w:rPr>
          <w:rFonts w:ascii="Arial" w:eastAsia="Times New Roman" w:hAnsi="Arial" w:cs="Arial"/>
          <w:sz w:val="24"/>
          <w:szCs w:val="24"/>
        </w:rPr>
        <w:t>Эл № ФС77-7247</w:t>
      </w:r>
      <w:r>
        <w:rPr>
          <w:rFonts w:ascii="Arial" w:eastAsia="Times New Roman" w:hAnsi="Arial" w:cs="Arial"/>
          <w:sz w:val="24"/>
          <w:szCs w:val="24"/>
        </w:rPr>
        <w:t>1 от 05.03</w:t>
      </w:r>
      <w:r w:rsidRPr="009D17BA">
        <w:rPr>
          <w:rFonts w:ascii="Arial" w:eastAsia="Times New Roman" w:hAnsi="Arial" w:cs="Arial"/>
          <w:sz w:val="24"/>
          <w:szCs w:val="24"/>
        </w:rPr>
        <w:t>.2018).</w:t>
      </w:r>
      <w:proofErr w:type="gramEnd"/>
      <w:r w:rsidRPr="009D17B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 этом р</w:t>
      </w:r>
      <w:r w:rsidRPr="009D17BA">
        <w:rPr>
          <w:rFonts w:ascii="Arial" w:eastAsia="Times New Roman" w:hAnsi="Arial" w:cs="Arial"/>
          <w:sz w:val="24"/>
          <w:szCs w:val="24"/>
        </w:rPr>
        <w:t xml:space="preserve">ешение Думы Поселения </w:t>
      </w:r>
      <w:r>
        <w:rPr>
          <w:rFonts w:ascii="Arial" w:eastAsia="Times New Roman" w:hAnsi="Arial" w:cs="Arial"/>
          <w:sz w:val="24"/>
          <w:szCs w:val="24"/>
        </w:rPr>
        <w:t xml:space="preserve">или  отдельный нормативный правовой акт, принятый Думой Поселения, которыми оформляются </w:t>
      </w:r>
      <w:r w:rsidRPr="009D17BA">
        <w:rPr>
          <w:rFonts w:ascii="Arial" w:eastAsia="Times New Roman" w:hAnsi="Arial" w:cs="Arial"/>
          <w:sz w:val="24"/>
          <w:szCs w:val="24"/>
        </w:rPr>
        <w:t>изменени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9D17BA">
        <w:rPr>
          <w:rFonts w:ascii="Arial" w:eastAsia="Times New Roman" w:hAnsi="Arial" w:cs="Arial"/>
          <w:sz w:val="24"/>
          <w:szCs w:val="24"/>
        </w:rPr>
        <w:t xml:space="preserve"> и дополнени</w:t>
      </w:r>
      <w:r>
        <w:rPr>
          <w:rFonts w:ascii="Arial" w:eastAsia="Times New Roman" w:hAnsi="Arial" w:cs="Arial"/>
          <w:sz w:val="24"/>
          <w:szCs w:val="24"/>
        </w:rPr>
        <w:t xml:space="preserve">я, вносимые </w:t>
      </w:r>
      <w:r w:rsidRPr="009D17BA">
        <w:rPr>
          <w:rFonts w:ascii="Arial" w:eastAsia="Times New Roman" w:hAnsi="Arial" w:cs="Arial"/>
          <w:sz w:val="24"/>
          <w:szCs w:val="24"/>
        </w:rPr>
        <w:t xml:space="preserve"> в </w:t>
      </w:r>
      <w:r>
        <w:rPr>
          <w:rFonts w:ascii="Arial" w:eastAsia="Times New Roman" w:hAnsi="Arial" w:cs="Arial"/>
          <w:sz w:val="24"/>
          <w:szCs w:val="24"/>
        </w:rPr>
        <w:t xml:space="preserve">настоящий </w:t>
      </w:r>
      <w:r w:rsidRPr="009D17BA">
        <w:rPr>
          <w:rFonts w:ascii="Arial" w:eastAsia="Times New Roman" w:hAnsi="Arial" w:cs="Arial"/>
          <w:sz w:val="24"/>
          <w:szCs w:val="24"/>
        </w:rPr>
        <w:t xml:space="preserve">Устав </w:t>
      </w:r>
      <w:r>
        <w:rPr>
          <w:rFonts w:ascii="Arial" w:eastAsia="Times New Roman" w:hAnsi="Arial" w:cs="Arial"/>
          <w:sz w:val="24"/>
          <w:szCs w:val="24"/>
        </w:rPr>
        <w:t>должны содержать положения о его направлении в</w:t>
      </w:r>
      <w:r w:rsidRPr="009D17BA">
        <w:rPr>
          <w:rFonts w:ascii="Arial" w:eastAsia="Times New Roman" w:hAnsi="Arial" w:cs="Arial"/>
          <w:sz w:val="24"/>
          <w:szCs w:val="24"/>
        </w:rPr>
        <w:t xml:space="preserve"> Управление Мин</w:t>
      </w:r>
      <w:r>
        <w:rPr>
          <w:rFonts w:ascii="Arial" w:eastAsia="Times New Roman" w:hAnsi="Arial" w:cs="Arial"/>
          <w:sz w:val="24"/>
          <w:szCs w:val="24"/>
        </w:rPr>
        <w:t>истерства юстиции</w:t>
      </w:r>
      <w:r w:rsidRPr="009D17BA">
        <w:rPr>
          <w:rFonts w:ascii="Arial" w:eastAsia="Times New Roman" w:hAnsi="Arial" w:cs="Arial"/>
          <w:sz w:val="24"/>
          <w:szCs w:val="24"/>
        </w:rPr>
        <w:t xml:space="preserve"> Российской Федерации по Иркутской области для государственной регистрации </w:t>
      </w:r>
      <w:r>
        <w:rPr>
          <w:rFonts w:ascii="Arial" w:eastAsia="Times New Roman" w:hAnsi="Arial" w:cs="Arial"/>
          <w:sz w:val="24"/>
          <w:szCs w:val="24"/>
        </w:rPr>
        <w:t>и</w:t>
      </w:r>
      <w:r w:rsidRPr="009D17BA">
        <w:rPr>
          <w:rFonts w:ascii="Arial" w:eastAsia="Times New Roman" w:hAnsi="Arial" w:cs="Arial"/>
          <w:sz w:val="24"/>
          <w:szCs w:val="24"/>
        </w:rPr>
        <w:t xml:space="preserve"> официально</w:t>
      </w:r>
      <w:r>
        <w:rPr>
          <w:rFonts w:ascii="Arial" w:eastAsia="Times New Roman" w:hAnsi="Arial" w:cs="Arial"/>
          <w:sz w:val="24"/>
          <w:szCs w:val="24"/>
        </w:rPr>
        <w:t>го</w:t>
      </w:r>
      <w:r w:rsidRPr="009D17BA">
        <w:rPr>
          <w:rFonts w:ascii="Arial" w:eastAsia="Times New Roman" w:hAnsi="Arial" w:cs="Arial"/>
          <w:sz w:val="24"/>
          <w:szCs w:val="24"/>
        </w:rPr>
        <w:t xml:space="preserve"> опубликовани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9D17BA">
        <w:rPr>
          <w:rFonts w:ascii="Arial" w:eastAsia="Times New Roman" w:hAnsi="Arial" w:cs="Arial"/>
          <w:sz w:val="24"/>
          <w:szCs w:val="24"/>
        </w:rPr>
        <w:t xml:space="preserve"> (обнародовани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9D17BA">
        <w:rPr>
          <w:rFonts w:ascii="Arial" w:eastAsia="Times New Roman" w:hAnsi="Arial" w:cs="Arial"/>
          <w:sz w:val="24"/>
          <w:szCs w:val="24"/>
        </w:rPr>
        <w:t>) на Портале Минюста</w:t>
      </w:r>
      <w:r>
        <w:rPr>
          <w:rFonts w:ascii="Arial" w:eastAsia="Times New Roman" w:hAnsi="Arial" w:cs="Arial"/>
          <w:sz w:val="24"/>
          <w:szCs w:val="24"/>
        </w:rPr>
        <w:t xml:space="preserve"> России</w:t>
      </w:r>
      <w:proofErr w:type="gramStart"/>
      <w:r w:rsidRPr="009D17BA">
        <w:rPr>
          <w:rFonts w:ascii="Arial" w:eastAsia="Times New Roman" w:hAnsi="Arial" w:cs="Arial"/>
          <w:sz w:val="24"/>
          <w:szCs w:val="24"/>
        </w:rPr>
        <w:t>.»</w:t>
      </w:r>
      <w:r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8008F4" w:rsidRPr="008008F4" w:rsidRDefault="0071797C" w:rsidP="008008F4">
      <w:pPr>
        <w:pStyle w:val="a9"/>
        <w:spacing w:line="240" w:lineRule="auto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008F4" w:rsidRPr="008008F4">
        <w:rPr>
          <w:rFonts w:ascii="Arial" w:hAnsi="Arial" w:cs="Arial"/>
          <w:sz w:val="24"/>
          <w:szCs w:val="24"/>
        </w:rPr>
        <w:t>Статья 49.</w:t>
      </w:r>
      <w:r w:rsidR="008008F4" w:rsidRPr="008008F4">
        <w:rPr>
          <w:rFonts w:ascii="Arial" w:hAnsi="Arial" w:cs="Arial"/>
          <w:bCs w:val="0"/>
          <w:sz w:val="24"/>
          <w:szCs w:val="24"/>
        </w:rPr>
        <w:t xml:space="preserve"> Опубликование (обнародование) муниципальных правовых актов</w:t>
      </w:r>
    </w:p>
    <w:p w:rsidR="008008F4" w:rsidRDefault="0071797C" w:rsidP="009149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008F4" w:rsidRPr="008008F4">
        <w:rPr>
          <w:rFonts w:ascii="Arial" w:hAnsi="Arial" w:cs="Arial"/>
          <w:sz w:val="24"/>
          <w:szCs w:val="24"/>
        </w:rPr>
        <w:t>.1</w:t>
      </w:r>
      <w:r w:rsidR="00914904">
        <w:rPr>
          <w:rFonts w:ascii="Arial" w:hAnsi="Arial" w:cs="Arial"/>
          <w:sz w:val="24"/>
          <w:szCs w:val="24"/>
        </w:rPr>
        <w:t xml:space="preserve"> наименование статьи дополнить словами «, соглашени</w:t>
      </w:r>
      <w:r>
        <w:rPr>
          <w:rFonts w:ascii="Arial" w:hAnsi="Arial" w:cs="Arial"/>
          <w:sz w:val="24"/>
          <w:szCs w:val="24"/>
        </w:rPr>
        <w:t>й</w:t>
      </w:r>
      <w:r w:rsidR="00914904">
        <w:rPr>
          <w:rFonts w:ascii="Arial" w:hAnsi="Arial" w:cs="Arial"/>
          <w:sz w:val="24"/>
          <w:szCs w:val="24"/>
        </w:rPr>
        <w:t xml:space="preserve"> заключенн</w:t>
      </w:r>
      <w:r>
        <w:rPr>
          <w:rFonts w:ascii="Arial" w:hAnsi="Arial" w:cs="Arial"/>
          <w:sz w:val="24"/>
          <w:szCs w:val="24"/>
        </w:rPr>
        <w:t xml:space="preserve">ых </w:t>
      </w:r>
      <w:r w:rsidR="00914904">
        <w:rPr>
          <w:rFonts w:ascii="Arial" w:hAnsi="Arial" w:cs="Arial"/>
          <w:sz w:val="24"/>
          <w:szCs w:val="24"/>
        </w:rPr>
        <w:t>между органами местного самоуправления»</w:t>
      </w:r>
      <w:r>
        <w:rPr>
          <w:rFonts w:ascii="Arial" w:hAnsi="Arial" w:cs="Arial"/>
          <w:sz w:val="24"/>
          <w:szCs w:val="24"/>
        </w:rPr>
        <w:t>;</w:t>
      </w:r>
    </w:p>
    <w:p w:rsidR="0071797C" w:rsidRDefault="0071797C" w:rsidP="0071797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14904">
        <w:rPr>
          <w:rFonts w:ascii="Arial" w:hAnsi="Arial" w:cs="Arial"/>
          <w:sz w:val="24"/>
          <w:szCs w:val="24"/>
        </w:rPr>
        <w:t xml:space="preserve">.2 </w:t>
      </w:r>
      <w:r w:rsidRPr="001B7253">
        <w:rPr>
          <w:rFonts w:ascii="Arial" w:eastAsia="Times New Roman" w:hAnsi="Arial" w:cs="Arial"/>
          <w:sz w:val="24"/>
          <w:szCs w:val="24"/>
        </w:rPr>
        <w:t>в части 1</w:t>
      </w:r>
      <w:r w:rsidRPr="001B7253">
        <w:rPr>
          <w:rFonts w:ascii="Arial" w:hAnsi="Arial" w:cs="Arial"/>
          <w:sz w:val="24"/>
          <w:szCs w:val="24"/>
        </w:rPr>
        <w:t xml:space="preserve">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 w:rsidRPr="001B7253"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14904" w:rsidRPr="0071797C" w:rsidRDefault="0071797C" w:rsidP="0071797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 </w:t>
      </w:r>
      <w:r w:rsidR="00914904">
        <w:rPr>
          <w:rFonts w:ascii="Arial" w:hAnsi="Arial" w:cs="Arial"/>
          <w:sz w:val="24"/>
          <w:szCs w:val="24"/>
        </w:rPr>
        <w:t>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 w:rsidR="00914904">
        <w:rPr>
          <w:rFonts w:ascii="Arial" w:hAnsi="Arial" w:cs="Arial"/>
          <w:sz w:val="24"/>
          <w:szCs w:val="24"/>
        </w:rPr>
        <w:t>,»</w:t>
      </w:r>
      <w:proofErr w:type="gramEnd"/>
      <w:r w:rsidR="00914904">
        <w:rPr>
          <w:rFonts w:ascii="Arial" w:hAnsi="Arial" w:cs="Arial"/>
          <w:sz w:val="24"/>
          <w:szCs w:val="24"/>
        </w:rPr>
        <w:t>, после слов «такой акт» дополнить словами «или соглашение, заключенное между органами местного самоуправления,»;</w:t>
      </w:r>
      <w:r w:rsidR="009561BD">
        <w:rPr>
          <w:rFonts w:ascii="Arial" w:hAnsi="Arial" w:cs="Arial"/>
          <w:sz w:val="24"/>
          <w:szCs w:val="24"/>
        </w:rPr>
        <w:t xml:space="preserve"> </w:t>
      </w:r>
    </w:p>
    <w:p w:rsidR="00EC6B54" w:rsidRDefault="0071797C" w:rsidP="0091490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C6B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EC6B54">
        <w:rPr>
          <w:rFonts w:ascii="Arial" w:hAnsi="Arial" w:cs="Arial"/>
          <w:sz w:val="24"/>
          <w:szCs w:val="24"/>
        </w:rPr>
        <w:t xml:space="preserve"> </w:t>
      </w:r>
      <w:r w:rsidR="001223CF">
        <w:rPr>
          <w:rFonts w:ascii="Arial" w:hAnsi="Arial" w:cs="Arial"/>
          <w:sz w:val="24"/>
          <w:szCs w:val="24"/>
        </w:rPr>
        <w:t xml:space="preserve">во втором предложении </w:t>
      </w:r>
      <w:r w:rsidR="00C956D2">
        <w:rPr>
          <w:rFonts w:ascii="Arial" w:hAnsi="Arial" w:cs="Arial"/>
          <w:sz w:val="24"/>
          <w:szCs w:val="24"/>
        </w:rPr>
        <w:t xml:space="preserve">части 2 </w:t>
      </w:r>
      <w:r w:rsidR="00CC4D9C">
        <w:rPr>
          <w:rFonts w:ascii="Arial" w:hAnsi="Arial" w:cs="Arial"/>
          <w:sz w:val="24"/>
          <w:szCs w:val="24"/>
        </w:rPr>
        <w:t xml:space="preserve">слова «нормативного правового акта» </w:t>
      </w:r>
      <w:r w:rsidR="009561BD">
        <w:rPr>
          <w:rFonts w:ascii="Arial" w:hAnsi="Arial" w:cs="Arial"/>
          <w:sz w:val="24"/>
          <w:szCs w:val="24"/>
        </w:rPr>
        <w:t>заменить словами «муниципального правового акта или соглашения, заключенно</w:t>
      </w:r>
      <w:r w:rsidR="002607F7">
        <w:rPr>
          <w:rFonts w:ascii="Arial" w:hAnsi="Arial" w:cs="Arial"/>
          <w:sz w:val="24"/>
          <w:szCs w:val="24"/>
        </w:rPr>
        <w:t>го</w:t>
      </w:r>
      <w:r w:rsidR="009561BD">
        <w:rPr>
          <w:rFonts w:ascii="Arial" w:hAnsi="Arial" w:cs="Arial"/>
          <w:sz w:val="24"/>
          <w:szCs w:val="24"/>
        </w:rPr>
        <w:t xml:space="preserve"> между органами местного самоуправления</w:t>
      </w:r>
      <w:proofErr w:type="gramStart"/>
      <w:r w:rsidR="009561BD">
        <w:rPr>
          <w:rFonts w:ascii="Arial" w:hAnsi="Arial" w:cs="Arial"/>
          <w:sz w:val="24"/>
          <w:szCs w:val="24"/>
        </w:rPr>
        <w:t>,»</w:t>
      </w:r>
      <w:proofErr w:type="gramEnd"/>
      <w:r w:rsidR="009561BD">
        <w:rPr>
          <w:rFonts w:ascii="Arial" w:hAnsi="Arial" w:cs="Arial"/>
          <w:sz w:val="24"/>
          <w:szCs w:val="24"/>
        </w:rPr>
        <w:t>;</w:t>
      </w:r>
    </w:p>
    <w:p w:rsidR="009561BD" w:rsidRDefault="0071797C" w:rsidP="009561B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561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9561BD">
        <w:rPr>
          <w:rFonts w:ascii="Arial" w:hAnsi="Arial" w:cs="Arial"/>
          <w:sz w:val="24"/>
          <w:szCs w:val="24"/>
        </w:rPr>
        <w:t xml:space="preserve"> часть 3 после слов «муниципального правового акта» дополнить словами «или </w:t>
      </w:r>
      <w:r w:rsidR="009561BD" w:rsidRPr="002607F7">
        <w:rPr>
          <w:rFonts w:ascii="Arial" w:hAnsi="Arial" w:cs="Arial"/>
          <w:sz w:val="24"/>
          <w:szCs w:val="24"/>
        </w:rPr>
        <w:t>соглашения,</w:t>
      </w:r>
      <w:r w:rsidR="0079244A" w:rsidRPr="002607F7">
        <w:rPr>
          <w:rFonts w:ascii="Arial" w:hAnsi="Arial" w:cs="Arial"/>
          <w:sz w:val="24"/>
          <w:szCs w:val="24"/>
        </w:rPr>
        <w:t xml:space="preserve"> заключенного между органами местного самоуправления</w:t>
      </w:r>
      <w:proofErr w:type="gramStart"/>
      <w:r w:rsidR="0079244A" w:rsidRPr="002607F7">
        <w:rPr>
          <w:rFonts w:ascii="Arial" w:hAnsi="Arial" w:cs="Arial"/>
          <w:sz w:val="24"/>
          <w:szCs w:val="24"/>
        </w:rPr>
        <w:t>,»</w:t>
      </w:r>
      <w:proofErr w:type="gramEnd"/>
      <w:r w:rsidR="002607F7" w:rsidRPr="002607F7">
        <w:rPr>
          <w:rFonts w:ascii="Arial" w:hAnsi="Arial" w:cs="Arial"/>
          <w:sz w:val="24"/>
          <w:szCs w:val="24"/>
        </w:rPr>
        <w:t>,</w:t>
      </w:r>
      <w:r w:rsidR="000510CD" w:rsidRPr="002607F7">
        <w:rPr>
          <w:rFonts w:ascii="Arial" w:hAnsi="Arial" w:cs="Arial"/>
          <w:sz w:val="24"/>
          <w:szCs w:val="24"/>
        </w:rPr>
        <w:t xml:space="preserve"> </w:t>
      </w:r>
      <w:r w:rsidR="002607F7" w:rsidRPr="002607F7">
        <w:rPr>
          <w:rFonts w:ascii="Arial" w:hAnsi="Arial" w:cs="Arial"/>
          <w:sz w:val="24"/>
          <w:szCs w:val="24"/>
        </w:rPr>
        <w:t>после слов «принявшего муниципальный правовой акт</w:t>
      </w:r>
      <w:r w:rsidR="002607F7">
        <w:rPr>
          <w:rFonts w:ascii="Arial" w:hAnsi="Arial" w:cs="Arial"/>
          <w:sz w:val="24"/>
          <w:szCs w:val="24"/>
        </w:rPr>
        <w:t>» дополнить словами «или органа, заключившего соглашение»;</w:t>
      </w:r>
    </w:p>
    <w:p w:rsidR="0079244A" w:rsidRDefault="0071797C" w:rsidP="009561B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969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3969DB">
        <w:rPr>
          <w:rFonts w:ascii="Arial" w:hAnsi="Arial" w:cs="Arial"/>
          <w:sz w:val="24"/>
          <w:szCs w:val="24"/>
        </w:rPr>
        <w:t xml:space="preserve"> часть 4 после слов «муниципальных правовых актов» дополнить словами </w:t>
      </w:r>
      <w:r w:rsidR="000510CD">
        <w:rPr>
          <w:rFonts w:ascii="Arial" w:hAnsi="Arial" w:cs="Arial"/>
          <w:sz w:val="24"/>
          <w:szCs w:val="24"/>
        </w:rPr>
        <w:t>«или соглашений</w:t>
      </w:r>
      <w:r w:rsidR="003969DB">
        <w:rPr>
          <w:rFonts w:ascii="Arial" w:hAnsi="Arial" w:cs="Arial"/>
          <w:sz w:val="24"/>
          <w:szCs w:val="24"/>
        </w:rPr>
        <w:t>, заключенн</w:t>
      </w:r>
      <w:r w:rsidR="000510CD">
        <w:rPr>
          <w:rFonts w:ascii="Arial" w:hAnsi="Arial" w:cs="Arial"/>
          <w:sz w:val="24"/>
          <w:szCs w:val="24"/>
        </w:rPr>
        <w:t>ых</w:t>
      </w:r>
      <w:r w:rsidR="003969DB">
        <w:rPr>
          <w:rFonts w:ascii="Arial" w:hAnsi="Arial" w:cs="Arial"/>
          <w:sz w:val="24"/>
          <w:szCs w:val="24"/>
        </w:rPr>
        <w:t xml:space="preserve"> между органами местного самоуправления</w:t>
      </w:r>
      <w:proofErr w:type="gramStart"/>
      <w:r w:rsidR="003969DB">
        <w:rPr>
          <w:rFonts w:ascii="Arial" w:hAnsi="Arial" w:cs="Arial"/>
          <w:sz w:val="24"/>
          <w:szCs w:val="24"/>
        </w:rPr>
        <w:t>,»</w:t>
      </w:r>
      <w:proofErr w:type="gramEnd"/>
      <w:r w:rsidR="000510CD">
        <w:rPr>
          <w:rFonts w:ascii="Arial" w:hAnsi="Arial" w:cs="Arial"/>
          <w:sz w:val="24"/>
          <w:szCs w:val="24"/>
        </w:rPr>
        <w:t xml:space="preserve">, после слов «муниципальный правовой акт» дополнить </w:t>
      </w:r>
      <w:r w:rsidR="000510CD">
        <w:rPr>
          <w:rFonts w:ascii="Arial" w:hAnsi="Arial" w:cs="Arial"/>
          <w:sz w:val="24"/>
          <w:szCs w:val="24"/>
        </w:rPr>
        <w:lastRenderedPageBreak/>
        <w:t>словами «или соглашение, заключенное между органами местного самоуправления,»;</w:t>
      </w:r>
    </w:p>
    <w:p w:rsidR="000510CD" w:rsidRDefault="0071797C" w:rsidP="009561B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510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="000510CD">
        <w:rPr>
          <w:rFonts w:ascii="Arial" w:hAnsi="Arial" w:cs="Arial"/>
          <w:sz w:val="24"/>
          <w:szCs w:val="24"/>
        </w:rPr>
        <w:t xml:space="preserve"> </w:t>
      </w:r>
      <w:r w:rsidR="009052EF">
        <w:rPr>
          <w:rFonts w:ascii="Arial" w:hAnsi="Arial" w:cs="Arial"/>
          <w:sz w:val="24"/>
          <w:szCs w:val="24"/>
        </w:rPr>
        <w:t>часть 5 после слов «муниципальных правовых актов» дополнить словами «или соглашения, заключенного между органами местного самоуправления</w:t>
      </w:r>
      <w:proofErr w:type="gramStart"/>
      <w:r w:rsidR="009052EF">
        <w:rPr>
          <w:rFonts w:ascii="Arial" w:hAnsi="Arial" w:cs="Arial"/>
          <w:sz w:val="24"/>
          <w:szCs w:val="24"/>
        </w:rPr>
        <w:t>,»</w:t>
      </w:r>
      <w:proofErr w:type="gramEnd"/>
      <w:r w:rsidR="009052EF">
        <w:rPr>
          <w:rFonts w:ascii="Arial" w:hAnsi="Arial" w:cs="Arial"/>
          <w:sz w:val="24"/>
          <w:szCs w:val="24"/>
        </w:rPr>
        <w:t>.</w:t>
      </w:r>
    </w:p>
    <w:p w:rsidR="00962114" w:rsidRDefault="0071797C" w:rsidP="00962114">
      <w:pPr>
        <w:widowControl/>
        <w:shd w:val="clear" w:color="auto" w:fill="FFFFFF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962114" w:rsidRPr="00962114">
        <w:rPr>
          <w:rFonts w:ascii="Arial" w:hAnsi="Arial" w:cs="Arial"/>
          <w:b/>
          <w:sz w:val="24"/>
          <w:szCs w:val="24"/>
        </w:rPr>
        <w:t>.</w:t>
      </w:r>
      <w:r w:rsidR="00962114" w:rsidRPr="00962114">
        <w:rPr>
          <w:rFonts w:ascii="Arial" w:hAnsi="Arial" w:cs="Arial"/>
          <w:b/>
          <w:bCs/>
          <w:sz w:val="24"/>
          <w:szCs w:val="24"/>
        </w:rPr>
        <w:t xml:space="preserve"> Статья 55. Взаимоотношения органов местного самоуправления с предприятиями, учреждениями и иными организациями</w:t>
      </w:r>
    </w:p>
    <w:p w:rsidR="00962114" w:rsidRDefault="0071797C" w:rsidP="00962114">
      <w:pPr>
        <w:widowControl/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962114">
        <w:rPr>
          <w:rFonts w:ascii="Arial" w:hAnsi="Arial" w:cs="Arial"/>
          <w:bCs/>
          <w:sz w:val="24"/>
          <w:szCs w:val="24"/>
        </w:rPr>
        <w:t>.1 в части 3 слово «закрытых» заменить словом «непубличных»;</w:t>
      </w:r>
    </w:p>
    <w:p w:rsidR="00962114" w:rsidRPr="00962114" w:rsidRDefault="0071797C" w:rsidP="00962114">
      <w:pPr>
        <w:widowControl/>
        <w:shd w:val="clear" w:color="auto" w:fill="FFFFFF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962114" w:rsidRPr="00962114">
        <w:rPr>
          <w:rFonts w:ascii="Arial" w:hAnsi="Arial" w:cs="Arial"/>
          <w:b/>
          <w:bCs/>
          <w:sz w:val="24"/>
          <w:szCs w:val="24"/>
        </w:rPr>
        <w:t>. Статья 63. Исполнение бюджета</w:t>
      </w:r>
    </w:p>
    <w:p w:rsidR="00E900B0" w:rsidRDefault="0071797C" w:rsidP="00E900B0">
      <w:pPr>
        <w:widowControl/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</w:t>
      </w:r>
      <w:r w:rsidR="007D629E">
        <w:rPr>
          <w:rFonts w:ascii="Arial" w:hAnsi="Arial" w:cs="Arial"/>
          <w:bCs/>
          <w:sz w:val="24"/>
          <w:szCs w:val="24"/>
        </w:rPr>
        <w:t>.1 в абзаце 2 части 7 слова «затрат на их денежное содержание» заменить словами «расходов на оплату их труда»;</w:t>
      </w:r>
    </w:p>
    <w:p w:rsidR="00E900B0" w:rsidRPr="00E900B0" w:rsidRDefault="00FB19BE" w:rsidP="00E900B0">
      <w:pPr>
        <w:widowControl/>
        <w:shd w:val="clear" w:color="auto" w:fill="FFFFFF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71797C">
        <w:rPr>
          <w:rFonts w:ascii="Arial" w:hAnsi="Arial" w:cs="Arial"/>
          <w:b/>
          <w:bCs/>
          <w:sz w:val="24"/>
          <w:szCs w:val="24"/>
        </w:rPr>
        <w:t>1</w:t>
      </w:r>
      <w:r w:rsidR="007D629E" w:rsidRPr="00E900B0">
        <w:rPr>
          <w:rFonts w:ascii="Arial" w:hAnsi="Arial" w:cs="Arial"/>
          <w:b/>
          <w:bCs/>
          <w:sz w:val="24"/>
          <w:szCs w:val="24"/>
        </w:rPr>
        <w:t xml:space="preserve">. </w:t>
      </w:r>
      <w:r w:rsidR="00E900B0" w:rsidRPr="00E900B0">
        <w:rPr>
          <w:rFonts w:ascii="Arial" w:hAnsi="Arial" w:cs="Arial"/>
          <w:b/>
          <w:bCs/>
          <w:sz w:val="24"/>
          <w:szCs w:val="24"/>
        </w:rPr>
        <w:t>Статья 65. Средства самообложения граждан</w:t>
      </w:r>
    </w:p>
    <w:p w:rsidR="00962114" w:rsidRDefault="00FB19BE" w:rsidP="00E900B0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1797C">
        <w:rPr>
          <w:rFonts w:ascii="Arial" w:hAnsi="Arial" w:cs="Arial"/>
          <w:sz w:val="24"/>
          <w:szCs w:val="24"/>
        </w:rPr>
        <w:t>1</w:t>
      </w:r>
      <w:r w:rsidR="00E900B0">
        <w:rPr>
          <w:rFonts w:ascii="Arial" w:hAnsi="Arial" w:cs="Arial"/>
          <w:sz w:val="24"/>
          <w:szCs w:val="24"/>
        </w:rPr>
        <w:t>.1 в абзаце 1 после слов «жителей Поселения» дополнить словами «(населенного пункта, входящего в состав Поселения)»;</w:t>
      </w:r>
    </w:p>
    <w:p w:rsidR="00070682" w:rsidRDefault="00FB19BE" w:rsidP="00E900B0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1797C">
        <w:rPr>
          <w:rFonts w:ascii="Arial" w:hAnsi="Arial" w:cs="Arial"/>
          <w:sz w:val="24"/>
          <w:szCs w:val="24"/>
        </w:rPr>
        <w:t>1</w:t>
      </w:r>
      <w:r w:rsidR="00070682">
        <w:rPr>
          <w:rFonts w:ascii="Arial" w:hAnsi="Arial" w:cs="Arial"/>
          <w:sz w:val="24"/>
          <w:szCs w:val="24"/>
        </w:rPr>
        <w:t xml:space="preserve">.2 </w:t>
      </w:r>
      <w:r w:rsidR="00A86DD3">
        <w:rPr>
          <w:rFonts w:ascii="Arial" w:hAnsi="Arial" w:cs="Arial"/>
          <w:sz w:val="24"/>
          <w:szCs w:val="24"/>
        </w:rPr>
        <w:t>абзац 2 изложить в следующей редакции:</w:t>
      </w:r>
    </w:p>
    <w:p w:rsidR="00DB7159" w:rsidRDefault="00A86DD3" w:rsidP="00DB7159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«Вопросы введения и </w:t>
      </w:r>
      <w:proofErr w:type="gramStart"/>
      <w:r>
        <w:rPr>
          <w:rFonts w:ascii="Arial" w:hAnsi="Arial" w:cs="Arial"/>
          <w:sz w:val="24"/>
          <w:szCs w:val="24"/>
        </w:rPr>
        <w:t>использования</w:t>
      </w:r>
      <w:proofErr w:type="gramEnd"/>
      <w:r>
        <w:rPr>
          <w:rFonts w:ascii="Arial" w:hAnsi="Arial" w:cs="Arial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случае, предусмотренном пунктом 4.1 части 1 статьи 25.1 Федерального закона 131-ФЗ, на сходе граждан.»;</w:t>
      </w:r>
    </w:p>
    <w:p w:rsidR="00DB7159" w:rsidRPr="00DB7159" w:rsidRDefault="00B36400" w:rsidP="00DB7159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1797C">
        <w:rPr>
          <w:rFonts w:ascii="Arial" w:hAnsi="Arial" w:cs="Arial"/>
          <w:b/>
          <w:sz w:val="24"/>
          <w:szCs w:val="24"/>
        </w:rPr>
        <w:t>2</w:t>
      </w:r>
      <w:r w:rsidR="00A86DD3" w:rsidRPr="00DB7159">
        <w:rPr>
          <w:rFonts w:ascii="Arial" w:hAnsi="Arial" w:cs="Arial"/>
          <w:b/>
          <w:sz w:val="24"/>
          <w:szCs w:val="24"/>
        </w:rPr>
        <w:t xml:space="preserve">. </w:t>
      </w:r>
      <w:r w:rsidR="00DB7159" w:rsidRPr="00DB7159">
        <w:rPr>
          <w:rFonts w:ascii="Arial" w:hAnsi="Arial" w:cs="Arial"/>
          <w:b/>
          <w:bCs/>
          <w:sz w:val="24"/>
          <w:szCs w:val="24"/>
        </w:rPr>
        <w:t>Статья</w:t>
      </w:r>
      <w:r w:rsidR="00DB7159" w:rsidRPr="00DB7159">
        <w:rPr>
          <w:rFonts w:ascii="Arial" w:hAnsi="Arial" w:cs="Arial"/>
          <w:b/>
          <w:sz w:val="24"/>
          <w:szCs w:val="24"/>
        </w:rPr>
        <w:t xml:space="preserve"> 74.1. Удаление главы муниципального образования в отставку</w:t>
      </w:r>
    </w:p>
    <w:p w:rsidR="00DB7159" w:rsidRDefault="00B36400" w:rsidP="00A86DD3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1797C">
        <w:rPr>
          <w:rFonts w:ascii="Arial" w:hAnsi="Arial" w:cs="Arial"/>
          <w:sz w:val="24"/>
          <w:szCs w:val="24"/>
        </w:rPr>
        <w:t>2</w:t>
      </w:r>
      <w:r w:rsidR="00DB7159">
        <w:rPr>
          <w:rFonts w:ascii="Arial" w:hAnsi="Arial" w:cs="Arial"/>
          <w:sz w:val="24"/>
          <w:szCs w:val="24"/>
        </w:rPr>
        <w:t xml:space="preserve">.1 пункт 4 части 2 изложить в следующей редакции: </w:t>
      </w:r>
    </w:p>
    <w:p w:rsidR="00A61764" w:rsidRPr="008008F4" w:rsidRDefault="00DB7159" w:rsidP="00FB19B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«4) несоблюдение ограничений, запретов, неисполнение обязанностей, которые установлены Федеральным</w:t>
      </w:r>
      <w:r w:rsidRPr="00DB7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 от 25 декабря 2008 года №273-ФЗ «О противодействии коррупции», Федеральным</w:t>
      </w:r>
      <w:r w:rsidRPr="00DB7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 от 3 декабря 2012 года №230-ФЗ «О контроле за соответствием расходов лиц, замещающих государственные должности, и иных лиц их доходам»,</w:t>
      </w:r>
      <w:r w:rsidR="00AF3743" w:rsidRPr="00AF3743">
        <w:rPr>
          <w:rFonts w:ascii="Arial" w:hAnsi="Arial" w:cs="Arial"/>
          <w:sz w:val="24"/>
          <w:szCs w:val="24"/>
        </w:rPr>
        <w:t xml:space="preserve"> </w:t>
      </w:r>
      <w:r w:rsidR="00AF3743">
        <w:rPr>
          <w:rFonts w:ascii="Arial" w:hAnsi="Arial" w:cs="Arial"/>
          <w:sz w:val="24"/>
          <w:szCs w:val="24"/>
        </w:rPr>
        <w:t>Федеральным</w:t>
      </w:r>
      <w:r w:rsidR="00AF3743" w:rsidRPr="00DB7159">
        <w:rPr>
          <w:rFonts w:ascii="Arial" w:hAnsi="Arial" w:cs="Arial"/>
          <w:sz w:val="24"/>
          <w:szCs w:val="24"/>
        </w:rPr>
        <w:t xml:space="preserve"> </w:t>
      </w:r>
      <w:r w:rsidR="00AF3743">
        <w:rPr>
          <w:rFonts w:ascii="Arial" w:hAnsi="Arial" w:cs="Arial"/>
          <w:sz w:val="24"/>
          <w:szCs w:val="24"/>
        </w:rPr>
        <w:t>законом от 7 мая 2013 года №79-ФЗ «О запрете отдельным категориям лиц открывать и иметь счета (вклады), хранить</w:t>
      </w:r>
      <w:proofErr w:type="gramEnd"/>
      <w:r w:rsidR="00AF3743">
        <w:rPr>
          <w:rFonts w:ascii="Arial" w:hAnsi="Arial" w:cs="Arial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AF3743">
        <w:rPr>
          <w:rFonts w:ascii="Arial" w:hAnsi="Arial" w:cs="Arial"/>
          <w:sz w:val="24"/>
          <w:szCs w:val="24"/>
        </w:rPr>
        <w:t>;»</w:t>
      </w:r>
      <w:proofErr w:type="gramEnd"/>
      <w:r w:rsidR="00AF3743">
        <w:rPr>
          <w:rFonts w:ascii="Arial" w:hAnsi="Arial" w:cs="Arial"/>
          <w:sz w:val="24"/>
          <w:szCs w:val="24"/>
        </w:rPr>
        <w:t>.</w:t>
      </w:r>
    </w:p>
    <w:p w:rsidR="008D7927" w:rsidRPr="008008F4" w:rsidRDefault="00694AC5" w:rsidP="00694AC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08F4">
        <w:rPr>
          <w:rFonts w:ascii="Arial" w:hAnsi="Arial" w:cs="Arial"/>
          <w:sz w:val="24"/>
          <w:szCs w:val="24"/>
        </w:rPr>
        <w:t>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 w:rsidR="0039237F" w:rsidRPr="008008F4">
        <w:rPr>
          <w:rFonts w:ascii="Arial" w:hAnsi="Arial" w:cs="Arial"/>
          <w:sz w:val="24"/>
          <w:szCs w:val="24"/>
        </w:rPr>
        <w:t>Олойское</w:t>
      </w:r>
      <w:r w:rsidRPr="008008F4">
        <w:rPr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8008F4">
        <w:rPr>
          <w:rFonts w:ascii="Arial" w:hAnsi="Arial" w:cs="Arial"/>
          <w:sz w:val="24"/>
          <w:szCs w:val="24"/>
        </w:rPr>
        <w:t>и</w:t>
      </w:r>
      <w:proofErr w:type="gramEnd"/>
      <w:r w:rsidRPr="008008F4">
        <w:rPr>
          <w:rFonts w:ascii="Arial" w:hAnsi="Arial" w:cs="Arial"/>
          <w:sz w:val="24"/>
          <w:szCs w:val="24"/>
        </w:rPr>
        <w:t xml:space="preserve"> 15 дней.</w:t>
      </w:r>
    </w:p>
    <w:p w:rsidR="008D7927" w:rsidRPr="00A856F7" w:rsidRDefault="00694AC5" w:rsidP="00694AC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08F4">
        <w:rPr>
          <w:rFonts w:ascii="Arial" w:hAnsi="Arial" w:cs="Arial"/>
          <w:bCs/>
          <w:sz w:val="24"/>
          <w:szCs w:val="24"/>
        </w:rPr>
        <w:t>Главе муниципального образования «</w:t>
      </w:r>
      <w:r w:rsidR="0039237F" w:rsidRPr="008008F4">
        <w:rPr>
          <w:rFonts w:ascii="Arial" w:hAnsi="Arial" w:cs="Arial"/>
          <w:bCs/>
          <w:sz w:val="24"/>
          <w:szCs w:val="24"/>
        </w:rPr>
        <w:t>Олойское</w:t>
      </w:r>
      <w:r w:rsidRPr="008008F4">
        <w:rPr>
          <w:rFonts w:ascii="Arial" w:hAnsi="Arial" w:cs="Arial"/>
          <w:bCs/>
          <w:sz w:val="24"/>
          <w:szCs w:val="24"/>
        </w:rPr>
        <w:t>» опубликовать муниципальный правовой акт муниципального образования «</w:t>
      </w:r>
      <w:r w:rsidR="0039237F" w:rsidRPr="008008F4">
        <w:rPr>
          <w:rFonts w:ascii="Arial" w:hAnsi="Arial" w:cs="Arial"/>
          <w:bCs/>
          <w:sz w:val="24"/>
          <w:szCs w:val="24"/>
        </w:rPr>
        <w:t>Олойское</w:t>
      </w:r>
      <w:r w:rsidRPr="008008F4">
        <w:rPr>
          <w:rFonts w:ascii="Arial" w:hAnsi="Arial" w:cs="Arial"/>
          <w:bCs/>
          <w:sz w:val="24"/>
          <w:szCs w:val="24"/>
        </w:rPr>
        <w:t>» после государственной регистрации в течени</w:t>
      </w:r>
      <w:r w:rsidR="00B53332" w:rsidRPr="008008F4">
        <w:rPr>
          <w:rFonts w:ascii="Arial" w:hAnsi="Arial" w:cs="Arial"/>
          <w:bCs/>
          <w:sz w:val="24"/>
          <w:szCs w:val="24"/>
        </w:rPr>
        <w:t>е</w:t>
      </w:r>
      <w:r w:rsidRPr="008008F4">
        <w:rPr>
          <w:rFonts w:ascii="Arial" w:hAnsi="Arial" w:cs="Arial"/>
          <w:bCs/>
          <w:sz w:val="24"/>
          <w:szCs w:val="24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 w:rsidR="0039237F" w:rsidRPr="008008F4">
        <w:rPr>
          <w:rFonts w:ascii="Arial" w:hAnsi="Arial" w:cs="Arial"/>
          <w:bCs/>
          <w:sz w:val="24"/>
          <w:szCs w:val="24"/>
        </w:rPr>
        <w:t>Олойское</w:t>
      </w:r>
      <w:r w:rsidRPr="008008F4">
        <w:rPr>
          <w:rFonts w:ascii="Arial" w:hAnsi="Arial" w:cs="Arial"/>
          <w:bCs/>
          <w:sz w:val="24"/>
          <w:szCs w:val="24"/>
        </w:rPr>
        <w:t>» для включения указанных сведений</w:t>
      </w:r>
      <w:r w:rsidRPr="00694AC5">
        <w:rPr>
          <w:rFonts w:ascii="Arial" w:hAnsi="Arial" w:cs="Arial"/>
          <w:bCs/>
          <w:sz w:val="24"/>
          <w:szCs w:val="24"/>
        </w:rPr>
        <w:t xml:space="preserve"> в государственный реестр уставов муниципальных образований Иркутской области в 10-дневный срок</w:t>
      </w:r>
      <w:r w:rsidR="008D7927" w:rsidRPr="00A856F7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39237F" w:rsidRPr="00AF3743" w:rsidRDefault="00694AC5" w:rsidP="0039237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F3743">
        <w:rPr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газете «Вестник</w:t>
      </w:r>
      <w:r w:rsidR="00AF37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37F" w:rsidRPr="00AF3743">
        <w:rPr>
          <w:rFonts w:ascii="Arial" w:hAnsi="Arial" w:cs="Arial"/>
          <w:sz w:val="24"/>
          <w:szCs w:val="24"/>
        </w:rPr>
        <w:t>Олоя</w:t>
      </w:r>
      <w:proofErr w:type="spellEnd"/>
      <w:r w:rsidR="00AF3743">
        <w:rPr>
          <w:rFonts w:ascii="Arial" w:hAnsi="Arial" w:cs="Arial"/>
          <w:sz w:val="24"/>
          <w:szCs w:val="24"/>
        </w:rPr>
        <w:t>».</w:t>
      </w:r>
    </w:p>
    <w:p w:rsidR="006605FB" w:rsidRDefault="006605FB" w:rsidP="0039237F">
      <w:pPr>
        <w:jc w:val="both"/>
        <w:rPr>
          <w:rFonts w:ascii="Arial" w:hAnsi="Arial" w:cs="Arial"/>
          <w:sz w:val="24"/>
          <w:szCs w:val="24"/>
        </w:rPr>
      </w:pPr>
    </w:p>
    <w:p w:rsidR="002325C6" w:rsidRDefault="002325C6" w:rsidP="0039237F">
      <w:pPr>
        <w:jc w:val="both"/>
        <w:rPr>
          <w:rFonts w:ascii="Arial" w:hAnsi="Arial" w:cs="Arial"/>
          <w:sz w:val="24"/>
          <w:szCs w:val="24"/>
        </w:rPr>
      </w:pPr>
    </w:p>
    <w:p w:rsidR="00BE12BB" w:rsidRDefault="0039237F" w:rsidP="00A3322E">
      <w:pPr>
        <w:rPr>
          <w:rFonts w:ascii="Arial" w:hAnsi="Arial" w:cs="Arial"/>
          <w:sz w:val="24"/>
          <w:szCs w:val="24"/>
        </w:rPr>
      </w:pPr>
      <w:r w:rsidRPr="0039237F">
        <w:rPr>
          <w:rFonts w:ascii="Arial" w:hAnsi="Arial" w:cs="Arial"/>
          <w:sz w:val="24"/>
          <w:szCs w:val="24"/>
        </w:rPr>
        <w:t>Глава</w:t>
      </w:r>
    </w:p>
    <w:p w:rsidR="00BE12BB" w:rsidRDefault="00AF3743" w:rsidP="00A33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322E">
        <w:rPr>
          <w:rFonts w:ascii="Arial" w:hAnsi="Arial" w:cs="Arial"/>
          <w:sz w:val="24"/>
          <w:szCs w:val="24"/>
        </w:rPr>
        <w:t>муниципального образования «Олойское»</w:t>
      </w:r>
    </w:p>
    <w:p w:rsidR="0039237F" w:rsidRDefault="00BE12BB" w:rsidP="00A33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В.Г</w:t>
      </w:r>
      <w:r w:rsidR="00A3322E">
        <w:rPr>
          <w:rFonts w:ascii="Arial" w:hAnsi="Arial" w:cs="Arial"/>
          <w:sz w:val="24"/>
          <w:szCs w:val="24"/>
        </w:rPr>
        <w:t xml:space="preserve">. </w:t>
      </w:r>
      <w:r w:rsidR="00635DD3">
        <w:rPr>
          <w:rFonts w:ascii="Arial" w:hAnsi="Arial" w:cs="Arial"/>
          <w:sz w:val="24"/>
          <w:szCs w:val="24"/>
        </w:rPr>
        <w:t>Хабитуев</w:t>
      </w:r>
    </w:p>
    <w:p w:rsidR="00635DD3" w:rsidRPr="0039237F" w:rsidRDefault="00635DD3" w:rsidP="0039237F">
      <w:pPr>
        <w:ind w:firstLine="708"/>
        <w:rPr>
          <w:rFonts w:ascii="Arial" w:hAnsi="Arial" w:cs="Arial"/>
          <w:sz w:val="24"/>
          <w:szCs w:val="24"/>
        </w:rPr>
      </w:pPr>
    </w:p>
    <w:sectPr w:rsidR="00635DD3" w:rsidRPr="0039237F" w:rsidSect="00C412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963"/>
    <w:multiLevelType w:val="multilevel"/>
    <w:tmpl w:val="871CD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A620BA4"/>
    <w:multiLevelType w:val="multilevel"/>
    <w:tmpl w:val="9DAEA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0A687B35"/>
    <w:multiLevelType w:val="hybridMultilevel"/>
    <w:tmpl w:val="1ED8C202"/>
    <w:lvl w:ilvl="0" w:tplc="131676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85499"/>
    <w:multiLevelType w:val="singleLevel"/>
    <w:tmpl w:val="4ECA0CBC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D281207"/>
    <w:multiLevelType w:val="multilevel"/>
    <w:tmpl w:val="35F66A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31152880"/>
    <w:multiLevelType w:val="multilevel"/>
    <w:tmpl w:val="FA204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4C56469C"/>
    <w:multiLevelType w:val="hybridMultilevel"/>
    <w:tmpl w:val="B3AEA638"/>
    <w:lvl w:ilvl="0" w:tplc="C8FAB8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156174"/>
    <w:multiLevelType w:val="hybridMultilevel"/>
    <w:tmpl w:val="B9207438"/>
    <w:lvl w:ilvl="0" w:tplc="2E0E4CF4">
      <w:start w:val="1"/>
      <w:numFmt w:val="decimal"/>
      <w:lvlText w:val="%1)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CC2A2C"/>
    <w:multiLevelType w:val="hybridMultilevel"/>
    <w:tmpl w:val="B0564A2E"/>
    <w:lvl w:ilvl="0" w:tplc="FE243B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224DEB"/>
    <w:multiLevelType w:val="hybridMultilevel"/>
    <w:tmpl w:val="F48E94FA"/>
    <w:lvl w:ilvl="0" w:tplc="5EE4CB6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9B5BB4"/>
    <w:multiLevelType w:val="hybridMultilevel"/>
    <w:tmpl w:val="5DC47FFE"/>
    <w:lvl w:ilvl="0" w:tplc="351C0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E7DF3"/>
    <w:multiLevelType w:val="multilevel"/>
    <w:tmpl w:val="35F66A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633F29BF"/>
    <w:multiLevelType w:val="multilevel"/>
    <w:tmpl w:val="67127D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EFD"/>
    <w:rsid w:val="000039A8"/>
    <w:rsid w:val="00006EFD"/>
    <w:rsid w:val="00030D01"/>
    <w:rsid w:val="000510CD"/>
    <w:rsid w:val="000641B5"/>
    <w:rsid w:val="00070682"/>
    <w:rsid w:val="00092B70"/>
    <w:rsid w:val="000C1BC8"/>
    <w:rsid w:val="000D3416"/>
    <w:rsid w:val="000E4847"/>
    <w:rsid w:val="000F6114"/>
    <w:rsid w:val="001223CF"/>
    <w:rsid w:val="001370FB"/>
    <w:rsid w:val="001B6721"/>
    <w:rsid w:val="001E67D9"/>
    <w:rsid w:val="00204634"/>
    <w:rsid w:val="00210601"/>
    <w:rsid w:val="00215513"/>
    <w:rsid w:val="002325C6"/>
    <w:rsid w:val="002607F7"/>
    <w:rsid w:val="002E0925"/>
    <w:rsid w:val="002E2701"/>
    <w:rsid w:val="0031737B"/>
    <w:rsid w:val="00371E9A"/>
    <w:rsid w:val="0039237F"/>
    <w:rsid w:val="003969DB"/>
    <w:rsid w:val="003B1E21"/>
    <w:rsid w:val="003D7226"/>
    <w:rsid w:val="003E20C9"/>
    <w:rsid w:val="003F4799"/>
    <w:rsid w:val="00432BCD"/>
    <w:rsid w:val="00435C26"/>
    <w:rsid w:val="004523DC"/>
    <w:rsid w:val="00490191"/>
    <w:rsid w:val="004D09EF"/>
    <w:rsid w:val="005074A1"/>
    <w:rsid w:val="00524F41"/>
    <w:rsid w:val="00527564"/>
    <w:rsid w:val="00540A94"/>
    <w:rsid w:val="00543C16"/>
    <w:rsid w:val="0056635C"/>
    <w:rsid w:val="005B2033"/>
    <w:rsid w:val="005D108E"/>
    <w:rsid w:val="005D571A"/>
    <w:rsid w:val="005E49DF"/>
    <w:rsid w:val="00630593"/>
    <w:rsid w:val="00634AE6"/>
    <w:rsid w:val="00635DD3"/>
    <w:rsid w:val="0063665E"/>
    <w:rsid w:val="006605FB"/>
    <w:rsid w:val="00661E1B"/>
    <w:rsid w:val="00694AC5"/>
    <w:rsid w:val="006A46B3"/>
    <w:rsid w:val="006B6803"/>
    <w:rsid w:val="006F471C"/>
    <w:rsid w:val="006F64E5"/>
    <w:rsid w:val="0071797C"/>
    <w:rsid w:val="00740365"/>
    <w:rsid w:val="007426C4"/>
    <w:rsid w:val="0075380D"/>
    <w:rsid w:val="00754A4E"/>
    <w:rsid w:val="0078685E"/>
    <w:rsid w:val="0079244A"/>
    <w:rsid w:val="007B222C"/>
    <w:rsid w:val="007C10CA"/>
    <w:rsid w:val="007D0758"/>
    <w:rsid w:val="007D629E"/>
    <w:rsid w:val="007D703C"/>
    <w:rsid w:val="008008F4"/>
    <w:rsid w:val="00801338"/>
    <w:rsid w:val="00807E61"/>
    <w:rsid w:val="00845DCA"/>
    <w:rsid w:val="00861C86"/>
    <w:rsid w:val="00874A32"/>
    <w:rsid w:val="00893536"/>
    <w:rsid w:val="008B109E"/>
    <w:rsid w:val="008C5D28"/>
    <w:rsid w:val="008D0679"/>
    <w:rsid w:val="008D7927"/>
    <w:rsid w:val="008E3B23"/>
    <w:rsid w:val="00900B2F"/>
    <w:rsid w:val="009052EF"/>
    <w:rsid w:val="00914904"/>
    <w:rsid w:val="009561BD"/>
    <w:rsid w:val="00962114"/>
    <w:rsid w:val="0096597C"/>
    <w:rsid w:val="009720FC"/>
    <w:rsid w:val="00991F0E"/>
    <w:rsid w:val="009B6A94"/>
    <w:rsid w:val="00A11775"/>
    <w:rsid w:val="00A3322E"/>
    <w:rsid w:val="00A61764"/>
    <w:rsid w:val="00A76CB1"/>
    <w:rsid w:val="00A86DD3"/>
    <w:rsid w:val="00AA08FA"/>
    <w:rsid w:val="00AB1773"/>
    <w:rsid w:val="00AB25C3"/>
    <w:rsid w:val="00AF3743"/>
    <w:rsid w:val="00B36400"/>
    <w:rsid w:val="00B4799E"/>
    <w:rsid w:val="00B53332"/>
    <w:rsid w:val="00B9742A"/>
    <w:rsid w:val="00BB7367"/>
    <w:rsid w:val="00BC31C8"/>
    <w:rsid w:val="00BC45C9"/>
    <w:rsid w:val="00BD551C"/>
    <w:rsid w:val="00BE12BB"/>
    <w:rsid w:val="00C2309F"/>
    <w:rsid w:val="00C41237"/>
    <w:rsid w:val="00C725D2"/>
    <w:rsid w:val="00C956D2"/>
    <w:rsid w:val="00CC3AA0"/>
    <w:rsid w:val="00CC4D9C"/>
    <w:rsid w:val="00CF1BFD"/>
    <w:rsid w:val="00D20FDE"/>
    <w:rsid w:val="00D30A64"/>
    <w:rsid w:val="00DB7159"/>
    <w:rsid w:val="00DC401B"/>
    <w:rsid w:val="00DC5B4D"/>
    <w:rsid w:val="00DC675B"/>
    <w:rsid w:val="00E77875"/>
    <w:rsid w:val="00E80B73"/>
    <w:rsid w:val="00E900B0"/>
    <w:rsid w:val="00EC6B54"/>
    <w:rsid w:val="00EE5584"/>
    <w:rsid w:val="00F0435F"/>
    <w:rsid w:val="00F138B9"/>
    <w:rsid w:val="00F178D7"/>
    <w:rsid w:val="00F37D7D"/>
    <w:rsid w:val="00F4335C"/>
    <w:rsid w:val="00FA7771"/>
    <w:rsid w:val="00FB19BE"/>
    <w:rsid w:val="00FB3C29"/>
    <w:rsid w:val="00FB606D"/>
    <w:rsid w:val="00FD1FAA"/>
    <w:rsid w:val="00FD4199"/>
    <w:rsid w:val="00FE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D0758"/>
  </w:style>
  <w:style w:type="character" w:customStyle="1" w:styleId="apple-converted-space">
    <w:name w:val="apple-converted-space"/>
    <w:basedOn w:val="a0"/>
    <w:rsid w:val="007D0758"/>
  </w:style>
  <w:style w:type="character" w:styleId="a3">
    <w:name w:val="Hyperlink"/>
    <w:uiPriority w:val="99"/>
    <w:rsid w:val="007D07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0758"/>
    <w:pPr>
      <w:ind w:left="720"/>
      <w:contextualSpacing/>
    </w:pPr>
  </w:style>
  <w:style w:type="paragraph" w:customStyle="1" w:styleId="a5">
    <w:name w:val="Знак Знак Знак Знак"/>
    <w:basedOn w:val="a"/>
    <w:rsid w:val="00861C8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6">
    <w:name w:val="Знак Знак Знак Знак"/>
    <w:basedOn w:val="a"/>
    <w:rsid w:val="00B9742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E0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925"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Статья"/>
    <w:basedOn w:val="a"/>
    <w:next w:val="a"/>
    <w:uiPriority w:val="99"/>
    <w:rsid w:val="00FB3C29"/>
    <w:pPr>
      <w:widowControl/>
      <w:autoSpaceDE/>
      <w:autoSpaceDN/>
      <w:adjustRightInd/>
      <w:spacing w:line="288" w:lineRule="auto"/>
      <w:ind w:firstLine="709"/>
      <w:jc w:val="center"/>
    </w:pPr>
    <w:rPr>
      <w:rFonts w:eastAsia="Times New Roman"/>
      <w:b/>
      <w:bCs/>
      <w:sz w:val="28"/>
      <w:szCs w:val="28"/>
    </w:rPr>
  </w:style>
  <w:style w:type="paragraph" w:customStyle="1" w:styleId="ConsNormal">
    <w:name w:val="ConsNormal"/>
    <w:rsid w:val="00FB3C2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740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D0758"/>
  </w:style>
  <w:style w:type="character" w:customStyle="1" w:styleId="apple-converted-space">
    <w:name w:val="apple-converted-space"/>
    <w:basedOn w:val="a0"/>
    <w:rsid w:val="007D0758"/>
  </w:style>
  <w:style w:type="character" w:styleId="a3">
    <w:name w:val="Hyperlink"/>
    <w:rsid w:val="007D07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0758"/>
    <w:pPr>
      <w:ind w:left="720"/>
      <w:contextualSpacing/>
    </w:pPr>
  </w:style>
  <w:style w:type="paragraph" w:customStyle="1" w:styleId="a5">
    <w:name w:val="Знак Знак Знак Знак"/>
    <w:basedOn w:val="a"/>
    <w:rsid w:val="00861C8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4549&amp;rnd=772B47D35F12D7EEC6D04A3B480DABB9&amp;dst=2579&amp;fld=134" TargetMode="External"/><Relationship Id="rId13" Type="http://schemas.openxmlformats.org/officeDocument/2006/relationships/hyperlink" Target="https://login.consultant.ru/link/?req=doc&amp;base=RZB&amp;n=299539&amp;rnd=39794D6E2142664F76A10747F9A1025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B&amp;n=304549&amp;rnd=772B47D35F12D7EEC6D04A3B480DABB9&amp;dst=2579&amp;fld=134" TargetMode="External"/><Relationship Id="rId12" Type="http://schemas.openxmlformats.org/officeDocument/2006/relationships/hyperlink" Target="https://login.consultant.ru/link/?req=doc&amp;base=RZB&amp;n=304549&amp;rnd=772B47D35F12D7EEC6D04A3B480DABB9&amp;dst=2781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72;&#1074;&#1086;-&#1084;&#1080;&#1085;&#1102;&#1089;&#109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304549&amp;rnd=772B47D35F12D7EEC6D04A3B480DABB9&amp;dst=1657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minjust.ru" TargetMode="External"/><Relationship Id="rId10" Type="http://schemas.openxmlformats.org/officeDocument/2006/relationships/hyperlink" Target="https://login.consultant.ru/link/?req=doc&amp;base=RZB&amp;n=304549&amp;rnd=772B47D35F12D7EEC6D04A3B480DABB9&amp;dst=100464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294692&amp;rnd=772B47D35F12D7EEC6D04A3B480DABB9&amp;dst=11034&amp;fld=134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6105-F647-4833-8706-2A1551E2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2019-02-19T03:52:00Z</cp:lastPrinted>
  <dcterms:created xsi:type="dcterms:W3CDTF">2019-07-10T08:42:00Z</dcterms:created>
  <dcterms:modified xsi:type="dcterms:W3CDTF">2019-07-10T08:42:00Z</dcterms:modified>
</cp:coreProperties>
</file>