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A2" w:rsidRDefault="00F363A2" w:rsidP="00F363A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11.12.2019 №29</w:t>
      </w:r>
    </w:p>
    <w:p w:rsidR="00F363A2" w:rsidRDefault="00F363A2" w:rsidP="00F363A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F363A2" w:rsidRDefault="00F363A2" w:rsidP="00F363A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F363A2" w:rsidRDefault="00F363A2" w:rsidP="00F363A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ЭХИРИТ-БУЛАГАТСКИЙ РАЙОН</w:t>
      </w:r>
    </w:p>
    <w:p w:rsidR="00F363A2" w:rsidRDefault="00F363A2" w:rsidP="00F363A2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«ОЛОЙСКОЕ»</w:t>
      </w:r>
    </w:p>
    <w:p w:rsidR="00F363A2" w:rsidRDefault="00F363A2" w:rsidP="00F363A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F363A2" w:rsidRDefault="00F363A2" w:rsidP="00F363A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F363A2" w:rsidRDefault="00F363A2" w:rsidP="00F363A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98679E" w:rsidRPr="00F363A2" w:rsidRDefault="00F363A2" w:rsidP="007755E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7755ED">
        <w:rPr>
          <w:rFonts w:ascii="Arial" w:hAnsi="Arial" w:cs="Arial"/>
          <w:b/>
          <w:sz w:val="32"/>
          <w:szCs w:val="32"/>
        </w:rPr>
        <w:t>О ПЕРЕДАЧЕ ПОЛНОМОЧИЙ</w:t>
      </w:r>
    </w:p>
    <w:p w:rsidR="00FD62F3" w:rsidRPr="007F7B99" w:rsidRDefault="00FD62F3" w:rsidP="0098679E">
      <w:pPr>
        <w:jc w:val="both"/>
      </w:pPr>
    </w:p>
    <w:p w:rsidR="0098679E" w:rsidRPr="00B77E09" w:rsidRDefault="00BE2670" w:rsidP="0098679E">
      <w:pPr>
        <w:ind w:firstLine="709"/>
        <w:jc w:val="both"/>
        <w:rPr>
          <w:rFonts w:ascii="Arial" w:hAnsi="Arial" w:cs="Arial"/>
        </w:rPr>
      </w:pPr>
      <w:proofErr w:type="gramStart"/>
      <w:r w:rsidRPr="00B77E09">
        <w:rPr>
          <w:rFonts w:ascii="Arial" w:hAnsi="Arial" w:cs="Arial"/>
        </w:rPr>
        <w:t xml:space="preserve">Руководствуясь Федеральным </w:t>
      </w:r>
      <w:hyperlink r:id="rId7" w:history="1">
        <w:r w:rsidRPr="00B77E09">
          <w:rPr>
            <w:rStyle w:val="a5"/>
            <w:rFonts w:ascii="Arial" w:hAnsi="Arial" w:cs="Arial"/>
            <w:color w:val="auto"/>
            <w:u w:val="none"/>
          </w:rPr>
          <w:t>законом</w:t>
        </w:r>
      </w:hyperlink>
      <w:r w:rsidRPr="00B77E09">
        <w:rPr>
          <w:rFonts w:ascii="Arial" w:hAnsi="Arial" w:cs="Arial"/>
        </w:rPr>
        <w:t xml:space="preserve"> </w:t>
      </w:r>
      <w:r w:rsidR="00B77E09" w:rsidRPr="00B77E09">
        <w:rPr>
          <w:rFonts w:ascii="Arial" w:hAnsi="Arial" w:cs="Arial"/>
        </w:rPr>
        <w:t>от 05.04.2013г. №44-ФЗ "О контрактной системе в сфере закупок товаров, работ, услуг для обеспечения государственных и муниципальных нужд"</w:t>
      </w:r>
      <w:r w:rsidRPr="00B77E09">
        <w:rPr>
          <w:rFonts w:ascii="Arial" w:hAnsi="Arial" w:cs="Arial"/>
        </w:rPr>
        <w:t xml:space="preserve"> </w:t>
      </w:r>
      <w:r w:rsidR="00E1460D" w:rsidRPr="00B77E09">
        <w:rPr>
          <w:rFonts w:ascii="Arial" w:hAnsi="Arial" w:cs="Arial"/>
        </w:rPr>
        <w:t xml:space="preserve">п. 18 ч.1 </w:t>
      </w:r>
      <w:r w:rsidRPr="00B77E09">
        <w:rPr>
          <w:rFonts w:ascii="Arial" w:hAnsi="Arial" w:cs="Arial"/>
        </w:rPr>
        <w:t xml:space="preserve">ст. 14, </w:t>
      </w:r>
      <w:r w:rsidR="00FD62F3" w:rsidRPr="00B77E09">
        <w:rPr>
          <w:rFonts w:ascii="Arial" w:hAnsi="Arial" w:cs="Arial"/>
        </w:rPr>
        <w:t>ч.4 ст</w:t>
      </w:r>
      <w:r w:rsidRPr="00B77E09">
        <w:rPr>
          <w:rFonts w:ascii="Arial" w:hAnsi="Arial" w:cs="Arial"/>
        </w:rPr>
        <w:t>.</w:t>
      </w:r>
      <w:r w:rsidR="00FD62F3" w:rsidRPr="00B77E09">
        <w:rPr>
          <w:rFonts w:ascii="Arial" w:hAnsi="Arial" w:cs="Arial"/>
        </w:rPr>
        <w:t xml:space="preserve"> 15 Федерального закона от 06.10.2003 № 131-ФЗ «Об общих принципах организации местного самоуправления в Российской Федерации», </w:t>
      </w:r>
      <w:r w:rsidR="0098679E" w:rsidRPr="00B77E09">
        <w:rPr>
          <w:rFonts w:ascii="Arial" w:hAnsi="Arial" w:cs="Arial"/>
        </w:rPr>
        <w:t xml:space="preserve"> </w:t>
      </w:r>
      <w:r w:rsidR="00FD62F3" w:rsidRPr="00B77E09">
        <w:rPr>
          <w:rFonts w:ascii="Arial" w:hAnsi="Arial" w:cs="Arial"/>
        </w:rPr>
        <w:t>на основании</w:t>
      </w:r>
      <w:r w:rsidR="0098679E" w:rsidRPr="00B77E09">
        <w:rPr>
          <w:rFonts w:ascii="Arial" w:hAnsi="Arial" w:cs="Arial"/>
        </w:rPr>
        <w:t xml:space="preserve"> Устав</w:t>
      </w:r>
      <w:r w:rsidR="00FD62F3" w:rsidRPr="00B77E09">
        <w:rPr>
          <w:rFonts w:ascii="Arial" w:hAnsi="Arial" w:cs="Arial"/>
        </w:rPr>
        <w:t>а</w:t>
      </w:r>
      <w:r w:rsidR="0098679E" w:rsidRPr="00B77E09">
        <w:rPr>
          <w:rFonts w:ascii="Arial" w:hAnsi="Arial" w:cs="Arial"/>
        </w:rPr>
        <w:t xml:space="preserve"> муниципального образования «</w:t>
      </w:r>
      <w:r w:rsidR="00F363A2" w:rsidRPr="00B77E09">
        <w:rPr>
          <w:rFonts w:ascii="Arial" w:hAnsi="Arial" w:cs="Arial"/>
        </w:rPr>
        <w:t>Олойское</w:t>
      </w:r>
      <w:r w:rsidR="0098679E" w:rsidRPr="00B77E09">
        <w:rPr>
          <w:rFonts w:ascii="Arial" w:hAnsi="Arial" w:cs="Arial"/>
        </w:rPr>
        <w:t>»,</w:t>
      </w:r>
      <w:proofErr w:type="gramEnd"/>
    </w:p>
    <w:p w:rsidR="0098679E" w:rsidRPr="00E41DF7" w:rsidRDefault="0098679E" w:rsidP="0098679E">
      <w:pPr>
        <w:jc w:val="both"/>
        <w:rPr>
          <w:sz w:val="28"/>
          <w:szCs w:val="28"/>
        </w:rPr>
      </w:pPr>
    </w:p>
    <w:p w:rsidR="0098679E" w:rsidRPr="00F363A2" w:rsidRDefault="00FD62F3" w:rsidP="0098679E">
      <w:pPr>
        <w:jc w:val="center"/>
        <w:rPr>
          <w:rFonts w:ascii="Arial" w:hAnsi="Arial" w:cs="Arial"/>
          <w:b/>
          <w:sz w:val="32"/>
          <w:szCs w:val="32"/>
        </w:rPr>
      </w:pPr>
      <w:r w:rsidRPr="00F363A2">
        <w:rPr>
          <w:rFonts w:ascii="Arial" w:hAnsi="Arial" w:cs="Arial"/>
          <w:b/>
          <w:sz w:val="32"/>
          <w:szCs w:val="32"/>
        </w:rPr>
        <w:t>РЕШИЛА:</w:t>
      </w:r>
    </w:p>
    <w:p w:rsidR="0098679E" w:rsidRDefault="0098679E" w:rsidP="0098679E">
      <w:pPr>
        <w:jc w:val="center"/>
        <w:rPr>
          <w:sz w:val="28"/>
          <w:szCs w:val="28"/>
        </w:rPr>
      </w:pPr>
    </w:p>
    <w:p w:rsidR="0098679E" w:rsidRPr="00B77E09" w:rsidRDefault="0098679E" w:rsidP="0098679E">
      <w:pPr>
        <w:ind w:firstLine="708"/>
        <w:jc w:val="both"/>
        <w:rPr>
          <w:rFonts w:ascii="Arial" w:hAnsi="Arial" w:cs="Arial"/>
        </w:rPr>
      </w:pPr>
      <w:r w:rsidRPr="00F363A2">
        <w:rPr>
          <w:rFonts w:ascii="Arial" w:hAnsi="Arial" w:cs="Arial"/>
        </w:rPr>
        <w:t xml:space="preserve">1. </w:t>
      </w:r>
      <w:proofErr w:type="gramStart"/>
      <w:r w:rsidR="00FD62F3" w:rsidRPr="00B77E09">
        <w:rPr>
          <w:rFonts w:ascii="Arial" w:hAnsi="Arial" w:cs="Arial"/>
        </w:rPr>
        <w:t>Передать администрации муниципального образования «Эхирит-Булагатский район» полномочи</w:t>
      </w:r>
      <w:r w:rsidR="00B77E09" w:rsidRPr="00B77E09">
        <w:rPr>
          <w:rFonts w:ascii="Arial" w:hAnsi="Arial" w:cs="Arial"/>
        </w:rPr>
        <w:t>я</w:t>
      </w:r>
      <w:r w:rsidR="00FD62F3" w:rsidRPr="00B77E09">
        <w:rPr>
          <w:rFonts w:ascii="Arial" w:hAnsi="Arial" w:cs="Arial"/>
        </w:rPr>
        <w:t xml:space="preserve"> муниципального образования </w:t>
      </w:r>
      <w:r w:rsidR="00F363A2" w:rsidRPr="00B77E09">
        <w:rPr>
          <w:rFonts w:ascii="Arial" w:hAnsi="Arial" w:cs="Arial"/>
        </w:rPr>
        <w:t>«Олойское»</w:t>
      </w:r>
      <w:r w:rsidR="00FD62F3" w:rsidRPr="00B77E09">
        <w:rPr>
          <w:rFonts w:ascii="Arial" w:hAnsi="Arial" w:cs="Arial"/>
        </w:rPr>
        <w:t xml:space="preserve"> </w:t>
      </w:r>
      <w:r w:rsidR="00B77E09" w:rsidRPr="00B77E09">
        <w:rPr>
          <w:rFonts w:ascii="Arial" w:hAnsi="Arial" w:cs="Arial"/>
        </w:rPr>
        <w:t>по определению поставщиков (подрядчиков, исполнителей) в соответствии с Федеральным законом от 05.04.2013г. №44-ФЗ "О контрактной системе в сфере закупок товаров, работ, услуг для обеспечения государственных и муниципальных нужд" начиная с подготовки извещения об осуществлении закупки товара, работы, услуги для обеспечения муниципальных нужд на основании представленной заявки до определения поставщика</w:t>
      </w:r>
      <w:proofErr w:type="gramEnd"/>
      <w:r w:rsidR="00B77E09" w:rsidRPr="00B77E09">
        <w:rPr>
          <w:rFonts w:ascii="Arial" w:hAnsi="Arial" w:cs="Arial"/>
        </w:rPr>
        <w:t xml:space="preserve"> (подрядчика, исполнителя).</w:t>
      </w:r>
    </w:p>
    <w:p w:rsidR="0098679E" w:rsidRPr="00F363A2" w:rsidRDefault="0098679E" w:rsidP="0098679E">
      <w:pPr>
        <w:ind w:firstLine="708"/>
        <w:jc w:val="both"/>
        <w:rPr>
          <w:rFonts w:ascii="Arial" w:hAnsi="Arial" w:cs="Arial"/>
        </w:rPr>
      </w:pPr>
      <w:r w:rsidRPr="00F363A2">
        <w:rPr>
          <w:rFonts w:ascii="Arial" w:hAnsi="Arial" w:cs="Arial"/>
        </w:rPr>
        <w:t xml:space="preserve">2. </w:t>
      </w:r>
      <w:proofErr w:type="gramStart"/>
      <w:r w:rsidR="00FD62F3" w:rsidRPr="00F363A2">
        <w:rPr>
          <w:rFonts w:ascii="Arial" w:hAnsi="Arial" w:cs="Arial"/>
        </w:rPr>
        <w:t xml:space="preserve">Администрации муниципального образования </w:t>
      </w:r>
      <w:r w:rsidR="00F363A2">
        <w:rPr>
          <w:rFonts w:ascii="Arial" w:hAnsi="Arial" w:cs="Arial"/>
        </w:rPr>
        <w:t>«Олойское»</w:t>
      </w:r>
      <w:r w:rsidR="00FD62F3" w:rsidRPr="00F363A2">
        <w:rPr>
          <w:rFonts w:ascii="Arial" w:hAnsi="Arial" w:cs="Arial"/>
        </w:rPr>
        <w:t xml:space="preserve"> заключить соглашение с администрацией муниципального образования «Эхирит-Булагатский район» </w:t>
      </w:r>
      <w:r w:rsidR="00B77E09" w:rsidRPr="00B77E09">
        <w:rPr>
          <w:rFonts w:ascii="Arial" w:hAnsi="Arial" w:cs="Arial"/>
        </w:rPr>
        <w:t xml:space="preserve">полномочия муниципального образования «Олойское» </w:t>
      </w:r>
      <w:r w:rsidR="00B77E09" w:rsidRPr="00B77E09">
        <w:rPr>
          <w:rFonts w:ascii="Arial" w:hAnsi="Arial" w:cs="Arial"/>
        </w:rPr>
        <w:t>по определению поставщиков (подрядчиков, исполнителей) в соответствии с Федеральным законом от 05.04.2013г. №44-ФЗ "О контрактной системе в сфере закупок товаров, работ, услуг для обеспечения государственных и муниципальных нужд" начиная с подготовки извещения об осуществлении закупки товара, работы, услуги для обеспечения муниципальных нужд на</w:t>
      </w:r>
      <w:proofErr w:type="gramEnd"/>
      <w:r w:rsidR="00B77E09" w:rsidRPr="00B77E09">
        <w:rPr>
          <w:rFonts w:ascii="Arial" w:hAnsi="Arial" w:cs="Arial"/>
        </w:rPr>
        <w:t xml:space="preserve"> </w:t>
      </w:r>
      <w:proofErr w:type="gramStart"/>
      <w:r w:rsidR="00B77E09" w:rsidRPr="00B77E09">
        <w:rPr>
          <w:rFonts w:ascii="Arial" w:hAnsi="Arial" w:cs="Arial"/>
        </w:rPr>
        <w:t>основании</w:t>
      </w:r>
      <w:proofErr w:type="gramEnd"/>
      <w:r w:rsidR="00B77E09" w:rsidRPr="00B77E09">
        <w:rPr>
          <w:rFonts w:ascii="Arial" w:hAnsi="Arial" w:cs="Arial"/>
        </w:rPr>
        <w:t xml:space="preserve"> представленной заявки до определения поста</w:t>
      </w:r>
      <w:r w:rsidR="00B77E09" w:rsidRPr="00B77E09">
        <w:rPr>
          <w:rFonts w:ascii="Arial" w:hAnsi="Arial" w:cs="Arial"/>
        </w:rPr>
        <w:t>вщика (подрядчика, исполнителя)</w:t>
      </w:r>
      <w:r w:rsidR="00B77E09">
        <w:rPr>
          <w:rFonts w:ascii="Arial" w:hAnsi="Arial" w:cs="Arial"/>
        </w:rPr>
        <w:t>.</w:t>
      </w:r>
    </w:p>
    <w:p w:rsidR="00E77A40" w:rsidRPr="00F363A2" w:rsidRDefault="0098679E" w:rsidP="00E07FD7">
      <w:pPr>
        <w:ind w:firstLine="708"/>
        <w:jc w:val="both"/>
        <w:rPr>
          <w:rFonts w:ascii="Arial" w:hAnsi="Arial" w:cs="Arial"/>
        </w:rPr>
      </w:pPr>
      <w:r w:rsidRPr="00F363A2">
        <w:rPr>
          <w:rFonts w:ascii="Arial" w:hAnsi="Arial" w:cs="Arial"/>
        </w:rPr>
        <w:t xml:space="preserve">3. </w:t>
      </w:r>
      <w:r w:rsidR="00E77A40" w:rsidRPr="00F363A2">
        <w:rPr>
          <w:rFonts w:ascii="Arial" w:hAnsi="Arial" w:cs="Arial"/>
        </w:rPr>
        <w:t>Определить объем иных межбюджетных трансфертов на исполнение указанных полномочий в размере</w:t>
      </w:r>
      <w:r w:rsidR="00F363A2">
        <w:rPr>
          <w:rFonts w:ascii="Arial" w:hAnsi="Arial" w:cs="Arial"/>
        </w:rPr>
        <w:t xml:space="preserve"> </w:t>
      </w:r>
      <w:r w:rsidR="00E23740">
        <w:rPr>
          <w:rFonts w:ascii="Arial" w:hAnsi="Arial" w:cs="Arial"/>
        </w:rPr>
        <w:t>1</w:t>
      </w:r>
      <w:r w:rsidR="00B77E09">
        <w:rPr>
          <w:rFonts w:ascii="Arial" w:hAnsi="Arial" w:cs="Arial"/>
        </w:rPr>
        <w:t>20</w:t>
      </w:r>
      <w:r w:rsidR="00E23740">
        <w:rPr>
          <w:rFonts w:ascii="Arial" w:hAnsi="Arial" w:cs="Arial"/>
        </w:rPr>
        <w:t>00,0 (</w:t>
      </w:r>
      <w:r w:rsidR="00B77E09">
        <w:rPr>
          <w:rFonts w:ascii="Arial" w:hAnsi="Arial" w:cs="Arial"/>
        </w:rPr>
        <w:t>двенадцать тысяч</w:t>
      </w:r>
      <w:r w:rsidR="00E23740">
        <w:rPr>
          <w:rFonts w:ascii="Arial" w:hAnsi="Arial" w:cs="Arial"/>
        </w:rPr>
        <w:t>) рублей.</w:t>
      </w:r>
    </w:p>
    <w:p w:rsidR="0098679E" w:rsidRPr="00F363A2" w:rsidRDefault="00E77A40" w:rsidP="00E07FD7">
      <w:pPr>
        <w:ind w:firstLine="708"/>
        <w:jc w:val="both"/>
        <w:rPr>
          <w:rFonts w:ascii="Arial" w:hAnsi="Arial" w:cs="Arial"/>
        </w:rPr>
      </w:pPr>
      <w:r w:rsidRPr="00F363A2">
        <w:rPr>
          <w:rFonts w:ascii="Arial" w:hAnsi="Arial" w:cs="Arial"/>
        </w:rPr>
        <w:t xml:space="preserve">4. </w:t>
      </w:r>
      <w:r w:rsidR="00742349" w:rsidRPr="00F363A2">
        <w:rPr>
          <w:rFonts w:ascii="Arial" w:hAnsi="Arial" w:cs="Arial"/>
        </w:rPr>
        <w:t>Опубликовать настоящее решение в газете «</w:t>
      </w:r>
      <w:r w:rsidR="00F363A2">
        <w:rPr>
          <w:rFonts w:ascii="Arial" w:hAnsi="Arial" w:cs="Arial"/>
        </w:rPr>
        <w:t xml:space="preserve">Вестник </w:t>
      </w:r>
      <w:proofErr w:type="spellStart"/>
      <w:r w:rsidR="00F363A2">
        <w:rPr>
          <w:rFonts w:ascii="Arial" w:hAnsi="Arial" w:cs="Arial"/>
        </w:rPr>
        <w:t>Олоя</w:t>
      </w:r>
      <w:proofErr w:type="spellEnd"/>
      <w:r w:rsidR="00F363A2">
        <w:rPr>
          <w:rFonts w:ascii="Arial" w:hAnsi="Arial" w:cs="Arial"/>
        </w:rPr>
        <w:t>»</w:t>
      </w:r>
      <w:r w:rsidR="00742349" w:rsidRPr="00F363A2">
        <w:rPr>
          <w:rFonts w:ascii="Arial" w:hAnsi="Arial" w:cs="Arial"/>
        </w:rPr>
        <w:t xml:space="preserve"> и разместить на официальном сайте администрации муниципального образования </w:t>
      </w:r>
      <w:r w:rsidR="00F363A2">
        <w:rPr>
          <w:rFonts w:ascii="Arial" w:hAnsi="Arial" w:cs="Arial"/>
        </w:rPr>
        <w:t>«Олойское»</w:t>
      </w:r>
      <w:r w:rsidR="00742349" w:rsidRPr="00F363A2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742349" w:rsidRDefault="00E77A40" w:rsidP="00E07FD7">
      <w:pPr>
        <w:ind w:firstLine="708"/>
        <w:jc w:val="both"/>
        <w:rPr>
          <w:rFonts w:ascii="Arial" w:hAnsi="Arial" w:cs="Arial"/>
        </w:rPr>
      </w:pPr>
      <w:r w:rsidRPr="00F363A2">
        <w:rPr>
          <w:rFonts w:ascii="Arial" w:hAnsi="Arial" w:cs="Arial"/>
        </w:rPr>
        <w:t>5</w:t>
      </w:r>
      <w:r w:rsidR="0036334A" w:rsidRPr="00F363A2">
        <w:rPr>
          <w:rFonts w:ascii="Arial" w:hAnsi="Arial" w:cs="Arial"/>
        </w:rPr>
        <w:t xml:space="preserve">. </w:t>
      </w:r>
      <w:r w:rsidR="00742349" w:rsidRPr="00F363A2">
        <w:rPr>
          <w:rFonts w:ascii="Arial" w:hAnsi="Arial" w:cs="Arial"/>
        </w:rPr>
        <w:t>Настоящее решение вступает в силу с момента официального опубликования.</w:t>
      </w:r>
    </w:p>
    <w:p w:rsidR="00E23740" w:rsidRDefault="00E23740" w:rsidP="00E07FD7">
      <w:pPr>
        <w:ind w:firstLine="708"/>
        <w:jc w:val="both"/>
        <w:rPr>
          <w:rFonts w:ascii="Arial" w:hAnsi="Arial" w:cs="Arial"/>
        </w:rPr>
      </w:pPr>
    </w:p>
    <w:p w:rsidR="00E23740" w:rsidRDefault="00E23740" w:rsidP="00E07FD7">
      <w:pPr>
        <w:ind w:firstLine="708"/>
        <w:jc w:val="both"/>
        <w:rPr>
          <w:rFonts w:ascii="Arial" w:hAnsi="Arial" w:cs="Arial"/>
        </w:rPr>
      </w:pPr>
    </w:p>
    <w:p w:rsidR="00E23740" w:rsidRDefault="00E23740" w:rsidP="00E07F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</w:p>
    <w:p w:rsidR="00E23740" w:rsidRDefault="00E23740" w:rsidP="00E07F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«Олойское»</w:t>
      </w:r>
    </w:p>
    <w:p w:rsidR="00E23740" w:rsidRDefault="00E23740" w:rsidP="00E07F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В.Г. Хабитуев</w:t>
      </w:r>
    </w:p>
    <w:p w:rsidR="003D7F1B" w:rsidRDefault="003D7F1B" w:rsidP="007755ED">
      <w:pPr>
        <w:pStyle w:val="a6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755ED" w:rsidRPr="005628C0" w:rsidRDefault="007755ED" w:rsidP="007755ED">
      <w:pPr>
        <w:pStyle w:val="a6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628C0">
        <w:rPr>
          <w:rFonts w:ascii="Times New Roman" w:hAnsi="Times New Roman"/>
          <w:b/>
          <w:sz w:val="28"/>
          <w:szCs w:val="28"/>
        </w:rPr>
        <w:lastRenderedPageBreak/>
        <w:t>СОГЛАШЕНИЕ</w:t>
      </w:r>
    </w:p>
    <w:p w:rsidR="007755ED" w:rsidRDefault="007755ED" w:rsidP="007755ED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755ED" w:rsidRPr="00EE6DA3" w:rsidRDefault="007755ED" w:rsidP="007755ED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880271">
        <w:rPr>
          <w:rFonts w:ascii="Times New Roman" w:hAnsi="Times New Roman"/>
          <w:b/>
          <w:sz w:val="28"/>
          <w:szCs w:val="28"/>
        </w:rPr>
        <w:t xml:space="preserve">между </w:t>
      </w:r>
      <w:r>
        <w:rPr>
          <w:rFonts w:ascii="Times New Roman" w:hAnsi="Times New Roman"/>
          <w:b/>
          <w:sz w:val="28"/>
          <w:szCs w:val="28"/>
        </w:rPr>
        <w:t>А</w:t>
      </w:r>
      <w:r w:rsidRPr="007F6A48">
        <w:rPr>
          <w:rFonts w:ascii="Times New Roman" w:hAnsi="Times New Roman"/>
          <w:b/>
          <w:sz w:val="28"/>
          <w:szCs w:val="28"/>
        </w:rPr>
        <w:t>дминистраци</w:t>
      </w:r>
      <w:r>
        <w:rPr>
          <w:rFonts w:ascii="Times New Roman" w:hAnsi="Times New Roman"/>
          <w:b/>
          <w:sz w:val="28"/>
          <w:szCs w:val="28"/>
        </w:rPr>
        <w:t>ей</w:t>
      </w:r>
      <w:r w:rsidRPr="007F6A48">
        <w:rPr>
          <w:rFonts w:ascii="Times New Roman" w:hAnsi="Times New Roman"/>
          <w:b/>
          <w:sz w:val="28"/>
          <w:szCs w:val="28"/>
        </w:rPr>
        <w:t xml:space="preserve"> муниципального образования «Эхирит-Булагатский район» </w:t>
      </w:r>
      <w:r w:rsidRPr="00880271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>(администрацией муниципального образования «Олойское»)</w:t>
      </w:r>
      <w:r w:rsidRPr="00880271">
        <w:rPr>
          <w:rFonts w:ascii="Times New Roman" w:hAnsi="Times New Roman"/>
          <w:b/>
          <w:sz w:val="28"/>
          <w:szCs w:val="28"/>
        </w:rPr>
        <w:t xml:space="preserve"> </w:t>
      </w:r>
      <w:r w:rsidRPr="00EE6DA3">
        <w:rPr>
          <w:rFonts w:ascii="Times New Roman" w:hAnsi="Times New Roman"/>
          <w:sz w:val="28"/>
          <w:szCs w:val="28"/>
        </w:rPr>
        <w:t>о передач</w:t>
      </w:r>
      <w:r>
        <w:rPr>
          <w:rFonts w:ascii="Times New Roman" w:hAnsi="Times New Roman"/>
          <w:sz w:val="28"/>
          <w:szCs w:val="28"/>
        </w:rPr>
        <w:t>е</w:t>
      </w:r>
      <w:r w:rsidRPr="00EE6DA3">
        <w:rPr>
          <w:rFonts w:ascii="Times New Roman" w:hAnsi="Times New Roman"/>
          <w:sz w:val="28"/>
          <w:szCs w:val="28"/>
        </w:rPr>
        <w:t xml:space="preserve"> полномочий по определению поставщиков (подрядчиков, исполнителей).</w:t>
      </w:r>
    </w:p>
    <w:p w:rsidR="007755ED" w:rsidRPr="00EE6DA3" w:rsidRDefault="007755ED" w:rsidP="007755ED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755ED" w:rsidRPr="00327763" w:rsidRDefault="007755ED" w:rsidP="007755ED">
      <w:pPr>
        <w:pStyle w:val="a6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327763">
        <w:rPr>
          <w:rFonts w:ascii="Times New Roman" w:hAnsi="Times New Roman"/>
          <w:sz w:val="24"/>
          <w:szCs w:val="24"/>
        </w:rPr>
        <w:t xml:space="preserve">п. Усть-Ордынский </w:t>
      </w:r>
      <w:r w:rsidRPr="00327763">
        <w:rPr>
          <w:rFonts w:ascii="Times New Roman" w:hAnsi="Times New Roman"/>
          <w:sz w:val="24"/>
          <w:szCs w:val="24"/>
        </w:rPr>
        <w:tab/>
      </w:r>
      <w:r w:rsidRPr="00327763">
        <w:rPr>
          <w:rFonts w:ascii="Times New Roman" w:hAnsi="Times New Roman"/>
          <w:sz w:val="24"/>
          <w:szCs w:val="24"/>
        </w:rPr>
        <w:tab/>
      </w:r>
      <w:r w:rsidRPr="00327763">
        <w:rPr>
          <w:rFonts w:ascii="Times New Roman" w:hAnsi="Times New Roman"/>
          <w:sz w:val="24"/>
          <w:szCs w:val="24"/>
        </w:rPr>
        <w:tab/>
      </w:r>
      <w:r w:rsidRPr="00327763">
        <w:rPr>
          <w:rFonts w:ascii="Times New Roman" w:hAnsi="Times New Roman"/>
          <w:sz w:val="24"/>
          <w:szCs w:val="24"/>
        </w:rPr>
        <w:tab/>
      </w:r>
      <w:r w:rsidRPr="003277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327763">
        <w:rPr>
          <w:rFonts w:ascii="Times New Roman" w:hAnsi="Times New Roman"/>
          <w:sz w:val="24"/>
          <w:szCs w:val="24"/>
        </w:rPr>
        <w:t xml:space="preserve">«__» </w:t>
      </w:r>
      <w:r w:rsidRPr="00327763">
        <w:rPr>
          <w:rFonts w:ascii="Times New Roman" w:hAnsi="Times New Roman"/>
          <w:sz w:val="24"/>
          <w:szCs w:val="24"/>
          <w:u w:val="single"/>
        </w:rPr>
        <w:t>__________</w:t>
      </w:r>
      <w:r w:rsidRPr="0032776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327763">
        <w:rPr>
          <w:rFonts w:ascii="Times New Roman" w:hAnsi="Times New Roman"/>
          <w:sz w:val="24"/>
          <w:szCs w:val="24"/>
        </w:rPr>
        <w:t xml:space="preserve"> г.</w:t>
      </w:r>
    </w:p>
    <w:p w:rsidR="007755ED" w:rsidRPr="00327763" w:rsidRDefault="007755ED" w:rsidP="007755ED">
      <w:pPr>
        <w:pStyle w:val="a6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7755ED" w:rsidRDefault="007755ED" w:rsidP="007755ED">
      <w:pPr>
        <w:pStyle w:val="a6"/>
        <w:spacing w:line="240" w:lineRule="exact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4"/>
          <w:szCs w:val="24"/>
        </w:rPr>
        <w:tab/>
      </w:r>
      <w:r w:rsidRPr="00327763">
        <w:rPr>
          <w:rFonts w:ascii="Times New Roman" w:hAnsi="Times New Roman"/>
          <w:sz w:val="25"/>
          <w:szCs w:val="25"/>
        </w:rPr>
        <w:t xml:space="preserve">Администрация муниципального образования «Эхирит-Булагатский район»  в лице мэра района </w:t>
      </w:r>
      <w:proofErr w:type="spellStart"/>
      <w:r>
        <w:rPr>
          <w:rFonts w:ascii="Times New Roman" w:hAnsi="Times New Roman"/>
          <w:sz w:val="25"/>
          <w:szCs w:val="25"/>
        </w:rPr>
        <w:t>Осодоева</w:t>
      </w:r>
      <w:proofErr w:type="spellEnd"/>
      <w:r>
        <w:rPr>
          <w:rFonts w:ascii="Times New Roman" w:hAnsi="Times New Roman"/>
          <w:sz w:val="25"/>
          <w:szCs w:val="25"/>
        </w:rPr>
        <w:t xml:space="preserve"> Геннадия Алексеевича</w:t>
      </w:r>
      <w:r w:rsidRPr="00327763">
        <w:rPr>
          <w:rFonts w:ascii="Times New Roman" w:hAnsi="Times New Roman"/>
          <w:sz w:val="25"/>
          <w:szCs w:val="25"/>
        </w:rPr>
        <w:t xml:space="preserve">, действующего на основании Устава, с одной стороны, и </w:t>
      </w:r>
      <w:r>
        <w:rPr>
          <w:rFonts w:ascii="Times New Roman" w:hAnsi="Times New Roman"/>
          <w:sz w:val="25"/>
          <w:szCs w:val="25"/>
        </w:rPr>
        <w:t xml:space="preserve"> Администрация муниципального образования «Олойское»  </w:t>
      </w:r>
      <w:r w:rsidRPr="00327763">
        <w:rPr>
          <w:rFonts w:ascii="Times New Roman" w:hAnsi="Times New Roman"/>
          <w:sz w:val="25"/>
          <w:szCs w:val="25"/>
        </w:rPr>
        <w:t xml:space="preserve"> в лице  </w:t>
      </w:r>
      <w:r>
        <w:rPr>
          <w:rFonts w:ascii="Times New Roman" w:hAnsi="Times New Roman"/>
          <w:sz w:val="25"/>
          <w:szCs w:val="25"/>
        </w:rPr>
        <w:t>главы Хабитуева Владимира Гавриловича</w:t>
      </w:r>
      <w:r w:rsidRPr="00327763">
        <w:rPr>
          <w:rFonts w:ascii="Times New Roman" w:hAnsi="Times New Roman"/>
          <w:sz w:val="25"/>
          <w:szCs w:val="25"/>
        </w:rPr>
        <w:t>,</w:t>
      </w:r>
      <w:r>
        <w:rPr>
          <w:rFonts w:ascii="Times New Roman" w:hAnsi="Times New Roman"/>
          <w:sz w:val="25"/>
          <w:szCs w:val="25"/>
        </w:rPr>
        <w:t xml:space="preserve"> </w:t>
      </w:r>
      <w:r w:rsidRPr="00327763">
        <w:rPr>
          <w:rFonts w:ascii="Times New Roman" w:hAnsi="Times New Roman"/>
          <w:sz w:val="25"/>
          <w:szCs w:val="25"/>
        </w:rPr>
        <w:t xml:space="preserve"> действующего на основании </w:t>
      </w:r>
      <w:r>
        <w:rPr>
          <w:rFonts w:ascii="Times New Roman" w:hAnsi="Times New Roman"/>
          <w:sz w:val="25"/>
          <w:szCs w:val="25"/>
        </w:rPr>
        <w:t>Устава</w:t>
      </w:r>
      <w:r w:rsidRPr="00327763">
        <w:rPr>
          <w:rFonts w:ascii="Times New Roman" w:hAnsi="Times New Roman"/>
          <w:sz w:val="25"/>
          <w:szCs w:val="25"/>
        </w:rPr>
        <w:t>, с другой стороны, заключили настоящее Соглашение о нижеследующем:</w:t>
      </w:r>
    </w:p>
    <w:p w:rsidR="007755ED" w:rsidRPr="00327763" w:rsidRDefault="007755ED" w:rsidP="007755ED">
      <w:pPr>
        <w:pStyle w:val="a6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7755ED" w:rsidRPr="00327763" w:rsidRDefault="007755ED" w:rsidP="007755ED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5"/>
          <w:szCs w:val="25"/>
        </w:rPr>
      </w:pPr>
      <w:r w:rsidRPr="00327763">
        <w:rPr>
          <w:rFonts w:ascii="Times New Roman" w:hAnsi="Times New Roman"/>
          <w:b/>
          <w:sz w:val="25"/>
          <w:szCs w:val="25"/>
        </w:rPr>
        <w:t>Предмет соглашения</w:t>
      </w:r>
    </w:p>
    <w:p w:rsidR="007755ED" w:rsidRPr="00327763" w:rsidRDefault="007755ED" w:rsidP="007755ED">
      <w:pPr>
        <w:pStyle w:val="1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327763">
        <w:rPr>
          <w:rFonts w:ascii="Times New Roman" w:hAnsi="Times New Roman" w:cs="Times New Roman"/>
          <w:b w:val="0"/>
          <w:sz w:val="25"/>
          <w:szCs w:val="25"/>
        </w:rPr>
        <w:t>1.1.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Администрация муниципального образования «Олойское»</w:t>
      </w:r>
      <w:r w:rsidRPr="00327763">
        <w:rPr>
          <w:rFonts w:ascii="Times New Roman" w:hAnsi="Times New Roman" w:cs="Times New Roman"/>
          <w:b w:val="0"/>
          <w:sz w:val="25"/>
          <w:szCs w:val="25"/>
        </w:rPr>
        <w:t xml:space="preserve"> передает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, </w:t>
      </w:r>
      <w:r w:rsidRPr="006B6460">
        <w:rPr>
          <w:rFonts w:ascii="Times New Roman" w:hAnsi="Times New Roman" w:cs="Times New Roman"/>
          <w:b w:val="0"/>
          <w:sz w:val="25"/>
          <w:szCs w:val="25"/>
        </w:rPr>
        <w:t>а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А</w:t>
      </w:r>
      <w:r w:rsidRPr="006B6460">
        <w:rPr>
          <w:rFonts w:ascii="Times New Roman" w:hAnsi="Times New Roman" w:cs="Times New Roman"/>
          <w:b w:val="0"/>
          <w:sz w:val="25"/>
          <w:szCs w:val="25"/>
        </w:rPr>
        <w:t xml:space="preserve">дминистрация муниципального образования «Эхирит-Булагатский район»  принимает на себя полномочия </w:t>
      </w:r>
      <w:r w:rsidRPr="00327763">
        <w:rPr>
          <w:rFonts w:ascii="Times New Roman" w:hAnsi="Times New Roman" w:cs="Times New Roman"/>
          <w:b w:val="0"/>
          <w:sz w:val="25"/>
          <w:szCs w:val="25"/>
        </w:rPr>
        <w:t>по определению поставщиков (подрядчиков, исполнителей) в соответствии с Федеральным законом от 05.04.2013г. №44-ФЗ "О контрактной системе в сфере закупок товаров, работ, услуг для обеспечения государственных и муниципальных нужд" начиная с подготовки извещения об осуществлении закупки товара, работы, услуги для обеспечения муниципальных нужд на основании</w:t>
      </w:r>
      <w:proofErr w:type="gramEnd"/>
      <w:r w:rsidRPr="00327763">
        <w:rPr>
          <w:rFonts w:ascii="Times New Roman" w:hAnsi="Times New Roman" w:cs="Times New Roman"/>
          <w:b w:val="0"/>
          <w:sz w:val="25"/>
          <w:szCs w:val="25"/>
        </w:rPr>
        <w:t xml:space="preserve"> представленной заявки до определения поставщика (подрядчика, исполнителя).</w:t>
      </w:r>
    </w:p>
    <w:p w:rsidR="007755ED" w:rsidRPr="00327763" w:rsidRDefault="007755ED" w:rsidP="007755ED">
      <w:pPr>
        <w:numPr>
          <w:ilvl w:val="0"/>
          <w:numId w:val="1"/>
        </w:numPr>
        <w:jc w:val="center"/>
        <w:rPr>
          <w:b/>
          <w:sz w:val="25"/>
          <w:szCs w:val="25"/>
        </w:rPr>
      </w:pPr>
      <w:r w:rsidRPr="00327763">
        <w:rPr>
          <w:b/>
          <w:sz w:val="25"/>
          <w:szCs w:val="25"/>
        </w:rPr>
        <w:t>Объем межбюджетных трансфертов и порядок перечисления.</w:t>
      </w:r>
    </w:p>
    <w:p w:rsidR="007755ED" w:rsidRPr="00327763" w:rsidRDefault="007755ED" w:rsidP="007755ED">
      <w:pPr>
        <w:jc w:val="both"/>
        <w:rPr>
          <w:sz w:val="25"/>
          <w:szCs w:val="25"/>
        </w:rPr>
      </w:pPr>
      <w:r w:rsidRPr="00327763">
        <w:rPr>
          <w:sz w:val="25"/>
          <w:szCs w:val="25"/>
        </w:rPr>
        <w:t xml:space="preserve">2.1. Объем межбюджетных трансфертов по переданным полномочиям на определение поставщиков (подрядчиков, исполнителей) составляет </w:t>
      </w:r>
      <w:r>
        <w:rPr>
          <w:sz w:val="25"/>
          <w:szCs w:val="25"/>
        </w:rPr>
        <w:t xml:space="preserve">12 000,00 </w:t>
      </w:r>
      <w:r w:rsidRPr="00327763">
        <w:rPr>
          <w:sz w:val="25"/>
          <w:szCs w:val="25"/>
        </w:rPr>
        <w:t>(</w:t>
      </w:r>
      <w:r>
        <w:rPr>
          <w:sz w:val="25"/>
          <w:szCs w:val="25"/>
        </w:rPr>
        <w:t>двенадцать тысяч</w:t>
      </w:r>
      <w:r w:rsidRPr="00327763">
        <w:rPr>
          <w:sz w:val="25"/>
          <w:szCs w:val="25"/>
        </w:rPr>
        <w:t>)</w:t>
      </w:r>
      <w:r w:rsidRPr="00327763">
        <w:rPr>
          <w:b/>
          <w:sz w:val="25"/>
          <w:szCs w:val="25"/>
        </w:rPr>
        <w:t xml:space="preserve"> </w:t>
      </w:r>
      <w:r w:rsidRPr="00327763">
        <w:rPr>
          <w:sz w:val="25"/>
          <w:szCs w:val="25"/>
        </w:rPr>
        <w:t xml:space="preserve">рублей 00 коп. </w:t>
      </w:r>
    </w:p>
    <w:p w:rsidR="007755ED" w:rsidRPr="00327763" w:rsidRDefault="007755ED" w:rsidP="007755ED">
      <w:pPr>
        <w:jc w:val="both"/>
        <w:rPr>
          <w:sz w:val="25"/>
          <w:szCs w:val="25"/>
        </w:rPr>
      </w:pPr>
      <w:r w:rsidRPr="00327763">
        <w:rPr>
          <w:sz w:val="25"/>
          <w:szCs w:val="25"/>
        </w:rPr>
        <w:t xml:space="preserve">2.2. Перечисление денежных средств на расчетный счет администрации муниципального образования «Эхирит-Булагатский район»  производится в размере </w:t>
      </w:r>
      <w:r>
        <w:rPr>
          <w:sz w:val="25"/>
          <w:szCs w:val="25"/>
        </w:rPr>
        <w:t xml:space="preserve">12 000,00 </w:t>
      </w:r>
      <w:r w:rsidRPr="00327763">
        <w:rPr>
          <w:sz w:val="25"/>
          <w:szCs w:val="25"/>
        </w:rPr>
        <w:t>(</w:t>
      </w:r>
      <w:r>
        <w:rPr>
          <w:sz w:val="25"/>
          <w:szCs w:val="25"/>
        </w:rPr>
        <w:t>двенадцать тысяч</w:t>
      </w:r>
      <w:r w:rsidRPr="00327763">
        <w:rPr>
          <w:sz w:val="25"/>
          <w:szCs w:val="25"/>
        </w:rPr>
        <w:t>)  рублей 00 коп</w:t>
      </w:r>
      <w:proofErr w:type="gramStart"/>
      <w:r w:rsidRPr="00327763">
        <w:rPr>
          <w:sz w:val="25"/>
          <w:szCs w:val="25"/>
        </w:rPr>
        <w:t>.</w:t>
      </w:r>
      <w:proofErr w:type="gramEnd"/>
      <w:r w:rsidRPr="00327763">
        <w:rPr>
          <w:sz w:val="25"/>
          <w:szCs w:val="25"/>
        </w:rPr>
        <w:t xml:space="preserve"> </w:t>
      </w:r>
      <w:proofErr w:type="gramStart"/>
      <w:r w:rsidRPr="00327763">
        <w:rPr>
          <w:sz w:val="25"/>
          <w:szCs w:val="25"/>
        </w:rPr>
        <w:t>е</w:t>
      </w:r>
      <w:proofErr w:type="gramEnd"/>
      <w:r w:rsidRPr="00327763">
        <w:rPr>
          <w:sz w:val="25"/>
          <w:szCs w:val="25"/>
        </w:rPr>
        <w:t>диным платежом</w:t>
      </w:r>
      <w:r>
        <w:rPr>
          <w:sz w:val="25"/>
          <w:szCs w:val="25"/>
        </w:rPr>
        <w:t xml:space="preserve"> в течение 10 календарных дней с момента заключения соглашения</w:t>
      </w:r>
      <w:r w:rsidRPr="00327763">
        <w:rPr>
          <w:sz w:val="25"/>
          <w:szCs w:val="25"/>
        </w:rPr>
        <w:t xml:space="preserve">. </w:t>
      </w:r>
    </w:p>
    <w:p w:rsidR="007755ED" w:rsidRPr="00327763" w:rsidRDefault="007755ED" w:rsidP="007755ED">
      <w:pPr>
        <w:jc w:val="center"/>
        <w:rPr>
          <w:b/>
          <w:sz w:val="25"/>
          <w:szCs w:val="25"/>
        </w:rPr>
      </w:pPr>
      <w:r w:rsidRPr="00327763">
        <w:rPr>
          <w:sz w:val="25"/>
          <w:szCs w:val="25"/>
        </w:rPr>
        <w:t xml:space="preserve">3. </w:t>
      </w:r>
      <w:r w:rsidRPr="00327763">
        <w:rPr>
          <w:b/>
          <w:sz w:val="25"/>
          <w:szCs w:val="25"/>
        </w:rPr>
        <w:t>Права и обязанности сторон</w:t>
      </w:r>
    </w:p>
    <w:p w:rsidR="007755ED" w:rsidRPr="00327763" w:rsidRDefault="007755ED" w:rsidP="007755ED">
      <w:pPr>
        <w:jc w:val="both"/>
        <w:rPr>
          <w:sz w:val="25"/>
          <w:szCs w:val="25"/>
        </w:rPr>
      </w:pPr>
      <w:r w:rsidRPr="00327763">
        <w:rPr>
          <w:sz w:val="25"/>
          <w:szCs w:val="25"/>
        </w:rPr>
        <w:t>3.</w:t>
      </w:r>
      <w:r>
        <w:rPr>
          <w:sz w:val="25"/>
          <w:szCs w:val="25"/>
        </w:rPr>
        <w:t>1. Администрация муниципального образования «Олойское»</w:t>
      </w:r>
      <w:r w:rsidRPr="00327763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(далее-заказчики) </w:t>
      </w:r>
      <w:r w:rsidRPr="00327763">
        <w:rPr>
          <w:sz w:val="25"/>
          <w:szCs w:val="25"/>
        </w:rPr>
        <w:t>обязано:</w:t>
      </w:r>
    </w:p>
    <w:p w:rsidR="007755ED" w:rsidRDefault="007755ED" w:rsidP="007755ED">
      <w:pPr>
        <w:jc w:val="both"/>
        <w:rPr>
          <w:sz w:val="25"/>
          <w:szCs w:val="25"/>
        </w:rPr>
      </w:pPr>
      <w:r w:rsidRPr="00327763">
        <w:rPr>
          <w:sz w:val="25"/>
          <w:szCs w:val="25"/>
        </w:rPr>
        <w:t>3.1.1.Заблаговременно (за 10 рабочих дней) до размещения извещения об осуществлении закупки направ</w:t>
      </w:r>
      <w:r>
        <w:rPr>
          <w:sz w:val="25"/>
          <w:szCs w:val="25"/>
        </w:rPr>
        <w:t>ит</w:t>
      </w:r>
      <w:r w:rsidRPr="00327763">
        <w:rPr>
          <w:sz w:val="25"/>
          <w:szCs w:val="25"/>
        </w:rPr>
        <w:t>ь заявку</w:t>
      </w:r>
      <w:r>
        <w:rPr>
          <w:sz w:val="25"/>
          <w:szCs w:val="25"/>
        </w:rPr>
        <w:t xml:space="preserve"> в Уполномоченный орган (Комитет по финансам и экономике администрации муниципального образования «Эхирит-Булагатский район</w:t>
      </w:r>
      <w:proofErr w:type="gramStart"/>
      <w:r>
        <w:rPr>
          <w:sz w:val="25"/>
          <w:szCs w:val="25"/>
        </w:rPr>
        <w:t>»-</w:t>
      </w:r>
      <w:proofErr w:type="gramEnd"/>
      <w:r>
        <w:rPr>
          <w:sz w:val="25"/>
          <w:szCs w:val="25"/>
        </w:rPr>
        <w:t xml:space="preserve">далее Уполномоченный орган).  </w:t>
      </w:r>
    </w:p>
    <w:p w:rsidR="007755ED" w:rsidRPr="00327763" w:rsidRDefault="007755ED" w:rsidP="007755ED">
      <w:pPr>
        <w:jc w:val="both"/>
        <w:rPr>
          <w:sz w:val="25"/>
          <w:szCs w:val="25"/>
        </w:rPr>
      </w:pPr>
      <w:r>
        <w:rPr>
          <w:sz w:val="25"/>
          <w:szCs w:val="25"/>
        </w:rPr>
        <w:t>Заявка подается по установленной форме (приложение №1 к соглашению) и должна содержать:</w:t>
      </w:r>
    </w:p>
    <w:p w:rsidR="007755ED" w:rsidRPr="00327763" w:rsidRDefault="007755ED" w:rsidP="007755ED">
      <w:pPr>
        <w:spacing w:before="120" w:after="120"/>
        <w:contextualSpacing/>
        <w:jc w:val="both"/>
        <w:rPr>
          <w:sz w:val="25"/>
          <w:szCs w:val="25"/>
        </w:rPr>
      </w:pPr>
      <w:bookmarkStart w:id="1" w:name="sub_4932"/>
      <w:r w:rsidRPr="00327763">
        <w:rPr>
          <w:sz w:val="25"/>
          <w:szCs w:val="25"/>
        </w:rPr>
        <w:t xml:space="preserve">а) обоснование начальной (максимальной) цены муниципального контракта,  </w:t>
      </w:r>
      <w:r>
        <w:rPr>
          <w:sz w:val="25"/>
          <w:szCs w:val="25"/>
        </w:rPr>
        <w:t xml:space="preserve">в </w:t>
      </w:r>
      <w:r w:rsidRPr="00327763">
        <w:rPr>
          <w:sz w:val="25"/>
          <w:szCs w:val="25"/>
        </w:rPr>
        <w:t>соответствии с требованиями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 не менее чем по 3 (трем) потенциальным участникам закупки.</w:t>
      </w:r>
    </w:p>
    <w:p w:rsidR="007755ED" w:rsidRPr="00327763" w:rsidRDefault="007755ED" w:rsidP="007755ED">
      <w:pPr>
        <w:autoSpaceDE w:val="0"/>
        <w:autoSpaceDN w:val="0"/>
        <w:adjustRightInd w:val="0"/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б) техническое задание, содержащее  описание  объекта закупки в соответствии с требованиями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нужд". Техническое задание включает в себя: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lastRenderedPageBreak/>
        <w:t>- наименование, характеристики и количество поставляемых товаров; наименование, характеристики и объем выполняемых работ, оказываемых услуг;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требования к качеству, техническим характеристикам товаров, работ, услуг;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требования к их безопасности;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требования к функциональным характеристикам (потребительским свойствам) товара;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требования к размерам, упаковке, транспортировке, отгрузке товара;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требования к результатам работ, услуг;</w:t>
      </w:r>
    </w:p>
    <w:p w:rsidR="007755ED" w:rsidRPr="00327763" w:rsidRDefault="007755ED" w:rsidP="007755ED">
      <w:pPr>
        <w:spacing w:before="120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327763">
        <w:rPr>
          <w:sz w:val="25"/>
          <w:szCs w:val="25"/>
        </w:rPr>
        <w:t>иные показатели, связанные с определением соответствия поставляемого товара, выполняемых работ, оказываемых услуг потребностям Заказчика и дающие ясное представление об объекте закупок;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требования к сроку и (или) объему предоставлений гарантий качества товара, работ, услуг, к обслуживанию товара, к расходам на эксплуатацию товара (при необходимости);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требования к условиям поставки товаров (выполнения работ, оказания услуг), в том числе, место и сроки (периоды) поставки товара, выполнения работ, оказания услуг;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 xml:space="preserve">- начальную (максимальную) цену контракта. </w:t>
      </w:r>
      <w:proofErr w:type="gramStart"/>
      <w:r w:rsidRPr="00327763">
        <w:rPr>
          <w:sz w:val="25"/>
          <w:szCs w:val="25"/>
        </w:rPr>
        <w:t>В случаях, предусмотренных законодательством, начальную (максимальную) цену единицы товара, запасных частей (каждой запасной части);</w:t>
      </w:r>
      <w:proofErr w:type="gramEnd"/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форму, сроки и порядок оплаты товара, работ, услуг;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источник финансирования заказа;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структуру цены контракта (перечень затрат, включенных в цену договора);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сведения о возможности заказчика увеличить при заключении контракта количество поставляемого товара;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сведения о возможности заказчика изменить в ходе исполнения контракта, предусмотренные контрактом, количество товаров, объем работ, услуг;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сведения о возможности и условиях привлечения соисполнителей для выполнения муниципального контракта;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размер обеспечения заявок на участие в торгах, если такое требование установлено заказчиком;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размер обеспечения исполнения контракта, если такое требование установлено заказчиком;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критерии и порядок оценки заявок на участие в конкурсе (при проведении открытого конкурса, конкурса с ограниченным участием, двухэтапного конкурса);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требования к участникам закупки, установленные действующим законодательством;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сведения об ответственном лице за составление технического задания.</w:t>
      </w:r>
    </w:p>
    <w:p w:rsidR="007755ED" w:rsidRPr="00327763" w:rsidRDefault="007755ED" w:rsidP="007755ED">
      <w:pPr>
        <w:autoSpaceDE w:val="0"/>
        <w:autoSpaceDN w:val="0"/>
        <w:adjustRightInd w:val="0"/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 xml:space="preserve"> в) существенные условия муниципального контракта, в том числе условия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</w:t>
      </w:r>
      <w:proofErr w:type="gramStart"/>
      <w:r w:rsidRPr="00327763">
        <w:rPr>
          <w:sz w:val="25"/>
          <w:szCs w:val="25"/>
        </w:rPr>
        <w:t>договором</w:t>
      </w:r>
      <w:proofErr w:type="gramEnd"/>
      <w:r w:rsidRPr="00327763">
        <w:rPr>
          <w:sz w:val="25"/>
          <w:szCs w:val="25"/>
        </w:rPr>
        <w:t xml:space="preserve"> а также о порядке и сроках оформления результатов такой приемки. </w:t>
      </w:r>
    </w:p>
    <w:p w:rsidR="007755ED" w:rsidRPr="00327763" w:rsidRDefault="007755ED" w:rsidP="007755ED">
      <w:pPr>
        <w:spacing w:before="120" w:after="120"/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г) соглашение об определении поставщика (подрядчика, исполнителя) путем проведения совместных торгов (в случае делегирования одному из муниципальных заказчиков части функций по организации и/или проведению совместных торгов);</w:t>
      </w:r>
    </w:p>
    <w:p w:rsidR="007755ED" w:rsidRPr="00327763" w:rsidRDefault="007755ED" w:rsidP="007755ED">
      <w:pPr>
        <w:spacing w:after="120"/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д) иные документы, необходимые для проведения процедуры определения поставщика (подрядчика, исполнителя).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 xml:space="preserve">е) проект муниципального контракта; 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proofErr w:type="gramStart"/>
      <w:r w:rsidRPr="00327763">
        <w:rPr>
          <w:sz w:val="25"/>
          <w:szCs w:val="25"/>
        </w:rPr>
        <w:t>Все документы, представляемые в составе заявки на проведение закупок конкурентными способами должны быть подписаны</w:t>
      </w:r>
      <w:proofErr w:type="gramEnd"/>
      <w:r w:rsidRPr="00327763">
        <w:rPr>
          <w:sz w:val="25"/>
          <w:szCs w:val="25"/>
        </w:rPr>
        <w:t xml:space="preserve"> руководителем учреждения </w:t>
      </w:r>
      <w:r w:rsidRPr="00327763">
        <w:rPr>
          <w:sz w:val="25"/>
          <w:szCs w:val="25"/>
        </w:rPr>
        <w:lastRenderedPageBreak/>
        <w:t>(уполномоченным лицом). Заявка на определение поставщика (подрядчика, исполнителя)  принимается уполномоченным органом в письменном виде и на электронном носителе.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Муниципальные заказчики несут ответственность за полноту, достоверность и обоснованность сведений, представленных в заявке на определение поставщика (подрядчика, исполнителя).</w:t>
      </w:r>
    </w:p>
    <w:p w:rsidR="007755ED" w:rsidRPr="00327763" w:rsidRDefault="007755ED" w:rsidP="007755ED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327763">
        <w:rPr>
          <w:sz w:val="25"/>
          <w:szCs w:val="25"/>
        </w:rPr>
        <w:t xml:space="preserve">В случае не полного пакета документа Уполномоченный орган в сфере закупок производит возврат заявки на закупку с письменным обоснованием. </w:t>
      </w:r>
    </w:p>
    <w:p w:rsidR="007755ED" w:rsidRPr="00327763" w:rsidRDefault="007755ED" w:rsidP="007755ED">
      <w:pPr>
        <w:jc w:val="both"/>
        <w:rPr>
          <w:sz w:val="25"/>
          <w:szCs w:val="25"/>
        </w:rPr>
      </w:pPr>
      <w:r w:rsidRPr="00327763">
        <w:rPr>
          <w:sz w:val="25"/>
          <w:szCs w:val="25"/>
        </w:rPr>
        <w:t>3.1.</w:t>
      </w:r>
      <w:r>
        <w:rPr>
          <w:sz w:val="25"/>
          <w:szCs w:val="25"/>
        </w:rPr>
        <w:t>2</w:t>
      </w:r>
      <w:r w:rsidRPr="00327763">
        <w:rPr>
          <w:sz w:val="25"/>
          <w:szCs w:val="25"/>
        </w:rPr>
        <w:t xml:space="preserve">. Осуществлять хранение протоколов, муниципальных контрактов заключенных </w:t>
      </w:r>
      <w:proofErr w:type="gramStart"/>
      <w:r w:rsidRPr="00327763">
        <w:rPr>
          <w:sz w:val="25"/>
          <w:szCs w:val="25"/>
        </w:rPr>
        <w:t>по</w:t>
      </w:r>
      <w:proofErr w:type="gramEnd"/>
      <w:r w:rsidRPr="00327763">
        <w:rPr>
          <w:sz w:val="25"/>
          <w:szCs w:val="25"/>
        </w:rPr>
        <w:t xml:space="preserve"> </w:t>
      </w:r>
      <w:proofErr w:type="gramStart"/>
      <w:r w:rsidRPr="00327763">
        <w:rPr>
          <w:sz w:val="25"/>
          <w:szCs w:val="25"/>
        </w:rPr>
        <w:t>результатом</w:t>
      </w:r>
      <w:proofErr w:type="gramEnd"/>
      <w:r w:rsidRPr="00327763">
        <w:rPr>
          <w:sz w:val="25"/>
          <w:szCs w:val="25"/>
        </w:rPr>
        <w:t xml:space="preserve"> проведенных закупок, иных документов и материалов в соответствии с законодательством.</w:t>
      </w:r>
    </w:p>
    <w:bookmarkEnd w:id="1"/>
    <w:p w:rsidR="007755ED" w:rsidRPr="00327763" w:rsidRDefault="007755ED" w:rsidP="007755ED">
      <w:pPr>
        <w:rPr>
          <w:sz w:val="25"/>
          <w:szCs w:val="25"/>
        </w:rPr>
      </w:pPr>
      <w:r w:rsidRPr="00327763">
        <w:rPr>
          <w:sz w:val="25"/>
          <w:szCs w:val="25"/>
        </w:rPr>
        <w:t>3.1.</w:t>
      </w:r>
      <w:r>
        <w:rPr>
          <w:sz w:val="25"/>
          <w:szCs w:val="25"/>
        </w:rPr>
        <w:t>3</w:t>
      </w:r>
      <w:r w:rsidRPr="00327763">
        <w:rPr>
          <w:sz w:val="25"/>
          <w:szCs w:val="25"/>
        </w:rPr>
        <w:t>. Своевременно заключить муниципальный контракт.</w:t>
      </w:r>
    </w:p>
    <w:p w:rsidR="007755ED" w:rsidRPr="00327763" w:rsidRDefault="007755ED" w:rsidP="007755ED">
      <w:pPr>
        <w:rPr>
          <w:sz w:val="25"/>
          <w:szCs w:val="25"/>
        </w:rPr>
      </w:pPr>
      <w:r w:rsidRPr="00327763">
        <w:rPr>
          <w:sz w:val="25"/>
          <w:szCs w:val="25"/>
        </w:rPr>
        <w:t>3.1.</w:t>
      </w:r>
      <w:r>
        <w:rPr>
          <w:sz w:val="25"/>
          <w:szCs w:val="25"/>
        </w:rPr>
        <w:t>4</w:t>
      </w:r>
      <w:r w:rsidRPr="00327763">
        <w:rPr>
          <w:sz w:val="25"/>
          <w:szCs w:val="25"/>
        </w:rPr>
        <w:t xml:space="preserve">.Обеспечить </w:t>
      </w:r>
      <w:proofErr w:type="gramStart"/>
      <w:r w:rsidRPr="00327763">
        <w:rPr>
          <w:sz w:val="25"/>
          <w:szCs w:val="25"/>
        </w:rPr>
        <w:t>контроль за</w:t>
      </w:r>
      <w:proofErr w:type="gramEnd"/>
      <w:r w:rsidRPr="00327763">
        <w:rPr>
          <w:sz w:val="25"/>
          <w:szCs w:val="25"/>
        </w:rPr>
        <w:t xml:space="preserve"> исполнением муниципального контракта.</w:t>
      </w:r>
    </w:p>
    <w:p w:rsidR="007755ED" w:rsidRDefault="007755ED" w:rsidP="007755ED">
      <w:pPr>
        <w:jc w:val="both"/>
        <w:rPr>
          <w:sz w:val="25"/>
          <w:szCs w:val="25"/>
        </w:rPr>
      </w:pPr>
    </w:p>
    <w:p w:rsidR="007755ED" w:rsidRPr="00327763" w:rsidRDefault="007755ED" w:rsidP="007755ED">
      <w:pPr>
        <w:jc w:val="both"/>
        <w:rPr>
          <w:b/>
          <w:sz w:val="25"/>
          <w:szCs w:val="25"/>
        </w:rPr>
      </w:pPr>
      <w:r w:rsidRPr="00327763">
        <w:rPr>
          <w:sz w:val="25"/>
          <w:szCs w:val="25"/>
        </w:rPr>
        <w:t xml:space="preserve">3.2. </w:t>
      </w:r>
      <w:r w:rsidRPr="00327763">
        <w:rPr>
          <w:sz w:val="25"/>
          <w:szCs w:val="25"/>
        </w:rPr>
        <w:tab/>
        <w:t xml:space="preserve">Администрация муниципального образования «Эхирит-Булагатский район» </w:t>
      </w:r>
      <w:r>
        <w:rPr>
          <w:sz w:val="25"/>
          <w:szCs w:val="25"/>
        </w:rPr>
        <w:t xml:space="preserve">в лице Уполномоченного органа в сфере закупок </w:t>
      </w:r>
      <w:r w:rsidRPr="00327763">
        <w:rPr>
          <w:sz w:val="25"/>
          <w:szCs w:val="25"/>
        </w:rPr>
        <w:t>обязана:</w:t>
      </w:r>
    </w:p>
    <w:p w:rsidR="007755ED" w:rsidRPr="00565732" w:rsidRDefault="007755ED" w:rsidP="007755ED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3.2.1.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Организ</w:t>
      </w:r>
      <w:r>
        <w:rPr>
          <w:rFonts w:ascii="Times New Roman" w:hAnsi="Times New Roman" w:cs="Times New Roman"/>
          <w:b w:val="0"/>
          <w:sz w:val="25"/>
          <w:szCs w:val="25"/>
        </w:rPr>
        <w:t>овать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определение поставщика (подрядчика, исполнителя)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>в соответствии с планом - графиком размещения муниципального заказа, утвержденным решением заказчика.</w:t>
      </w:r>
    </w:p>
    <w:p w:rsidR="007755ED" w:rsidRPr="00565732" w:rsidRDefault="007755ED" w:rsidP="007755ED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3.2.2.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Осуществля</w:t>
      </w:r>
      <w:r>
        <w:rPr>
          <w:rFonts w:ascii="Times New Roman" w:hAnsi="Times New Roman" w:cs="Times New Roman"/>
          <w:b w:val="0"/>
          <w:sz w:val="25"/>
          <w:szCs w:val="25"/>
        </w:rPr>
        <w:t>ть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прием и регистрацию заявок на закупку от заказчиков  для определения поставщика (подрядчика, исполнителя).</w:t>
      </w:r>
    </w:p>
    <w:p w:rsidR="007755ED" w:rsidRPr="00565732" w:rsidRDefault="007755ED" w:rsidP="007755ED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3.2.3.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Разрабатыват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конкурсную документацию, документацию об электронном аукционе, запросе котировок,  запросе предложений. </w:t>
      </w:r>
    </w:p>
    <w:p w:rsidR="007755ED" w:rsidRPr="00565732" w:rsidRDefault="007755ED" w:rsidP="007755ED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3.2.4.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Формир</w:t>
      </w:r>
      <w:r>
        <w:rPr>
          <w:rFonts w:ascii="Times New Roman" w:hAnsi="Times New Roman" w:cs="Times New Roman"/>
          <w:b w:val="0"/>
          <w:sz w:val="25"/>
          <w:szCs w:val="25"/>
        </w:rPr>
        <w:t>овать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извещение об осуществлении закупки, размещат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в единой информационной системе извещения о проведении закупок в соответствии с требованиями законодательства о контрактной системе в сфере закупок в срок не позднее </w:t>
      </w:r>
      <w:r>
        <w:rPr>
          <w:rFonts w:ascii="Times New Roman" w:hAnsi="Times New Roman" w:cs="Times New Roman"/>
          <w:b w:val="0"/>
          <w:sz w:val="25"/>
          <w:szCs w:val="25"/>
        </w:rPr>
        <w:t>десяти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календарных дней со дня поступления в Уполномоченный орган от Заказчика заявки на закупку.</w:t>
      </w:r>
    </w:p>
    <w:p w:rsidR="007755ED" w:rsidRPr="00565732" w:rsidRDefault="007755ED" w:rsidP="007755ED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3.2.5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>. В случае принятия заказчиком решения о внесении изменений в извещение о проведении закупок конкурентными способами внос</w:t>
      </w:r>
      <w:r>
        <w:rPr>
          <w:rFonts w:ascii="Times New Roman" w:hAnsi="Times New Roman" w:cs="Times New Roman"/>
          <w:b w:val="0"/>
          <w:sz w:val="25"/>
          <w:szCs w:val="25"/>
        </w:rPr>
        <w:t>и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>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изменения в указанные извещения, документацию, в порядке и сроки, установленные действующим законодательством.</w:t>
      </w:r>
    </w:p>
    <w:p w:rsidR="007755ED" w:rsidRPr="00565732" w:rsidRDefault="007755ED" w:rsidP="007755ED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3.2.6.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В случае принятия заказчиком решения об отмене определения поставщика (подрядчика, исполнителя) размещат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в единой информационной системе извещение об отмене определения поставщика (подрядчика, исполнителя).</w:t>
      </w:r>
    </w:p>
    <w:p w:rsidR="007755ED" w:rsidRPr="00565732" w:rsidRDefault="007755ED" w:rsidP="007755ED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3.2.7.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Представлят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конкурсную документацию о закупках,  на основании заявления любого заинтересованного лица, поданного в письменной форме, в том числе в форме электронного документа, в порядке, указанном в извещении о закупках в сроки, установленные действующим законодательством.</w:t>
      </w:r>
    </w:p>
    <w:p w:rsidR="007755ED" w:rsidRPr="00565732" w:rsidRDefault="007755ED" w:rsidP="007755ED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3.2.8.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proofErr w:type="gramStart"/>
      <w:r w:rsidRPr="00565732">
        <w:rPr>
          <w:rFonts w:ascii="Times New Roman" w:hAnsi="Times New Roman" w:cs="Times New Roman"/>
          <w:b w:val="0"/>
          <w:sz w:val="25"/>
          <w:szCs w:val="25"/>
        </w:rPr>
        <w:t>Принимат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запросы на разъяснение  результатов запроса котировок, запрос о даче разъяснений результатов рассмотрения и оценки заявок на участие в запросе котировок, запросы о даче разъяснений положений конкурсной документации,  запросы о даче разъяснений положений документации о закрытом аукционе, запрос о даче разъяснений результатов конкурса, запрос о даче разъяснений положений документации о проведении электронного аукциона, запрос о даче разъяснений результатов электронного аукциона</w:t>
      </w:r>
      <w:proofErr w:type="gramEnd"/>
      <w:r w:rsidRPr="00565732">
        <w:rPr>
          <w:rFonts w:ascii="Times New Roman" w:hAnsi="Times New Roman" w:cs="Times New Roman"/>
          <w:b w:val="0"/>
          <w:sz w:val="25"/>
          <w:szCs w:val="25"/>
        </w:rPr>
        <w:t>.</w:t>
      </w:r>
    </w:p>
    <w:p w:rsidR="007755ED" w:rsidRPr="00565732" w:rsidRDefault="007755ED" w:rsidP="007755ED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lastRenderedPageBreak/>
        <w:t>3.2.9.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Осуществлят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прием и регистрацию заявок на участие в конкурсе, запросе котировок, запросе предложений.</w:t>
      </w:r>
    </w:p>
    <w:p w:rsidR="007755ED" w:rsidRPr="00565732" w:rsidRDefault="007755ED" w:rsidP="007755ED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3.2.10.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Обеспечиват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размещение протоколов заседаний комиссий в сроки, установленные законодательством, в единой информационной системе после их подписания всеми присутствующими на заседании членами комиссии и муниципальным заказчиком.</w:t>
      </w:r>
    </w:p>
    <w:p w:rsidR="007755ED" w:rsidRPr="00565732" w:rsidRDefault="007755ED" w:rsidP="007755ED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3.2.11.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Представлят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заказчику протокол по итогам проведения закупок конкурентными способами.</w:t>
      </w:r>
    </w:p>
    <w:p w:rsidR="007755ED" w:rsidRPr="00565732" w:rsidRDefault="007755ED" w:rsidP="007755ED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3.2.12.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>Представлят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по запросу любого участника закупки, направленному в письменной форме, разъяснения результатов в сфере закупок в сроки, установленные действующим законодательством.</w:t>
      </w:r>
    </w:p>
    <w:p w:rsidR="007755ED" w:rsidRPr="00327763" w:rsidRDefault="007755ED" w:rsidP="007755E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3.2.13.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 Осуществлят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хранение документации о закупках, извещений и протоколов, иных документов и материалов, составленных при определении поставщиков (подрядчиков, исполнителей), в соответствии с законодательством о контрактной системе в сфере закупок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. </w:t>
      </w:r>
    </w:p>
    <w:p w:rsidR="007755ED" w:rsidRPr="00327763" w:rsidRDefault="007755ED" w:rsidP="007755ED">
      <w:pPr>
        <w:pStyle w:val="a6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3.</w:t>
      </w:r>
      <w:r>
        <w:rPr>
          <w:rFonts w:ascii="Times New Roman" w:hAnsi="Times New Roman"/>
          <w:sz w:val="25"/>
          <w:szCs w:val="25"/>
        </w:rPr>
        <w:t>3</w:t>
      </w:r>
      <w:r w:rsidRPr="00327763">
        <w:rPr>
          <w:rFonts w:ascii="Times New Roman" w:hAnsi="Times New Roman"/>
          <w:sz w:val="25"/>
          <w:szCs w:val="25"/>
        </w:rPr>
        <w:t>. Стороны подтверждают, что предмет и цели настоящего соглашения не направлены на ограничение конкуренции и не противоречат действующему антимонопольному законодательству.</w:t>
      </w:r>
    </w:p>
    <w:p w:rsidR="007755ED" w:rsidRPr="00327763" w:rsidRDefault="007755ED" w:rsidP="007755ED">
      <w:pPr>
        <w:pStyle w:val="a6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3.</w:t>
      </w:r>
      <w:r>
        <w:rPr>
          <w:rFonts w:ascii="Times New Roman" w:hAnsi="Times New Roman"/>
          <w:sz w:val="25"/>
          <w:szCs w:val="25"/>
        </w:rPr>
        <w:t>4</w:t>
      </w:r>
      <w:r w:rsidRPr="00327763">
        <w:rPr>
          <w:rFonts w:ascii="Times New Roman" w:hAnsi="Times New Roman"/>
          <w:sz w:val="25"/>
          <w:szCs w:val="25"/>
        </w:rPr>
        <w:t xml:space="preserve">. Ни одна из сторон не может передавать свои права и обязанности по настоящему соглашению третьей стороне. </w:t>
      </w:r>
    </w:p>
    <w:p w:rsidR="007755ED" w:rsidRPr="00327763" w:rsidRDefault="007755ED" w:rsidP="007755ED">
      <w:pPr>
        <w:pStyle w:val="a6"/>
        <w:ind w:left="709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4. </w:t>
      </w:r>
      <w:r w:rsidRPr="00327763">
        <w:rPr>
          <w:rFonts w:ascii="Times New Roman" w:hAnsi="Times New Roman"/>
          <w:b/>
          <w:sz w:val="25"/>
          <w:szCs w:val="25"/>
        </w:rPr>
        <w:t>Ответственность сторон</w:t>
      </w:r>
    </w:p>
    <w:p w:rsidR="007755ED" w:rsidRPr="00327763" w:rsidRDefault="007755ED" w:rsidP="007755ED">
      <w:pPr>
        <w:pStyle w:val="a6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 xml:space="preserve">4.1. Администрация муниципального образования «Эхирит-Булагатский район» несет ответственность в рамках переданных полномочий </w:t>
      </w:r>
      <w:proofErr w:type="gramStart"/>
      <w:r w:rsidRPr="00327763">
        <w:rPr>
          <w:rFonts w:ascii="Times New Roman" w:hAnsi="Times New Roman"/>
          <w:sz w:val="25"/>
          <w:szCs w:val="25"/>
        </w:rPr>
        <w:t>за</w:t>
      </w:r>
      <w:proofErr w:type="gramEnd"/>
      <w:r w:rsidRPr="00327763">
        <w:rPr>
          <w:rFonts w:ascii="Times New Roman" w:hAnsi="Times New Roman"/>
          <w:sz w:val="25"/>
          <w:szCs w:val="25"/>
        </w:rPr>
        <w:t>:</w:t>
      </w:r>
    </w:p>
    <w:p w:rsidR="007755ED" w:rsidRPr="00327763" w:rsidRDefault="007755ED" w:rsidP="007755ED">
      <w:pPr>
        <w:pStyle w:val="a6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1) своевременное размещение извещений о размещении закупки товаров, работы, услуги.</w:t>
      </w:r>
    </w:p>
    <w:p w:rsidR="007755ED" w:rsidRPr="00327763" w:rsidRDefault="007755ED" w:rsidP="007755ED">
      <w:pPr>
        <w:pStyle w:val="a6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2) своевременное оформление протоколов и их размещение при проведении процедуры определения поставщика (подрядчика, исполнителя)</w:t>
      </w:r>
    </w:p>
    <w:p w:rsidR="007755ED" w:rsidRPr="00327763" w:rsidRDefault="007755ED" w:rsidP="007755ED">
      <w:pPr>
        <w:pStyle w:val="a6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3) качественное оформление документации.</w:t>
      </w:r>
    </w:p>
    <w:p w:rsidR="007755ED" w:rsidRPr="00327763" w:rsidRDefault="007755ED" w:rsidP="007755ED">
      <w:pPr>
        <w:pStyle w:val="a6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4.2. Администрация муниципального образования «Олойское»</w:t>
      </w:r>
      <w:r w:rsidRPr="00327763">
        <w:rPr>
          <w:rFonts w:ascii="Times New Roman" w:hAnsi="Times New Roman"/>
          <w:sz w:val="25"/>
          <w:szCs w:val="25"/>
        </w:rPr>
        <w:t xml:space="preserve"> несет  ответственность </w:t>
      </w:r>
      <w:proofErr w:type="gramStart"/>
      <w:r w:rsidRPr="00327763">
        <w:rPr>
          <w:rFonts w:ascii="Times New Roman" w:hAnsi="Times New Roman"/>
          <w:sz w:val="25"/>
          <w:szCs w:val="25"/>
        </w:rPr>
        <w:t>за</w:t>
      </w:r>
      <w:proofErr w:type="gramEnd"/>
      <w:r w:rsidRPr="00327763">
        <w:rPr>
          <w:rFonts w:ascii="Times New Roman" w:hAnsi="Times New Roman"/>
          <w:sz w:val="25"/>
          <w:szCs w:val="25"/>
        </w:rPr>
        <w:t>:</w:t>
      </w:r>
    </w:p>
    <w:p w:rsidR="007755ED" w:rsidRPr="00327763" w:rsidRDefault="007755ED" w:rsidP="007755ED">
      <w:pPr>
        <w:pStyle w:val="a6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1)  полноту содержания заявки, представленную для проведения закупки;</w:t>
      </w:r>
    </w:p>
    <w:p w:rsidR="007755ED" w:rsidRPr="00327763" w:rsidRDefault="007755ED" w:rsidP="007755ED">
      <w:pPr>
        <w:pStyle w:val="a6"/>
        <w:rPr>
          <w:rFonts w:ascii="Times New Roman" w:hAnsi="Times New Roman"/>
          <w:b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2) своевременное заключение муниципального контракта и его исполнение.</w:t>
      </w:r>
    </w:p>
    <w:p w:rsidR="007755ED" w:rsidRPr="00327763" w:rsidRDefault="007755ED" w:rsidP="007755ED">
      <w:pPr>
        <w:pStyle w:val="a6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4.3. Стороны несут ответственность за ненадлежащее исполнение условий Соглашения в порядки предусмотренные законодательством.</w:t>
      </w:r>
    </w:p>
    <w:p w:rsidR="007755ED" w:rsidRPr="00327763" w:rsidRDefault="007755ED" w:rsidP="007755ED">
      <w:pPr>
        <w:pStyle w:val="a6"/>
        <w:jc w:val="center"/>
        <w:rPr>
          <w:rFonts w:ascii="Times New Roman" w:hAnsi="Times New Roman"/>
          <w:b/>
          <w:sz w:val="25"/>
          <w:szCs w:val="25"/>
        </w:rPr>
      </w:pPr>
      <w:r w:rsidRPr="00327763">
        <w:rPr>
          <w:rFonts w:ascii="Times New Roman" w:hAnsi="Times New Roman"/>
          <w:b/>
          <w:sz w:val="25"/>
          <w:szCs w:val="25"/>
        </w:rPr>
        <w:t>5. Заключительные положения</w:t>
      </w:r>
    </w:p>
    <w:p w:rsidR="007755ED" w:rsidRPr="00327763" w:rsidRDefault="007755ED" w:rsidP="007755ED">
      <w:pPr>
        <w:pStyle w:val="a6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5.1.Настоящее соглашение вступает в силу со дня его подписания и  действует до 31 декабря 20</w:t>
      </w:r>
      <w:r>
        <w:rPr>
          <w:rFonts w:ascii="Times New Roman" w:hAnsi="Times New Roman"/>
          <w:sz w:val="25"/>
          <w:szCs w:val="25"/>
        </w:rPr>
        <w:t xml:space="preserve">20 </w:t>
      </w:r>
      <w:r w:rsidRPr="00327763">
        <w:rPr>
          <w:rFonts w:ascii="Times New Roman" w:hAnsi="Times New Roman"/>
          <w:sz w:val="25"/>
          <w:szCs w:val="25"/>
        </w:rPr>
        <w:t>года.</w:t>
      </w:r>
    </w:p>
    <w:p w:rsidR="007755ED" w:rsidRPr="00327763" w:rsidRDefault="007755ED" w:rsidP="007755ED">
      <w:pPr>
        <w:pStyle w:val="a6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5.2.Настоящее соглашение может быть дополнено или заменено по взаимному согласию  сторон. Все изменения, дополнения и приложения к настоящему соглашению действительны, если совершены в письменной форме и подписаны уполномоченными представителями сторон, и являются его неотъемлемыми частями.</w:t>
      </w:r>
    </w:p>
    <w:p w:rsidR="007755ED" w:rsidRPr="00327763" w:rsidRDefault="007755ED" w:rsidP="007755ED">
      <w:pPr>
        <w:pStyle w:val="a6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5.3.Спорные вопросы и разногласия, возникающие в ходе реализации настоящего соглашения, разрешаются путем переговоров и консультаций между сторонами.</w:t>
      </w:r>
    </w:p>
    <w:p w:rsidR="007755ED" w:rsidRPr="00327763" w:rsidRDefault="007755ED" w:rsidP="007755ED">
      <w:pPr>
        <w:pStyle w:val="a6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 xml:space="preserve">5.4.Соглашение может быть расторгнуто в любое время по взаимной договоренности сторон. Оно будет считаться расторгнутым </w:t>
      </w:r>
      <w:proofErr w:type="gramStart"/>
      <w:r w:rsidRPr="00327763">
        <w:rPr>
          <w:rFonts w:ascii="Times New Roman" w:hAnsi="Times New Roman"/>
          <w:sz w:val="25"/>
          <w:szCs w:val="25"/>
        </w:rPr>
        <w:t>по истечение</w:t>
      </w:r>
      <w:proofErr w:type="gramEnd"/>
      <w:r w:rsidRPr="00327763">
        <w:rPr>
          <w:rFonts w:ascii="Times New Roman" w:hAnsi="Times New Roman"/>
          <w:sz w:val="25"/>
          <w:szCs w:val="25"/>
        </w:rPr>
        <w:t xml:space="preserve"> месяца после письменного уведомления о его расторжении, направленного одной из сторон другой стороне.</w:t>
      </w:r>
    </w:p>
    <w:p w:rsidR="007755ED" w:rsidRPr="00327763" w:rsidRDefault="007755ED" w:rsidP="007755ED">
      <w:pPr>
        <w:pStyle w:val="a6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5.5.Настоящее соглашение составлено в двух экземплярах, имеющих равную юридическую силу, по одному для каждой из сторон.</w:t>
      </w:r>
    </w:p>
    <w:p w:rsidR="007755ED" w:rsidRPr="00327763" w:rsidRDefault="007755ED" w:rsidP="007755ED">
      <w:pPr>
        <w:pStyle w:val="a6"/>
        <w:jc w:val="center"/>
        <w:rPr>
          <w:rFonts w:ascii="Times New Roman" w:hAnsi="Times New Roman"/>
          <w:b/>
          <w:sz w:val="25"/>
          <w:szCs w:val="25"/>
        </w:rPr>
      </w:pPr>
      <w:r w:rsidRPr="00327763">
        <w:rPr>
          <w:rFonts w:ascii="Times New Roman" w:hAnsi="Times New Roman"/>
          <w:b/>
          <w:sz w:val="25"/>
          <w:szCs w:val="25"/>
        </w:rPr>
        <w:t>Подписи сторон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7"/>
        <w:gridCol w:w="5081"/>
      </w:tblGrid>
      <w:tr w:rsidR="007755ED" w:rsidRPr="00327763" w:rsidTr="0012169A">
        <w:tc>
          <w:tcPr>
            <w:tcW w:w="4807" w:type="dxa"/>
            <w:shd w:val="clear" w:color="auto" w:fill="auto"/>
          </w:tcPr>
          <w:p w:rsidR="007755ED" w:rsidRPr="00327763" w:rsidRDefault="007755ED" w:rsidP="0012169A">
            <w:pPr>
              <w:jc w:val="center"/>
              <w:rPr>
                <w:rFonts w:eastAsia="MS Mincho"/>
                <w:b/>
                <w:i/>
                <w:sz w:val="25"/>
                <w:szCs w:val="25"/>
              </w:rPr>
            </w:pPr>
            <w:r w:rsidRPr="00327763">
              <w:rPr>
                <w:rFonts w:eastAsia="MS Mincho"/>
                <w:b/>
                <w:i/>
                <w:sz w:val="25"/>
                <w:szCs w:val="25"/>
              </w:rPr>
              <w:lastRenderedPageBreak/>
              <w:t xml:space="preserve">Администрация муниципального образования </w:t>
            </w:r>
          </w:p>
          <w:p w:rsidR="007755ED" w:rsidRPr="00327763" w:rsidRDefault="007755ED" w:rsidP="0012169A">
            <w:pPr>
              <w:jc w:val="center"/>
              <w:rPr>
                <w:sz w:val="25"/>
                <w:szCs w:val="25"/>
              </w:rPr>
            </w:pPr>
            <w:r w:rsidRPr="00327763">
              <w:rPr>
                <w:rFonts w:eastAsia="MS Mincho"/>
                <w:b/>
                <w:i/>
                <w:sz w:val="25"/>
                <w:szCs w:val="25"/>
              </w:rPr>
              <w:t>«Эхирит-Булагатский район»</w:t>
            </w:r>
          </w:p>
        </w:tc>
        <w:tc>
          <w:tcPr>
            <w:tcW w:w="5081" w:type="dxa"/>
            <w:shd w:val="clear" w:color="auto" w:fill="auto"/>
          </w:tcPr>
          <w:p w:rsidR="007755ED" w:rsidRPr="000E2C57" w:rsidRDefault="007755ED" w:rsidP="0012169A">
            <w:pPr>
              <w:pStyle w:val="a9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0E2C57">
              <w:rPr>
                <w:rFonts w:ascii="Times New Roman" w:hAnsi="Times New Roman"/>
                <w:b/>
                <w:i/>
                <w:sz w:val="25"/>
                <w:szCs w:val="25"/>
              </w:rPr>
              <w:t>Администрация муниципального образования «Олойское»</w:t>
            </w:r>
          </w:p>
        </w:tc>
      </w:tr>
      <w:tr w:rsidR="007755ED" w:rsidRPr="00327763" w:rsidTr="0012169A">
        <w:tc>
          <w:tcPr>
            <w:tcW w:w="4807" w:type="dxa"/>
            <w:shd w:val="clear" w:color="auto" w:fill="auto"/>
          </w:tcPr>
          <w:p w:rsidR="007755ED" w:rsidRPr="00327763" w:rsidRDefault="007755ED" w:rsidP="0012169A">
            <w:pPr>
              <w:pStyle w:val="a7"/>
              <w:tabs>
                <w:tab w:val="left" w:pos="360"/>
                <w:tab w:val="left" w:pos="900"/>
                <w:tab w:val="left" w:pos="1080"/>
                <w:tab w:val="left" w:pos="1440"/>
              </w:tabs>
              <w:spacing w:before="0" w:after="0"/>
              <w:ind w:left="0"/>
              <w:jc w:val="both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 xml:space="preserve">Юридический адрес: 669001, Иркутская область, Эхирит-Булагатский район, </w:t>
            </w:r>
            <w:proofErr w:type="spellStart"/>
            <w:r w:rsidRPr="00327763">
              <w:rPr>
                <w:sz w:val="25"/>
                <w:szCs w:val="25"/>
              </w:rPr>
              <w:t>п</w:t>
            </w:r>
            <w:proofErr w:type="gramStart"/>
            <w:r w:rsidRPr="00327763">
              <w:rPr>
                <w:sz w:val="25"/>
                <w:szCs w:val="25"/>
              </w:rPr>
              <w:t>.У</w:t>
            </w:r>
            <w:proofErr w:type="gramEnd"/>
            <w:r w:rsidRPr="00327763">
              <w:rPr>
                <w:sz w:val="25"/>
                <w:szCs w:val="25"/>
              </w:rPr>
              <w:t>сть</w:t>
            </w:r>
            <w:proofErr w:type="spellEnd"/>
            <w:r w:rsidRPr="00327763">
              <w:rPr>
                <w:sz w:val="25"/>
                <w:szCs w:val="25"/>
              </w:rPr>
              <w:t xml:space="preserve">-Ордынский, </w:t>
            </w:r>
            <w:proofErr w:type="spellStart"/>
            <w:r w:rsidRPr="00327763">
              <w:rPr>
                <w:sz w:val="25"/>
                <w:szCs w:val="25"/>
              </w:rPr>
              <w:t>ул.Балтахинова</w:t>
            </w:r>
            <w:proofErr w:type="spellEnd"/>
            <w:r w:rsidRPr="00327763">
              <w:rPr>
                <w:sz w:val="25"/>
                <w:szCs w:val="25"/>
              </w:rPr>
              <w:t>, 20</w:t>
            </w:r>
          </w:p>
          <w:p w:rsidR="007755ED" w:rsidRPr="00327763" w:rsidRDefault="007755ED" w:rsidP="0012169A">
            <w:pPr>
              <w:pStyle w:val="a7"/>
              <w:tabs>
                <w:tab w:val="left" w:pos="360"/>
                <w:tab w:val="left" w:pos="900"/>
                <w:tab w:val="left" w:pos="1080"/>
                <w:tab w:val="left" w:pos="1440"/>
              </w:tabs>
              <w:spacing w:before="0" w:after="0"/>
              <w:ind w:left="0"/>
              <w:jc w:val="both"/>
              <w:rPr>
                <w:sz w:val="25"/>
                <w:szCs w:val="25"/>
              </w:rPr>
            </w:pPr>
            <w:r w:rsidRPr="00327763">
              <w:rPr>
                <w:rFonts w:eastAsia="MS Mincho"/>
                <w:sz w:val="25"/>
                <w:szCs w:val="25"/>
              </w:rPr>
              <w:t xml:space="preserve">Тел/факс: 8(39541) 3- </w:t>
            </w:r>
            <w:r>
              <w:rPr>
                <w:rFonts w:eastAsia="MS Mincho"/>
                <w:sz w:val="25"/>
                <w:szCs w:val="25"/>
              </w:rPr>
              <w:t>11-69</w:t>
            </w:r>
          </w:p>
        </w:tc>
        <w:tc>
          <w:tcPr>
            <w:tcW w:w="5081" w:type="dxa"/>
            <w:shd w:val="clear" w:color="auto" w:fill="auto"/>
          </w:tcPr>
          <w:p w:rsidR="007755ED" w:rsidRPr="000E2C57" w:rsidRDefault="007755ED" w:rsidP="0012169A">
            <w:pPr>
              <w:rPr>
                <w:sz w:val="25"/>
                <w:szCs w:val="25"/>
              </w:rPr>
            </w:pPr>
            <w:r w:rsidRPr="000E2C57">
              <w:rPr>
                <w:sz w:val="25"/>
                <w:szCs w:val="25"/>
              </w:rPr>
              <w:t xml:space="preserve">Юридический адрес: 669518 Иркутская область, Эхирит-Булагатский район, </w:t>
            </w:r>
            <w:proofErr w:type="spellStart"/>
            <w:r w:rsidRPr="000E2C57">
              <w:rPr>
                <w:sz w:val="25"/>
                <w:szCs w:val="25"/>
              </w:rPr>
              <w:t>с</w:t>
            </w:r>
            <w:proofErr w:type="gramStart"/>
            <w:r w:rsidRPr="000E2C57">
              <w:rPr>
                <w:sz w:val="25"/>
                <w:szCs w:val="25"/>
              </w:rPr>
              <w:t>.О</w:t>
            </w:r>
            <w:proofErr w:type="gramEnd"/>
            <w:r w:rsidRPr="000E2C57">
              <w:rPr>
                <w:sz w:val="25"/>
                <w:szCs w:val="25"/>
              </w:rPr>
              <w:t>лой</w:t>
            </w:r>
            <w:proofErr w:type="spellEnd"/>
            <w:r w:rsidRPr="000E2C57">
              <w:rPr>
                <w:sz w:val="25"/>
                <w:szCs w:val="25"/>
              </w:rPr>
              <w:t xml:space="preserve">, </w:t>
            </w:r>
            <w:proofErr w:type="spellStart"/>
            <w:r w:rsidRPr="000E2C57">
              <w:rPr>
                <w:sz w:val="25"/>
                <w:szCs w:val="25"/>
              </w:rPr>
              <w:t>ул.Советская</w:t>
            </w:r>
            <w:proofErr w:type="spellEnd"/>
            <w:r w:rsidRPr="000E2C57">
              <w:rPr>
                <w:sz w:val="25"/>
                <w:szCs w:val="25"/>
              </w:rPr>
              <w:t>, 22</w:t>
            </w:r>
          </w:p>
        </w:tc>
      </w:tr>
      <w:tr w:rsidR="007755ED" w:rsidRPr="00327763" w:rsidTr="0012169A">
        <w:tc>
          <w:tcPr>
            <w:tcW w:w="4807" w:type="dxa"/>
            <w:shd w:val="clear" w:color="auto" w:fill="auto"/>
          </w:tcPr>
          <w:p w:rsidR="007755ED" w:rsidRPr="00327763" w:rsidRDefault="007755ED" w:rsidP="0012169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>ИНН/КПП850600</w:t>
            </w:r>
            <w:r>
              <w:rPr>
                <w:sz w:val="25"/>
                <w:szCs w:val="25"/>
              </w:rPr>
              <w:t>9690</w:t>
            </w:r>
            <w:r w:rsidRPr="00327763">
              <w:rPr>
                <w:sz w:val="25"/>
                <w:szCs w:val="25"/>
              </w:rPr>
              <w:t xml:space="preserve">/850601001    </w:t>
            </w:r>
          </w:p>
        </w:tc>
        <w:tc>
          <w:tcPr>
            <w:tcW w:w="5081" w:type="dxa"/>
            <w:shd w:val="clear" w:color="auto" w:fill="auto"/>
          </w:tcPr>
          <w:p w:rsidR="007755ED" w:rsidRPr="000E2C57" w:rsidRDefault="007755ED" w:rsidP="0012169A">
            <w:pPr>
              <w:ind w:firstLine="13"/>
              <w:rPr>
                <w:sz w:val="25"/>
                <w:szCs w:val="25"/>
              </w:rPr>
            </w:pPr>
            <w:r w:rsidRPr="000E2C57">
              <w:rPr>
                <w:sz w:val="25"/>
                <w:szCs w:val="25"/>
              </w:rPr>
              <w:t>ИНН/КПП 8506009700/850601001</w:t>
            </w:r>
          </w:p>
        </w:tc>
      </w:tr>
      <w:tr w:rsidR="007755ED" w:rsidRPr="00327763" w:rsidTr="0012169A">
        <w:tc>
          <w:tcPr>
            <w:tcW w:w="4807" w:type="dxa"/>
            <w:shd w:val="clear" w:color="auto" w:fill="auto"/>
          </w:tcPr>
          <w:p w:rsidR="007755ED" w:rsidRPr="00327763" w:rsidRDefault="007755ED" w:rsidP="0012169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>БИК  042520001</w:t>
            </w:r>
          </w:p>
        </w:tc>
        <w:tc>
          <w:tcPr>
            <w:tcW w:w="5081" w:type="dxa"/>
            <w:shd w:val="clear" w:color="auto" w:fill="auto"/>
          </w:tcPr>
          <w:p w:rsidR="007755ED" w:rsidRPr="000E2C57" w:rsidRDefault="007755ED" w:rsidP="0012169A">
            <w:pPr>
              <w:ind w:firstLine="13"/>
              <w:rPr>
                <w:sz w:val="25"/>
                <w:szCs w:val="25"/>
              </w:rPr>
            </w:pPr>
            <w:r w:rsidRPr="000E2C57">
              <w:rPr>
                <w:sz w:val="25"/>
                <w:szCs w:val="25"/>
              </w:rPr>
              <w:t>БИК 042520001</w:t>
            </w:r>
          </w:p>
        </w:tc>
      </w:tr>
      <w:tr w:rsidR="007755ED" w:rsidRPr="00327763" w:rsidTr="0012169A">
        <w:tc>
          <w:tcPr>
            <w:tcW w:w="4807" w:type="dxa"/>
            <w:shd w:val="clear" w:color="auto" w:fill="auto"/>
          </w:tcPr>
          <w:p w:rsidR="007755ED" w:rsidRPr="00327763" w:rsidRDefault="007755ED" w:rsidP="0012169A">
            <w:pPr>
              <w:jc w:val="both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 xml:space="preserve">Наименование банка: ОТДЕЛЕНИЕ ИРКУТСК Г.ИРКУТСК </w:t>
            </w:r>
          </w:p>
          <w:p w:rsidR="007755ED" w:rsidRPr="00327763" w:rsidRDefault="007755ED" w:rsidP="0012169A">
            <w:pPr>
              <w:jc w:val="both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>УФК по Иркутской области (</w:t>
            </w:r>
            <w:r>
              <w:rPr>
                <w:sz w:val="25"/>
                <w:szCs w:val="25"/>
              </w:rPr>
              <w:t>Комитет по финансам и экономике администрации муниципального образования «</w:t>
            </w:r>
            <w:r w:rsidRPr="00327763">
              <w:rPr>
                <w:sz w:val="25"/>
                <w:szCs w:val="25"/>
              </w:rPr>
              <w:t>Эхирит-Булагатск</w:t>
            </w:r>
            <w:r>
              <w:rPr>
                <w:sz w:val="25"/>
                <w:szCs w:val="25"/>
              </w:rPr>
              <w:t>ий</w:t>
            </w:r>
            <w:r w:rsidRPr="00327763">
              <w:rPr>
                <w:sz w:val="25"/>
                <w:szCs w:val="25"/>
              </w:rPr>
              <w:t xml:space="preserve"> район)</w:t>
            </w:r>
          </w:p>
          <w:p w:rsidR="007755ED" w:rsidRPr="00327763" w:rsidRDefault="007755ED" w:rsidP="0012169A">
            <w:pPr>
              <w:jc w:val="both"/>
              <w:rPr>
                <w:sz w:val="25"/>
                <w:szCs w:val="25"/>
              </w:rPr>
            </w:pPr>
            <w:proofErr w:type="gramStart"/>
            <w:r w:rsidRPr="00327763">
              <w:rPr>
                <w:sz w:val="25"/>
                <w:szCs w:val="25"/>
              </w:rPr>
              <w:t>л</w:t>
            </w:r>
            <w:proofErr w:type="gramEnd"/>
            <w:r w:rsidRPr="00327763">
              <w:rPr>
                <w:sz w:val="25"/>
                <w:szCs w:val="25"/>
              </w:rPr>
              <w:t>/с 043430172</w:t>
            </w:r>
            <w:r>
              <w:rPr>
                <w:sz w:val="25"/>
                <w:szCs w:val="25"/>
              </w:rPr>
              <w:t>5</w:t>
            </w:r>
            <w:r w:rsidRPr="00327763">
              <w:rPr>
                <w:sz w:val="25"/>
                <w:szCs w:val="25"/>
              </w:rPr>
              <w:t xml:space="preserve">0  </w:t>
            </w:r>
          </w:p>
        </w:tc>
        <w:tc>
          <w:tcPr>
            <w:tcW w:w="5081" w:type="dxa"/>
            <w:shd w:val="clear" w:color="auto" w:fill="auto"/>
          </w:tcPr>
          <w:p w:rsidR="007755ED" w:rsidRPr="000E2C57" w:rsidRDefault="007755ED" w:rsidP="0012169A">
            <w:pPr>
              <w:rPr>
                <w:sz w:val="25"/>
                <w:szCs w:val="25"/>
              </w:rPr>
            </w:pPr>
            <w:r w:rsidRPr="000E2C57">
              <w:rPr>
                <w:sz w:val="25"/>
                <w:szCs w:val="25"/>
              </w:rPr>
              <w:t xml:space="preserve">Наименование банка: Отделение Иркутск </w:t>
            </w:r>
            <w:proofErr w:type="spellStart"/>
            <w:r w:rsidRPr="000E2C57">
              <w:rPr>
                <w:sz w:val="25"/>
                <w:szCs w:val="25"/>
              </w:rPr>
              <w:t>г</w:t>
            </w:r>
            <w:proofErr w:type="gramStart"/>
            <w:r w:rsidRPr="000E2C57">
              <w:rPr>
                <w:sz w:val="25"/>
                <w:szCs w:val="25"/>
              </w:rPr>
              <w:t>.И</w:t>
            </w:r>
            <w:proofErr w:type="gramEnd"/>
            <w:r w:rsidRPr="000E2C57">
              <w:rPr>
                <w:sz w:val="25"/>
                <w:szCs w:val="25"/>
              </w:rPr>
              <w:t>ркутск</w:t>
            </w:r>
            <w:proofErr w:type="spellEnd"/>
          </w:p>
          <w:p w:rsidR="007755ED" w:rsidRPr="000E2C57" w:rsidRDefault="007755ED" w:rsidP="0012169A">
            <w:pPr>
              <w:rPr>
                <w:sz w:val="25"/>
                <w:szCs w:val="25"/>
              </w:rPr>
            </w:pPr>
            <w:r w:rsidRPr="000E2C57">
              <w:rPr>
                <w:sz w:val="25"/>
                <w:szCs w:val="25"/>
              </w:rPr>
              <w:t>УФК по Иркутской области (Администрация муниципального образования «Олойское») л/с 03343017500</w:t>
            </w:r>
          </w:p>
        </w:tc>
      </w:tr>
      <w:tr w:rsidR="007755ED" w:rsidRPr="00327763" w:rsidTr="0012169A">
        <w:trPr>
          <w:trHeight w:val="287"/>
        </w:trPr>
        <w:tc>
          <w:tcPr>
            <w:tcW w:w="4807" w:type="dxa"/>
            <w:shd w:val="clear" w:color="auto" w:fill="auto"/>
          </w:tcPr>
          <w:p w:rsidR="007755ED" w:rsidRPr="00327763" w:rsidRDefault="007755ED" w:rsidP="0012169A">
            <w:pPr>
              <w:rPr>
                <w:sz w:val="25"/>
                <w:szCs w:val="25"/>
              </w:rPr>
            </w:pPr>
            <w:proofErr w:type="gramStart"/>
            <w:r w:rsidRPr="00327763">
              <w:rPr>
                <w:sz w:val="25"/>
                <w:szCs w:val="25"/>
              </w:rPr>
              <w:t>р</w:t>
            </w:r>
            <w:proofErr w:type="gramEnd"/>
            <w:r w:rsidRPr="00327763">
              <w:rPr>
                <w:sz w:val="25"/>
                <w:szCs w:val="25"/>
              </w:rPr>
              <w:t>/с 40101810</w:t>
            </w:r>
            <w:r>
              <w:rPr>
                <w:sz w:val="25"/>
                <w:szCs w:val="25"/>
              </w:rPr>
              <w:t>25</w:t>
            </w:r>
            <w:r w:rsidRPr="00327763">
              <w:rPr>
                <w:sz w:val="25"/>
                <w:szCs w:val="25"/>
              </w:rPr>
              <w:t>00</w:t>
            </w:r>
            <w:r>
              <w:rPr>
                <w:sz w:val="25"/>
                <w:szCs w:val="25"/>
              </w:rPr>
              <w:t>48</w:t>
            </w:r>
            <w:r w:rsidRPr="00327763">
              <w:rPr>
                <w:sz w:val="25"/>
                <w:szCs w:val="25"/>
              </w:rPr>
              <w:t>010001</w:t>
            </w:r>
          </w:p>
        </w:tc>
        <w:tc>
          <w:tcPr>
            <w:tcW w:w="5081" w:type="dxa"/>
            <w:shd w:val="clear" w:color="auto" w:fill="auto"/>
          </w:tcPr>
          <w:p w:rsidR="007755ED" w:rsidRPr="000E2C57" w:rsidRDefault="007755ED" w:rsidP="0012169A">
            <w:pPr>
              <w:ind w:firstLine="13"/>
              <w:rPr>
                <w:sz w:val="25"/>
                <w:szCs w:val="25"/>
              </w:rPr>
            </w:pPr>
            <w:proofErr w:type="gramStart"/>
            <w:r w:rsidRPr="000E2C57">
              <w:rPr>
                <w:sz w:val="25"/>
                <w:szCs w:val="25"/>
              </w:rPr>
              <w:t>р</w:t>
            </w:r>
            <w:proofErr w:type="gramEnd"/>
            <w:r w:rsidRPr="000E2C57">
              <w:rPr>
                <w:sz w:val="25"/>
                <w:szCs w:val="25"/>
              </w:rPr>
              <w:t>/с 40204810600000000467</w:t>
            </w:r>
          </w:p>
        </w:tc>
      </w:tr>
      <w:tr w:rsidR="007755ED" w:rsidRPr="00327763" w:rsidTr="0012169A">
        <w:tc>
          <w:tcPr>
            <w:tcW w:w="4807" w:type="dxa"/>
            <w:shd w:val="clear" w:color="auto" w:fill="auto"/>
          </w:tcPr>
          <w:p w:rsidR="007755ED" w:rsidRPr="00327763" w:rsidRDefault="007755ED" w:rsidP="0012169A">
            <w:pPr>
              <w:rPr>
                <w:rFonts w:eastAsia="MS Mincho"/>
                <w:sz w:val="25"/>
                <w:szCs w:val="25"/>
              </w:rPr>
            </w:pPr>
            <w:r w:rsidRPr="00327763">
              <w:rPr>
                <w:rFonts w:eastAsia="MS Mincho"/>
                <w:sz w:val="25"/>
                <w:szCs w:val="25"/>
              </w:rPr>
              <w:t>ОКТМО 256574444</w:t>
            </w:r>
          </w:p>
        </w:tc>
        <w:tc>
          <w:tcPr>
            <w:tcW w:w="5081" w:type="dxa"/>
            <w:shd w:val="clear" w:color="auto" w:fill="auto"/>
          </w:tcPr>
          <w:p w:rsidR="007755ED" w:rsidRPr="000E2C57" w:rsidRDefault="007755ED" w:rsidP="0012169A">
            <w:pPr>
              <w:ind w:firstLine="13"/>
              <w:rPr>
                <w:sz w:val="25"/>
                <w:szCs w:val="25"/>
              </w:rPr>
            </w:pPr>
            <w:r w:rsidRPr="000E2C57">
              <w:rPr>
                <w:sz w:val="25"/>
                <w:szCs w:val="25"/>
              </w:rPr>
              <w:t>ОКТМО 25657435</w:t>
            </w:r>
          </w:p>
        </w:tc>
      </w:tr>
      <w:tr w:rsidR="007755ED" w:rsidRPr="00327763" w:rsidTr="0012169A">
        <w:tc>
          <w:tcPr>
            <w:tcW w:w="4807" w:type="dxa"/>
            <w:shd w:val="clear" w:color="auto" w:fill="auto"/>
          </w:tcPr>
          <w:p w:rsidR="007755ED" w:rsidRPr="00327763" w:rsidRDefault="007755ED" w:rsidP="0012169A">
            <w:pPr>
              <w:rPr>
                <w:rFonts w:eastAsia="MS Mincho"/>
                <w:sz w:val="25"/>
                <w:szCs w:val="25"/>
              </w:rPr>
            </w:pPr>
            <w:r>
              <w:rPr>
                <w:rFonts w:eastAsia="MS Mincho"/>
                <w:sz w:val="25"/>
                <w:szCs w:val="25"/>
              </w:rPr>
              <w:t>КБК 90320240014050000150</w:t>
            </w:r>
          </w:p>
        </w:tc>
        <w:tc>
          <w:tcPr>
            <w:tcW w:w="5081" w:type="dxa"/>
            <w:shd w:val="clear" w:color="auto" w:fill="auto"/>
          </w:tcPr>
          <w:p w:rsidR="007755ED" w:rsidRPr="00327763" w:rsidRDefault="007755ED" w:rsidP="0012169A">
            <w:pPr>
              <w:ind w:firstLine="13"/>
              <w:rPr>
                <w:sz w:val="25"/>
                <w:szCs w:val="25"/>
                <w:highlight w:val="yellow"/>
              </w:rPr>
            </w:pPr>
          </w:p>
        </w:tc>
      </w:tr>
      <w:tr w:rsidR="007755ED" w:rsidRPr="00327763" w:rsidTr="0012169A">
        <w:tc>
          <w:tcPr>
            <w:tcW w:w="4807" w:type="dxa"/>
            <w:shd w:val="clear" w:color="auto" w:fill="auto"/>
          </w:tcPr>
          <w:p w:rsidR="007755ED" w:rsidRPr="00327763" w:rsidRDefault="007755ED" w:rsidP="0012169A">
            <w:pPr>
              <w:pStyle w:val="a7"/>
              <w:tabs>
                <w:tab w:val="left" w:pos="360"/>
                <w:tab w:val="left" w:pos="900"/>
                <w:tab w:val="left" w:pos="1080"/>
                <w:tab w:val="left" w:pos="1440"/>
              </w:tabs>
              <w:spacing w:after="0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>Мэр</w:t>
            </w:r>
          </w:p>
          <w:p w:rsidR="007755ED" w:rsidRPr="00327763" w:rsidRDefault="007755ED" w:rsidP="0012169A">
            <w:pPr>
              <w:pStyle w:val="ab"/>
              <w:tabs>
                <w:tab w:val="left" w:pos="360"/>
                <w:tab w:val="left" w:pos="900"/>
                <w:tab w:val="left" w:pos="1080"/>
                <w:tab w:val="left" w:pos="1440"/>
              </w:tabs>
              <w:rPr>
                <w:rFonts w:ascii="Times New Roman" w:hAnsi="Times New Roman"/>
                <w:sz w:val="25"/>
                <w:szCs w:val="25"/>
              </w:rPr>
            </w:pPr>
            <w:r w:rsidRPr="00327763">
              <w:rPr>
                <w:rFonts w:ascii="Times New Roman" w:hAnsi="Times New Roman"/>
                <w:sz w:val="25"/>
                <w:szCs w:val="25"/>
              </w:rPr>
              <w:t xml:space="preserve"> ______________________/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Г.А.Осодоев</w:t>
            </w:r>
            <w:proofErr w:type="spellEnd"/>
            <w:r w:rsidRPr="00327763">
              <w:rPr>
                <w:rFonts w:ascii="Times New Roman" w:hAnsi="Times New Roman"/>
                <w:sz w:val="25"/>
                <w:szCs w:val="25"/>
              </w:rPr>
              <w:t xml:space="preserve"> /</w:t>
            </w:r>
          </w:p>
          <w:p w:rsidR="007755ED" w:rsidRPr="00327763" w:rsidRDefault="007755ED" w:rsidP="0012169A">
            <w:pPr>
              <w:ind w:firstLine="13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 xml:space="preserve">                 </w:t>
            </w:r>
            <w:r w:rsidRPr="00327763">
              <w:rPr>
                <w:noProof/>
                <w:sz w:val="25"/>
                <w:szCs w:val="25"/>
              </w:rPr>
              <w:t>(подпись)</w:t>
            </w:r>
          </w:p>
          <w:p w:rsidR="007755ED" w:rsidRPr="00327763" w:rsidRDefault="007755ED" w:rsidP="0012169A">
            <w:pPr>
              <w:ind w:firstLine="13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 xml:space="preserve">                           </w:t>
            </w:r>
          </w:p>
          <w:p w:rsidR="007755ED" w:rsidRPr="00327763" w:rsidRDefault="007755ED" w:rsidP="0012169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 xml:space="preserve">   М.П.</w:t>
            </w:r>
          </w:p>
        </w:tc>
        <w:tc>
          <w:tcPr>
            <w:tcW w:w="5081" w:type="dxa"/>
            <w:shd w:val="clear" w:color="auto" w:fill="auto"/>
          </w:tcPr>
          <w:p w:rsidR="007755ED" w:rsidRPr="00327763" w:rsidRDefault="007755ED" w:rsidP="0012169A">
            <w:pPr>
              <w:pStyle w:val="ab"/>
              <w:tabs>
                <w:tab w:val="left" w:pos="360"/>
                <w:tab w:val="left" w:pos="900"/>
                <w:tab w:val="left" w:pos="1080"/>
                <w:tab w:val="left" w:pos="1440"/>
              </w:tabs>
              <w:rPr>
                <w:rFonts w:ascii="Times New Roman" w:hAnsi="Times New Roman"/>
                <w:sz w:val="25"/>
                <w:szCs w:val="25"/>
                <w:highlight w:val="yellow"/>
              </w:rPr>
            </w:pPr>
          </w:p>
          <w:p w:rsidR="007755ED" w:rsidRPr="00327763" w:rsidRDefault="007755ED" w:rsidP="0012169A">
            <w:pPr>
              <w:pStyle w:val="ab"/>
              <w:tabs>
                <w:tab w:val="left" w:pos="360"/>
                <w:tab w:val="left" w:pos="900"/>
                <w:tab w:val="left" w:pos="1080"/>
                <w:tab w:val="left" w:pos="1440"/>
              </w:tabs>
              <w:rPr>
                <w:rFonts w:ascii="Times New Roman" w:hAnsi="Times New Roman"/>
                <w:sz w:val="25"/>
                <w:szCs w:val="25"/>
              </w:rPr>
            </w:pPr>
            <w:r w:rsidRPr="00327763">
              <w:rPr>
                <w:rFonts w:ascii="Times New Roman" w:hAnsi="Times New Roman"/>
                <w:sz w:val="25"/>
                <w:szCs w:val="25"/>
              </w:rPr>
              <w:t>__</w:t>
            </w:r>
            <w:r>
              <w:rPr>
                <w:rFonts w:ascii="Times New Roman" w:hAnsi="Times New Roman"/>
                <w:sz w:val="25"/>
                <w:szCs w:val="25"/>
              </w:rPr>
              <w:t>____________________/</w:t>
            </w:r>
            <w:proofErr w:type="spellStart"/>
            <w:r>
              <w:rPr>
                <w:rFonts w:ascii="Times New Roman" w:hAnsi="Times New Roman"/>
                <w:sz w:val="25"/>
                <w:szCs w:val="25"/>
                <w:u w:val="single"/>
              </w:rPr>
              <w:t>В.Г.Хабитуев</w:t>
            </w:r>
            <w:proofErr w:type="spellEnd"/>
            <w:r w:rsidRPr="00327763">
              <w:rPr>
                <w:rFonts w:ascii="Times New Roman" w:hAnsi="Times New Roman"/>
                <w:sz w:val="25"/>
                <w:szCs w:val="25"/>
              </w:rPr>
              <w:t xml:space="preserve"> /</w:t>
            </w:r>
          </w:p>
          <w:p w:rsidR="007755ED" w:rsidRPr="00327763" w:rsidRDefault="007755ED" w:rsidP="0012169A">
            <w:pPr>
              <w:ind w:firstLine="13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 xml:space="preserve">                 </w:t>
            </w:r>
            <w:r w:rsidRPr="00327763">
              <w:rPr>
                <w:noProof/>
                <w:sz w:val="25"/>
                <w:szCs w:val="25"/>
              </w:rPr>
              <w:t>(подпись)</w:t>
            </w:r>
          </w:p>
          <w:p w:rsidR="007755ED" w:rsidRPr="00327763" w:rsidRDefault="007755ED" w:rsidP="0012169A">
            <w:pPr>
              <w:ind w:firstLine="13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 xml:space="preserve">                           </w:t>
            </w:r>
          </w:p>
          <w:p w:rsidR="007755ED" w:rsidRPr="00327763" w:rsidRDefault="007755ED" w:rsidP="0012169A">
            <w:pPr>
              <w:autoSpaceDE w:val="0"/>
              <w:autoSpaceDN w:val="0"/>
              <w:adjustRightInd w:val="0"/>
              <w:rPr>
                <w:b/>
                <w:i/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 xml:space="preserve">   М.П.</w:t>
            </w:r>
          </w:p>
        </w:tc>
      </w:tr>
    </w:tbl>
    <w:p w:rsidR="007755ED" w:rsidRDefault="007755ED" w:rsidP="007755ED">
      <w:pPr>
        <w:pStyle w:val="a6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D7F1B" w:rsidRDefault="003D7F1B" w:rsidP="007755ED">
      <w:pPr>
        <w:pStyle w:val="a6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7755ED" w:rsidRDefault="007755ED" w:rsidP="007755ED">
      <w:pPr>
        <w:pStyle w:val="a6"/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C56A1F">
        <w:rPr>
          <w:rFonts w:ascii="Times New Roman" w:eastAsia="Times New Roman" w:hAnsi="Times New Roman"/>
          <w:bCs/>
          <w:sz w:val="18"/>
          <w:szCs w:val="18"/>
        </w:rPr>
        <w:t xml:space="preserve">Приложение №1 к </w:t>
      </w:r>
      <w:r>
        <w:rPr>
          <w:rFonts w:ascii="Times New Roman" w:eastAsia="Times New Roman" w:hAnsi="Times New Roman"/>
          <w:bCs/>
          <w:sz w:val="18"/>
          <w:szCs w:val="18"/>
        </w:rPr>
        <w:t>Соглашению</w:t>
      </w:r>
    </w:p>
    <w:p w:rsidR="007755ED" w:rsidRPr="00C56A1F" w:rsidRDefault="007755ED" w:rsidP="007755ED">
      <w:pPr>
        <w:pStyle w:val="a6"/>
        <w:spacing w:line="240" w:lineRule="exact"/>
        <w:jc w:val="right"/>
        <w:rPr>
          <w:rFonts w:ascii="Times New Roman" w:hAnsi="Times New Roman"/>
          <w:sz w:val="18"/>
          <w:szCs w:val="18"/>
        </w:rPr>
      </w:pPr>
      <w:r w:rsidRPr="00C56A1F">
        <w:rPr>
          <w:rFonts w:ascii="Times New Roman" w:hAnsi="Times New Roman"/>
          <w:sz w:val="18"/>
          <w:szCs w:val="18"/>
        </w:rPr>
        <w:t>о передачи полномочий по определению поставщиков (подрядчиков, исполнителей).</w:t>
      </w:r>
    </w:p>
    <w:p w:rsidR="007755ED" w:rsidRPr="00C56A1F" w:rsidRDefault="007755ED" w:rsidP="007755ED">
      <w:pPr>
        <w:shd w:val="clear" w:color="auto" w:fill="FFFFFF"/>
        <w:autoSpaceDE w:val="0"/>
        <w:autoSpaceDN w:val="0"/>
        <w:adjustRightInd w:val="0"/>
        <w:ind w:left="426"/>
        <w:contextualSpacing/>
        <w:jc w:val="right"/>
        <w:rPr>
          <w:bCs/>
          <w:sz w:val="18"/>
          <w:szCs w:val="18"/>
        </w:rPr>
      </w:pPr>
    </w:p>
    <w:p w:rsidR="007755ED" w:rsidRPr="00C56A1F" w:rsidRDefault="007755ED" w:rsidP="007755E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755ED" w:rsidRPr="00C56A1F" w:rsidRDefault="007755ED" w:rsidP="007755E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56A1F">
        <w:rPr>
          <w:b/>
          <w:sz w:val="28"/>
          <w:szCs w:val="28"/>
        </w:rPr>
        <w:t>ФОРМА ЗАЯВКИ НА ЗАКУПКУ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Утверждаю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Заказчик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</w:pPr>
      <w:r w:rsidRPr="00C56A1F">
        <w:t>___________________________________________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center"/>
      </w:pPr>
      <w:r w:rsidRPr="00C56A1F">
        <w:t>Наименование заказчика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_____________________ /___________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</w:pPr>
      <w:r w:rsidRPr="00C56A1F">
        <w:t xml:space="preserve">     Ф.И.О. руководителя                подпись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</w:pP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 xml:space="preserve"> «__» ____________ 20__ г.</w:t>
      </w:r>
    </w:p>
    <w:p w:rsidR="007755ED" w:rsidRPr="00C56A1F" w:rsidRDefault="007755ED" w:rsidP="007755ED">
      <w:pPr>
        <w:widowControl w:val="0"/>
        <w:autoSpaceDE w:val="0"/>
        <w:autoSpaceDN w:val="0"/>
        <w:ind w:left="6660" w:firstLine="420"/>
        <w:jc w:val="both"/>
        <w:rPr>
          <w:sz w:val="16"/>
          <w:szCs w:val="16"/>
        </w:rPr>
      </w:pPr>
    </w:p>
    <w:p w:rsidR="007755ED" w:rsidRPr="00C56A1F" w:rsidRDefault="007755ED" w:rsidP="007755ED">
      <w:pPr>
        <w:widowControl w:val="0"/>
        <w:autoSpaceDE w:val="0"/>
        <w:autoSpaceDN w:val="0"/>
        <w:ind w:left="8076" w:firstLine="420"/>
        <w:jc w:val="both"/>
        <w:rPr>
          <w:sz w:val="20"/>
          <w:szCs w:val="20"/>
        </w:rPr>
      </w:pPr>
      <w:r w:rsidRPr="00C56A1F">
        <w:rPr>
          <w:sz w:val="20"/>
          <w:szCs w:val="20"/>
        </w:rPr>
        <w:t>М.П.</w:t>
      </w:r>
    </w:p>
    <w:p w:rsidR="007755ED" w:rsidRPr="00C56A1F" w:rsidRDefault="007755ED" w:rsidP="007755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755ED" w:rsidRPr="00C56A1F" w:rsidRDefault="007755ED" w:rsidP="007755E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56A1F">
        <w:rPr>
          <w:sz w:val="28"/>
          <w:szCs w:val="28"/>
        </w:rPr>
        <w:t>ЗАЯВКА НА ЗАКУПКУ</w:t>
      </w:r>
    </w:p>
    <w:p w:rsidR="007755ED" w:rsidRPr="00C56A1F" w:rsidRDefault="007755ED" w:rsidP="007755E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56A1F">
        <w:rPr>
          <w:sz w:val="28"/>
          <w:szCs w:val="28"/>
        </w:rPr>
        <w:t>№ __________ от ___________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955"/>
        <w:gridCol w:w="1731"/>
        <w:gridCol w:w="3179"/>
      </w:tblGrid>
      <w:tr w:rsidR="007755ED" w:rsidRPr="00C56A1F" w:rsidTr="0012169A">
        <w:tc>
          <w:tcPr>
            <w:tcW w:w="5000" w:type="pct"/>
            <w:gridSpan w:val="4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 xml:space="preserve">Часть </w:t>
            </w:r>
            <w:r w:rsidRPr="00C56A1F">
              <w:rPr>
                <w:rFonts w:ascii="Tms Rmn" w:hAnsi="Tms Rmn"/>
                <w:sz w:val="28"/>
                <w:szCs w:val="28"/>
                <w:lang w:val="en-US"/>
              </w:rPr>
              <w:t>I</w:t>
            </w:r>
            <w:r w:rsidRPr="00C56A1F">
              <w:rPr>
                <w:rFonts w:ascii="Tms Rmn" w:hAnsi="Tms Rmn"/>
                <w:sz w:val="28"/>
                <w:szCs w:val="28"/>
              </w:rPr>
              <w:t xml:space="preserve">. </w:t>
            </w:r>
            <w:r w:rsidRPr="00C56A1F">
              <w:rPr>
                <w:rFonts w:ascii="Tms Rmn" w:hAnsi="Tms Rmn" w:hint="eastAsia"/>
                <w:sz w:val="28"/>
                <w:szCs w:val="28"/>
              </w:rPr>
              <w:t>ИНФОРМАЦИЯ</w:t>
            </w:r>
            <w:r w:rsidRPr="00C56A1F">
              <w:rPr>
                <w:rFonts w:ascii="Tms Rmn" w:hAnsi="Tms Rmn"/>
                <w:sz w:val="28"/>
                <w:szCs w:val="28"/>
              </w:rPr>
              <w:t xml:space="preserve"> </w:t>
            </w:r>
            <w:r w:rsidRPr="00C56A1F">
              <w:rPr>
                <w:rFonts w:ascii="Tms Rmn" w:hAnsi="Tms Rmn" w:hint="eastAsia"/>
                <w:sz w:val="28"/>
                <w:szCs w:val="28"/>
              </w:rPr>
              <w:t>О</w:t>
            </w:r>
            <w:r w:rsidRPr="00C56A1F">
              <w:rPr>
                <w:rFonts w:ascii="Tms Rmn" w:hAnsi="Tms Rmn"/>
                <w:sz w:val="28"/>
                <w:szCs w:val="28"/>
              </w:rPr>
              <w:t xml:space="preserve"> </w:t>
            </w:r>
            <w:r w:rsidRPr="00C56A1F">
              <w:rPr>
                <w:rFonts w:ascii="Tms Rmn" w:hAnsi="Tms Rmn" w:hint="eastAsia"/>
                <w:sz w:val="28"/>
                <w:szCs w:val="28"/>
              </w:rPr>
              <w:t>ЗАКАЗЧИКЕ</w:t>
            </w: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</w:rPr>
            </w:pPr>
            <w:r w:rsidRPr="00C56A1F">
              <w:rPr>
                <w:rFonts w:ascii="Tms Rmn" w:hAnsi="Tms Rmn"/>
              </w:rPr>
              <w:t xml:space="preserve">№ </w:t>
            </w:r>
            <w:proofErr w:type="gramStart"/>
            <w:r w:rsidRPr="00C56A1F">
              <w:rPr>
                <w:rFonts w:ascii="Tms Rmn" w:hAnsi="Tms Rmn"/>
              </w:rPr>
              <w:t>п</w:t>
            </w:r>
            <w:proofErr w:type="gramEnd"/>
            <w:r w:rsidRPr="00C56A1F">
              <w:rPr>
                <w:rFonts w:ascii="Tms Rmn" w:hAnsi="Tms Rmn"/>
              </w:rPr>
              <w:t>/п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</w:rPr>
            </w:pPr>
            <w:r w:rsidRPr="00C56A1F">
              <w:rPr>
                <w:rFonts w:ascii="Tms Rmn" w:hAnsi="Tms Rmn"/>
              </w:rPr>
              <w:t>Наименование пункта</w:t>
            </w:r>
          </w:p>
        </w:tc>
        <w:tc>
          <w:tcPr>
            <w:tcW w:w="1664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</w:rPr>
            </w:pPr>
            <w:r w:rsidRPr="00C56A1F">
              <w:rPr>
                <w:rFonts w:ascii="Tms Rmn" w:hAnsi="Tms Rmn"/>
              </w:rPr>
              <w:t>Информация</w:t>
            </w:r>
          </w:p>
        </w:tc>
      </w:tr>
      <w:tr w:rsidR="007755ED" w:rsidRPr="00C56A1F" w:rsidTr="0012169A">
        <w:trPr>
          <w:trHeight w:val="451"/>
        </w:trPr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7755ED" w:rsidRPr="00C56A1F" w:rsidRDefault="007755ED" w:rsidP="0012169A">
            <w:pPr>
              <w:jc w:val="both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1664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>1.2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7755ED" w:rsidRPr="00C56A1F" w:rsidRDefault="007755ED" w:rsidP="0012169A">
            <w:pPr>
              <w:jc w:val="both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>Местонахождение</w:t>
            </w:r>
          </w:p>
        </w:tc>
        <w:tc>
          <w:tcPr>
            <w:tcW w:w="1664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>1.3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7755ED" w:rsidRPr="00C56A1F" w:rsidRDefault="007755ED" w:rsidP="0012169A">
            <w:pPr>
              <w:jc w:val="both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>Почтовый адрес</w:t>
            </w:r>
          </w:p>
        </w:tc>
        <w:tc>
          <w:tcPr>
            <w:tcW w:w="1664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>1.4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7755ED" w:rsidRPr="00C56A1F" w:rsidRDefault="007755ED" w:rsidP="0012169A">
            <w:pPr>
              <w:jc w:val="both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664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>1.5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7755ED" w:rsidRPr="00C56A1F" w:rsidRDefault="007755ED" w:rsidP="0012169A">
            <w:pPr>
              <w:jc w:val="both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>Номер  контактного телефона</w:t>
            </w:r>
          </w:p>
        </w:tc>
        <w:tc>
          <w:tcPr>
            <w:tcW w:w="1664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 xml:space="preserve">1.6 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7755ED" w:rsidRPr="00C56A1F" w:rsidRDefault="007755ED" w:rsidP="0012169A">
            <w:pPr>
              <w:jc w:val="both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>Фамилия, имя, отчество ответственного должностного лица заказчика</w:t>
            </w:r>
          </w:p>
        </w:tc>
        <w:tc>
          <w:tcPr>
            <w:tcW w:w="1664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>1.7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7755ED" w:rsidRPr="00C56A1F" w:rsidRDefault="007755ED" w:rsidP="0012169A">
            <w:pPr>
              <w:jc w:val="both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>Фамилия, имя, отчество сотрудника контрактной службы (контрактного управляющего), ответственного за заключение контракта, номер контактного телефона, адрес электронной почты</w:t>
            </w:r>
          </w:p>
        </w:tc>
        <w:tc>
          <w:tcPr>
            <w:tcW w:w="1664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</w:p>
        </w:tc>
      </w:tr>
      <w:tr w:rsidR="007755ED" w:rsidRPr="00C56A1F" w:rsidTr="0012169A">
        <w:tc>
          <w:tcPr>
            <w:tcW w:w="5000" w:type="pct"/>
            <w:gridSpan w:val="4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 xml:space="preserve">Часть </w:t>
            </w:r>
            <w:r w:rsidRPr="00C56A1F">
              <w:rPr>
                <w:rFonts w:ascii="Tms Rmn" w:hAnsi="Tms Rmn"/>
                <w:sz w:val="28"/>
                <w:szCs w:val="28"/>
                <w:lang w:val="en-US"/>
              </w:rPr>
              <w:t>II</w:t>
            </w:r>
            <w:r w:rsidRPr="00C56A1F">
              <w:rPr>
                <w:rFonts w:ascii="Tms Rmn" w:hAnsi="Tms Rmn"/>
                <w:sz w:val="28"/>
                <w:szCs w:val="28"/>
              </w:rPr>
              <w:t xml:space="preserve">. </w:t>
            </w:r>
            <w:r w:rsidRPr="00C56A1F">
              <w:rPr>
                <w:rFonts w:ascii="Tms Rmn" w:hAnsi="Tms Rmn" w:hint="eastAsia"/>
                <w:sz w:val="28"/>
                <w:szCs w:val="28"/>
              </w:rPr>
              <w:t>ИНФОРМАЦИЯ</w:t>
            </w:r>
            <w:r w:rsidRPr="00C56A1F">
              <w:rPr>
                <w:rFonts w:ascii="Tms Rmn" w:hAnsi="Tms Rmn"/>
                <w:sz w:val="28"/>
                <w:szCs w:val="28"/>
              </w:rPr>
              <w:t xml:space="preserve">, </w:t>
            </w:r>
            <w:r w:rsidRPr="00C56A1F">
              <w:rPr>
                <w:rFonts w:ascii="Tms Rmn" w:hAnsi="Tms Rmn" w:hint="eastAsia"/>
                <w:sz w:val="28"/>
                <w:szCs w:val="28"/>
              </w:rPr>
              <w:t>НЕОБХОДИМАЯ</w:t>
            </w:r>
            <w:r w:rsidRPr="00C56A1F">
              <w:rPr>
                <w:rFonts w:ascii="Tms Rmn" w:hAnsi="Tms Rmn"/>
                <w:sz w:val="28"/>
                <w:szCs w:val="28"/>
              </w:rPr>
              <w:t xml:space="preserve"> </w:t>
            </w:r>
            <w:r w:rsidRPr="00C56A1F">
              <w:rPr>
                <w:rFonts w:ascii="Tms Rmn" w:hAnsi="Tms Rmn" w:hint="eastAsia"/>
                <w:sz w:val="28"/>
                <w:szCs w:val="28"/>
              </w:rPr>
              <w:t>ДЛЯ</w:t>
            </w:r>
            <w:r w:rsidRPr="00C56A1F">
              <w:rPr>
                <w:rFonts w:ascii="Tms Rmn" w:hAnsi="Tms Rmn"/>
                <w:sz w:val="28"/>
                <w:szCs w:val="28"/>
              </w:rPr>
              <w:t xml:space="preserve"> </w:t>
            </w:r>
            <w:r w:rsidRPr="00C56A1F">
              <w:rPr>
                <w:rFonts w:ascii="Tms Rmn" w:hAnsi="Tms Rmn" w:hint="eastAsia"/>
                <w:sz w:val="28"/>
                <w:szCs w:val="28"/>
              </w:rPr>
              <w:t>ОПРЕДЕЛЕНИЯ</w:t>
            </w:r>
            <w:r w:rsidRPr="00C56A1F">
              <w:rPr>
                <w:rFonts w:ascii="Tms Rmn" w:hAnsi="Tms Rmn"/>
                <w:sz w:val="28"/>
                <w:szCs w:val="28"/>
              </w:rPr>
              <w:t xml:space="preserve"> </w:t>
            </w:r>
            <w:r w:rsidRPr="00C56A1F">
              <w:rPr>
                <w:rFonts w:ascii="Tms Rmn" w:hAnsi="Tms Rmn" w:hint="eastAsia"/>
                <w:sz w:val="28"/>
                <w:szCs w:val="28"/>
              </w:rPr>
              <w:t>ПОСТАВЩИКА</w:t>
            </w:r>
            <w:r w:rsidRPr="00C56A1F">
              <w:rPr>
                <w:rFonts w:ascii="Tms Rmn" w:hAnsi="Tms Rmn"/>
                <w:sz w:val="28"/>
                <w:szCs w:val="28"/>
              </w:rPr>
              <w:t xml:space="preserve"> (</w:t>
            </w:r>
            <w:r w:rsidRPr="00C56A1F">
              <w:rPr>
                <w:rFonts w:ascii="Tms Rmn" w:hAnsi="Tms Rmn" w:hint="eastAsia"/>
                <w:sz w:val="28"/>
                <w:szCs w:val="28"/>
              </w:rPr>
              <w:t>ПОДРЯДЧИКА</w:t>
            </w:r>
            <w:r w:rsidRPr="00C56A1F">
              <w:rPr>
                <w:rFonts w:ascii="Tms Rmn" w:hAnsi="Tms Rmn"/>
                <w:sz w:val="28"/>
                <w:szCs w:val="28"/>
              </w:rPr>
              <w:t xml:space="preserve">, </w:t>
            </w:r>
            <w:r w:rsidRPr="00C56A1F">
              <w:rPr>
                <w:rFonts w:ascii="Tms Rmn" w:hAnsi="Tms Rmn" w:hint="eastAsia"/>
                <w:sz w:val="28"/>
                <w:szCs w:val="28"/>
              </w:rPr>
              <w:t>ИСПОЛНИТЕЛЯ</w:t>
            </w:r>
            <w:r w:rsidRPr="00C56A1F">
              <w:rPr>
                <w:rFonts w:ascii="Tms Rmn" w:hAnsi="Tms Rmn"/>
                <w:sz w:val="28"/>
                <w:szCs w:val="28"/>
              </w:rPr>
              <w:t>)</w:t>
            </w: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</w:rPr>
            </w:pPr>
            <w:r w:rsidRPr="00C56A1F">
              <w:rPr>
                <w:rFonts w:ascii="Tms Rmn" w:hAnsi="Tms Rmn"/>
              </w:rPr>
              <w:t xml:space="preserve">№ </w:t>
            </w:r>
            <w:proofErr w:type="gramStart"/>
            <w:r w:rsidRPr="00C56A1F">
              <w:rPr>
                <w:rFonts w:ascii="Tms Rmn" w:hAnsi="Tms Rmn"/>
              </w:rPr>
              <w:t>п</w:t>
            </w:r>
            <w:proofErr w:type="gramEnd"/>
            <w:r w:rsidRPr="00C56A1F">
              <w:rPr>
                <w:rFonts w:ascii="Tms Rmn" w:hAnsi="Tms Rmn"/>
              </w:rPr>
              <w:t>/п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</w:rPr>
            </w:pPr>
            <w:r w:rsidRPr="00C56A1F">
              <w:rPr>
                <w:rFonts w:ascii="Tms Rmn" w:hAnsi="Tms Rmn"/>
              </w:rPr>
              <w:t>Наименование пункта</w:t>
            </w:r>
          </w:p>
          <w:p w:rsidR="007755ED" w:rsidRPr="00C56A1F" w:rsidRDefault="007755ED" w:rsidP="0012169A">
            <w:pPr>
              <w:jc w:val="center"/>
              <w:rPr>
                <w:rFonts w:ascii="Tms Rmn" w:hAnsi="Tms Rmn"/>
              </w:rPr>
            </w:pP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</w:rPr>
            </w:pPr>
            <w:r w:rsidRPr="00C56A1F">
              <w:rPr>
                <w:rFonts w:ascii="Tms Rmn" w:hAnsi="Tms Rmn"/>
              </w:rPr>
              <w:t>Информация</w:t>
            </w: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>Электронный аукцион</w:t>
            </w:r>
          </w:p>
          <w:p w:rsidR="007755ED" w:rsidRPr="00C56A1F" w:rsidRDefault="007755ED" w:rsidP="0012169A">
            <w:pPr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>Открытый конкурс</w:t>
            </w:r>
            <w:r>
              <w:rPr>
                <w:sz w:val="28"/>
                <w:szCs w:val="28"/>
              </w:rPr>
              <w:t xml:space="preserve"> в электронной форме</w:t>
            </w:r>
          </w:p>
          <w:p w:rsidR="007755ED" w:rsidRPr="00C56A1F" w:rsidRDefault="007755ED" w:rsidP="0012169A">
            <w:pPr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>Конкурс с ограниченным участием</w:t>
            </w:r>
          </w:p>
          <w:p w:rsidR="007755ED" w:rsidRPr="00C56A1F" w:rsidRDefault="007755ED" w:rsidP="0012169A">
            <w:pPr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>Двухэтапный конкурс</w:t>
            </w:r>
          </w:p>
          <w:p w:rsidR="007755ED" w:rsidRPr="00C56A1F" w:rsidRDefault="007755ED" w:rsidP="0012169A">
            <w:pPr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>Запрос предложений</w:t>
            </w:r>
            <w:r>
              <w:rPr>
                <w:sz w:val="28"/>
                <w:szCs w:val="28"/>
              </w:rPr>
              <w:t xml:space="preserve"> в электронной форме</w:t>
            </w:r>
          </w:p>
          <w:p w:rsidR="007755ED" w:rsidRPr="00C56A1F" w:rsidRDefault="007755ED" w:rsidP="0012169A">
            <w:pPr>
              <w:rPr>
                <w:sz w:val="28"/>
                <w:szCs w:val="28"/>
              </w:rPr>
            </w:pPr>
          </w:p>
          <w:p w:rsidR="007755ED" w:rsidRPr="00C56A1F" w:rsidRDefault="007755ED" w:rsidP="0012169A">
            <w:pPr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>Запрос котировок</w:t>
            </w:r>
            <w:r>
              <w:rPr>
                <w:sz w:val="28"/>
                <w:szCs w:val="28"/>
              </w:rPr>
              <w:t xml:space="preserve"> в электронной форме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>Предварительный отбор</w:t>
            </w: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>2.2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>Цель осуществления закупки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  <w:sz w:val="28"/>
                <w:szCs w:val="28"/>
              </w:rPr>
            </w:pPr>
          </w:p>
        </w:tc>
      </w:tr>
      <w:tr w:rsidR="007755ED" w:rsidRPr="00C56A1F" w:rsidTr="0012169A">
        <w:trPr>
          <w:trHeight w:val="540"/>
        </w:trPr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>Особые условия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rFonts w:ascii="Tms Rmn" w:hAnsi="Tms Rmn"/>
                <w:bCs/>
                <w:sz w:val="28"/>
                <w:szCs w:val="28"/>
              </w:rPr>
              <w:t>Повторный конкурс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proofErr w:type="spellStart"/>
            <w:r w:rsidRPr="00C56A1F">
              <w:rPr>
                <w:rFonts w:ascii="Tms Rmn" w:hAnsi="Tms Rmn"/>
                <w:bCs/>
                <w:sz w:val="28"/>
                <w:szCs w:val="28"/>
              </w:rPr>
              <w:t>Энергосервисный</w:t>
            </w:r>
            <w:proofErr w:type="spellEnd"/>
            <w:r w:rsidRPr="00C56A1F">
              <w:rPr>
                <w:rFonts w:ascii="Tms Rmn" w:hAnsi="Tms Rmn"/>
                <w:bCs/>
                <w:sz w:val="28"/>
                <w:szCs w:val="28"/>
              </w:rPr>
              <w:t xml:space="preserve"> контракт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rFonts w:ascii="Tms Rmn" w:hAnsi="Tms Rmn"/>
                <w:bCs/>
                <w:sz w:val="28"/>
                <w:szCs w:val="28"/>
              </w:rPr>
              <w:t>Закупки по статье 111 ФЗ № 44-ФЗ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7755ED" w:rsidRPr="00C56A1F" w:rsidTr="0012169A">
        <w:trPr>
          <w:trHeight w:val="540"/>
        </w:trPr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2.4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Tms Rmn" w:hAnsi="Tms Rmn"/>
                <w:bCs/>
                <w:sz w:val="28"/>
                <w:szCs w:val="28"/>
              </w:rPr>
              <w:t>Процедура по цене единицы продукции (количество не определено)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rFonts w:ascii="Tms Rmn" w:hAnsi="Tms Rmn"/>
                <w:bCs/>
                <w:sz w:val="28"/>
                <w:szCs w:val="28"/>
              </w:rPr>
              <w:t>Установлено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rFonts w:ascii="Tms Rmn" w:hAnsi="Tms Rmn"/>
                <w:bCs/>
                <w:sz w:val="28"/>
                <w:szCs w:val="28"/>
              </w:rPr>
              <w:t>Не установлено</w:t>
            </w:r>
          </w:p>
        </w:tc>
      </w:tr>
      <w:tr w:rsidR="007755ED" w:rsidRPr="00C56A1F" w:rsidTr="0012169A">
        <w:trPr>
          <w:trHeight w:val="540"/>
        </w:trPr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2.5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bCs/>
                <w:sz w:val="28"/>
                <w:szCs w:val="28"/>
              </w:rPr>
              <w:t>Средства областного бюджета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bCs/>
                <w:sz w:val="28"/>
                <w:szCs w:val="28"/>
              </w:rPr>
              <w:t>Субсидии Федерального бюджета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bCs/>
                <w:sz w:val="28"/>
                <w:szCs w:val="28"/>
              </w:rPr>
              <w:t>Субсидии бюджета Иркутской области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bCs/>
                <w:sz w:val="28"/>
                <w:szCs w:val="28"/>
              </w:rPr>
              <w:t>Средства учреждения (предпринимательская деятельность)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bCs/>
                <w:sz w:val="28"/>
                <w:szCs w:val="28"/>
              </w:rPr>
              <w:t>Средства ОМС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lastRenderedPageBreak/>
              <w:t>☐</w:t>
            </w:r>
            <w:r w:rsidRPr="00C56A1F">
              <w:rPr>
                <w:bCs/>
                <w:sz w:val="28"/>
                <w:szCs w:val="28"/>
              </w:rPr>
              <w:t>Местный бюджет</w:t>
            </w:r>
          </w:p>
        </w:tc>
      </w:tr>
      <w:tr w:rsidR="007755ED" w:rsidRPr="00C56A1F" w:rsidTr="0012169A">
        <w:trPr>
          <w:trHeight w:val="540"/>
        </w:trPr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lastRenderedPageBreak/>
              <w:t>2.6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Наименование объекта закупки товара (работы, услуги)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755ED" w:rsidRPr="00C56A1F" w:rsidTr="0012169A">
        <w:trPr>
          <w:trHeight w:val="540"/>
        </w:trPr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2.7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>Расходы, включенные в начальную (максимальную) цену контракта (цену лота)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755ED" w:rsidRPr="00C56A1F" w:rsidTr="0012169A">
        <w:trPr>
          <w:trHeight w:val="285"/>
        </w:trPr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2.8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Сроки и порядок оплаты товара (работы, услуги)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2.9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Сроки поставки товара (завершения работы, оказания услуги) или график оказания услуг, работ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2.10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Место доставки товара (выполнения работы, оказания услуги)</w:t>
            </w:r>
            <w:bookmarkStart w:id="2" w:name="OLE_LINK1"/>
            <w:r w:rsidRPr="00C56A1F">
              <w:rPr>
                <w:bCs/>
                <w:sz w:val="28"/>
                <w:szCs w:val="28"/>
              </w:rPr>
              <w:t xml:space="preserve"> </w:t>
            </w:r>
            <w:bookmarkEnd w:id="2"/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2.11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Информация об установлении ограничения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bCs/>
                <w:sz w:val="28"/>
                <w:szCs w:val="28"/>
              </w:rPr>
              <w:t>Только СМП/СОНО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bCs/>
                <w:sz w:val="28"/>
                <w:szCs w:val="28"/>
              </w:rPr>
              <w:t>Не установлено</w:t>
            </w: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2.12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  <w:sz w:val="28"/>
                <w:szCs w:val="28"/>
              </w:rPr>
            </w:pP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2.13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 xml:space="preserve">Информация о возможности заказчика заключить контракты с несколькими участниками закупки 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bCs/>
                <w:sz w:val="28"/>
                <w:szCs w:val="28"/>
              </w:rPr>
              <w:t xml:space="preserve">Установлено 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 xml:space="preserve">Количество контрактов: </w:t>
            </w:r>
            <w:r w:rsidRPr="00C56A1F">
              <w:rPr>
                <w:rFonts w:ascii="Tms Rmn" w:hAnsi="Tms Rmn"/>
                <w:color w:val="808080"/>
                <w:sz w:val="20"/>
                <w:szCs w:val="20"/>
              </w:rPr>
              <w:t>Выберите элемент.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bCs/>
                <w:sz w:val="28"/>
                <w:szCs w:val="28"/>
              </w:rPr>
              <w:t>Не установлено</w:t>
            </w: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2.14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>Начальная (максимальная) цена контракта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  <w:sz w:val="28"/>
                <w:szCs w:val="28"/>
              </w:rPr>
            </w:pP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2.15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>Возможность принятия решения об одностороннем отказе от исполнения контракта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rFonts w:ascii="Tms Rmn" w:hAnsi="Tms Rmn"/>
                <w:bCs/>
                <w:sz w:val="28"/>
                <w:szCs w:val="28"/>
              </w:rPr>
              <w:t>Установлено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rFonts w:ascii="Tms Rmn" w:hAnsi="Tms Rmn"/>
                <w:bCs/>
                <w:sz w:val="28"/>
                <w:szCs w:val="28"/>
              </w:rPr>
              <w:t>Не установлено</w:t>
            </w: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2.16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 xml:space="preserve">Информация о возможности </w:t>
            </w:r>
            <w:r w:rsidRPr="00C56A1F">
              <w:rPr>
                <w:rFonts w:ascii="Tms Rmn" w:hAnsi="Tms Rmn"/>
                <w:sz w:val="28"/>
                <w:szCs w:val="28"/>
              </w:rPr>
              <w:lastRenderedPageBreak/>
              <w:t>изменить условия контракта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ind w:firstLine="24"/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lastRenderedPageBreak/>
              <w:t>☐</w:t>
            </w:r>
            <w:r w:rsidRPr="00C56A1F">
              <w:rPr>
                <w:sz w:val="28"/>
                <w:szCs w:val="28"/>
              </w:rPr>
              <w:t xml:space="preserve">При снижении цены контракта без </w:t>
            </w:r>
            <w:r w:rsidRPr="00C56A1F">
              <w:rPr>
                <w:sz w:val="28"/>
                <w:szCs w:val="28"/>
              </w:rPr>
              <w:lastRenderedPageBreak/>
              <w:t>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 (подпункт «а» пункта 1 части 1 статьи 95 Федерального закона № 44-ФЗ)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ind w:firstLine="24"/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>Если по предложению заказчика увеличиваются или уменьшаются предусмотренные контрактом количество товара, объем работы или услуги не более чем на десять процентов (подпункт «б» пункта 1 части 1 статьи 95 Федерального закона № 44-ФЗ)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ind w:firstLine="24"/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 xml:space="preserve">При заключении контракта заказчик по согласованию с участником закупки вправе увеличить количество поставляемого товара на сумму, не превышающую разницы между ценой контракта, предложенной таким участником, и начальной (максимальной) ценой контракта (часть 18 статьи 34 Федерального закона </w:t>
            </w:r>
            <w:r w:rsidRPr="00C56A1F">
              <w:rPr>
                <w:sz w:val="28"/>
                <w:szCs w:val="28"/>
              </w:rPr>
              <w:br/>
              <w:t>№ 44-ФЗ)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ind w:firstLine="24"/>
              <w:jc w:val="both"/>
              <w:rPr>
                <w:rFonts w:ascii="Tms Rmn" w:hAnsi="Tms Rmn"/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rFonts w:ascii="Tms Rmn" w:hAnsi="Tms Rmn"/>
                <w:bCs/>
                <w:sz w:val="28"/>
                <w:szCs w:val="28"/>
              </w:rPr>
              <w:t>Не установлено</w:t>
            </w: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lastRenderedPageBreak/>
              <w:t>2.17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  <w:sz w:val="28"/>
                <w:szCs w:val="28"/>
              </w:rPr>
            </w:pPr>
            <w:r w:rsidRPr="00C56A1F">
              <w:rPr>
                <w:rFonts w:ascii="Tms Rmn" w:hAnsi="Tms Rmn"/>
                <w:bCs/>
                <w:sz w:val="28"/>
                <w:szCs w:val="28"/>
              </w:rPr>
              <w:t>Требования к участникам закупки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bCs/>
                <w:sz w:val="28"/>
                <w:szCs w:val="28"/>
              </w:rPr>
              <w:t>Перечень документов, подтверждающих соответствие участников закупки установленным требованиям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ind w:left="470" w:hanging="425"/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>Единые требования к участникам:</w:t>
            </w:r>
          </w:p>
          <w:p w:rsidR="007755ED" w:rsidRPr="00C56A1F" w:rsidRDefault="007755ED" w:rsidP="0012169A">
            <w:pPr>
              <w:ind w:left="318"/>
              <w:jc w:val="both"/>
              <w:rPr>
                <w:sz w:val="28"/>
                <w:szCs w:val="28"/>
              </w:rPr>
            </w:pPr>
            <w:r w:rsidRPr="00C56A1F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7755ED" w:rsidRPr="00C56A1F" w:rsidRDefault="007755ED" w:rsidP="0012169A">
            <w:pPr>
              <w:ind w:left="256" w:hanging="211"/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</w:t>
            </w:r>
          </w:p>
          <w:p w:rsidR="007755ED" w:rsidRPr="00C56A1F" w:rsidRDefault="007755ED" w:rsidP="0012169A">
            <w:pPr>
              <w:ind w:left="470" w:hanging="425"/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>Дополнительные требования к участникам:</w:t>
            </w:r>
          </w:p>
          <w:p w:rsidR="007755ED" w:rsidRPr="00C56A1F" w:rsidRDefault="007755ED" w:rsidP="0012169A">
            <w:pPr>
              <w:ind w:left="744"/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 xml:space="preserve">Требование о наличии финансовых ресурсов для исполнения </w:t>
            </w:r>
            <w:proofErr w:type="spellStart"/>
            <w:r w:rsidRPr="00C56A1F">
              <w:rPr>
                <w:sz w:val="28"/>
                <w:szCs w:val="28"/>
              </w:rPr>
              <w:t>контракта</w:t>
            </w:r>
            <w:proofErr w:type="gramStart"/>
            <w:r w:rsidRPr="00C56A1F">
              <w:rPr>
                <w:sz w:val="28"/>
                <w:szCs w:val="28"/>
              </w:rPr>
              <w:t>:</w:t>
            </w:r>
            <w:r w:rsidRPr="00C56A1F">
              <w:rPr>
                <w:rFonts w:ascii="Tms Rmn" w:hAnsi="Tms Rmn"/>
                <w:color w:val="808080"/>
                <w:sz w:val="20"/>
                <w:szCs w:val="20"/>
              </w:rPr>
              <w:t>М</w:t>
            </w:r>
            <w:proofErr w:type="gramEnd"/>
            <w:r w:rsidRPr="00C56A1F">
              <w:rPr>
                <w:rFonts w:ascii="Tms Rmn" w:hAnsi="Tms Rmn"/>
                <w:color w:val="808080"/>
                <w:sz w:val="20"/>
                <w:szCs w:val="20"/>
              </w:rPr>
              <w:t>есто</w:t>
            </w:r>
            <w:proofErr w:type="spellEnd"/>
            <w:r w:rsidRPr="00C56A1F">
              <w:rPr>
                <w:rFonts w:ascii="Tms Rmn" w:hAnsi="Tms Rmn"/>
                <w:color w:val="808080"/>
                <w:sz w:val="20"/>
                <w:szCs w:val="20"/>
              </w:rPr>
              <w:t xml:space="preserve"> для ввода текста.</w:t>
            </w:r>
          </w:p>
          <w:p w:rsidR="007755ED" w:rsidRPr="00C56A1F" w:rsidRDefault="007755ED" w:rsidP="0012169A">
            <w:pPr>
              <w:ind w:left="744"/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 xml:space="preserve">Требование о наличии на праве собственности или ином законном основании </w:t>
            </w:r>
            <w:r w:rsidRPr="00C56A1F">
              <w:rPr>
                <w:sz w:val="28"/>
                <w:szCs w:val="28"/>
              </w:rPr>
              <w:lastRenderedPageBreak/>
              <w:t xml:space="preserve">оборудования и других материальных ресурсов для исполнения контракта: </w:t>
            </w:r>
            <w:r w:rsidRPr="00C56A1F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7755ED" w:rsidRPr="00C56A1F" w:rsidRDefault="007755ED" w:rsidP="0012169A">
            <w:pPr>
              <w:ind w:left="744"/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 xml:space="preserve">Требование о наличии опыта работы, связанного с предметом контракта, и деловой репутации: </w:t>
            </w:r>
            <w:r w:rsidRPr="00C56A1F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7755ED" w:rsidRPr="00C56A1F" w:rsidRDefault="007755ED" w:rsidP="0012169A">
            <w:pPr>
              <w:ind w:left="744"/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 xml:space="preserve">Требование о наличии необходимого количества специалистов и иных работников определенного уровня квалификации для исполнения контракта: </w:t>
            </w:r>
            <w:r w:rsidRPr="00C56A1F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7755ED" w:rsidRPr="00C56A1F" w:rsidRDefault="007755ED" w:rsidP="0012169A">
            <w:pPr>
              <w:ind w:left="744"/>
              <w:rPr>
                <w:rFonts w:ascii="Tms Rmn" w:hAnsi="Tms Rmn"/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 xml:space="preserve">Иные: </w:t>
            </w:r>
            <w:r w:rsidRPr="00C56A1F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lastRenderedPageBreak/>
              <w:t>2.18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 xml:space="preserve">Информация о предоставлении преимуществ, преференций, об участии в закупке </w:t>
            </w:r>
            <w:r w:rsidRPr="00C56A1F">
              <w:rPr>
                <w:sz w:val="28"/>
                <w:szCs w:val="28"/>
              </w:rPr>
              <w:t>субъектов малого предпринимательства, социально ориентированных некоммерческих организаций (СМП и СОНО)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 xml:space="preserve">Преимущества организациям инвалидов. Размер преимуществ: </w:t>
            </w:r>
            <w:r w:rsidRPr="00C56A1F">
              <w:rPr>
                <w:rFonts w:ascii="Tms Rmn" w:hAnsi="Tms Rmn"/>
                <w:color w:val="808080"/>
                <w:sz w:val="20"/>
                <w:szCs w:val="20"/>
              </w:rPr>
              <w:t>Выберите элемент.</w:t>
            </w:r>
          </w:p>
          <w:p w:rsidR="007755ED" w:rsidRPr="00C56A1F" w:rsidRDefault="007755ED" w:rsidP="0012169A">
            <w:pPr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 xml:space="preserve">Преимущества учреждениям и предприятиям уголовно-исполнительной системы. Размер преимуществ: </w:t>
            </w:r>
            <w:r w:rsidRPr="00C56A1F">
              <w:rPr>
                <w:rFonts w:ascii="Tms Rmn" w:hAnsi="Tms Rmn"/>
                <w:color w:val="808080"/>
                <w:sz w:val="20"/>
                <w:szCs w:val="20"/>
              </w:rPr>
              <w:t>Выберите элемент.</w:t>
            </w:r>
          </w:p>
          <w:p w:rsidR="007755ED" w:rsidRPr="00C56A1F" w:rsidRDefault="007755ED" w:rsidP="0012169A">
            <w:pPr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 xml:space="preserve">Участие СМП и СОНО </w:t>
            </w:r>
          </w:p>
          <w:p w:rsidR="007755ED" w:rsidRPr="00C56A1F" w:rsidRDefault="007755ED" w:rsidP="0012169A">
            <w:pPr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 xml:space="preserve">Требование к участникам о привлечении СМП и СОНО в качестве соисполнителей, субподрядчиков для исполнения контракта </w:t>
            </w:r>
          </w:p>
          <w:p w:rsidR="007755ED" w:rsidRPr="00C56A1F" w:rsidRDefault="007755ED" w:rsidP="0012169A">
            <w:pPr>
              <w:jc w:val="both"/>
              <w:rPr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 xml:space="preserve">Размер привлечения: </w:t>
            </w:r>
            <w:r w:rsidRPr="00C56A1F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 xml:space="preserve">Преференции в соответствии с приказом Минэкономразвития России </w:t>
            </w:r>
            <w:r w:rsidRPr="00C56A1F">
              <w:rPr>
                <w:sz w:val="28"/>
                <w:szCs w:val="28"/>
              </w:rPr>
              <w:br/>
              <w:t>№ 155 от 25 марта 2014 года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 xml:space="preserve">Не предусмотрено </w:t>
            </w: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2.19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>Размер обеспечения заявки при проведении конкурсов и аукционов</w:t>
            </w:r>
          </w:p>
          <w:p w:rsidR="007755ED" w:rsidRPr="00C56A1F" w:rsidRDefault="007755ED" w:rsidP="001216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>Реквизиты счета заказчика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rPr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 xml:space="preserve">Размер обеспечения: </w:t>
            </w:r>
            <w:r w:rsidRPr="00C56A1F">
              <w:rPr>
                <w:rFonts w:ascii="Tms Rmn" w:hAnsi="Tms Rmn"/>
                <w:color w:val="808080"/>
                <w:sz w:val="20"/>
                <w:szCs w:val="20"/>
              </w:rPr>
              <w:t>Выберите элемент.</w:t>
            </w:r>
          </w:p>
          <w:p w:rsidR="007755ED" w:rsidRPr="00C56A1F" w:rsidRDefault="007755ED" w:rsidP="0012169A">
            <w:pPr>
              <w:rPr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 xml:space="preserve">Реквизиты счета: </w:t>
            </w: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2.20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 xml:space="preserve">Размер обеспечения исполнения контракта, </w:t>
            </w:r>
            <w:r w:rsidRPr="00C56A1F">
              <w:rPr>
                <w:bCs/>
                <w:sz w:val="28"/>
                <w:szCs w:val="28"/>
              </w:rPr>
              <w:t>порядок  и срок предоставления такого обеспечения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>Реквизиты счета заказчика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 xml:space="preserve">Срок возврата поставщику (подрядчику, исполнителю) </w:t>
            </w:r>
            <w:r w:rsidRPr="00C56A1F">
              <w:rPr>
                <w:sz w:val="28"/>
                <w:szCs w:val="28"/>
              </w:rPr>
              <w:lastRenderedPageBreak/>
              <w:t xml:space="preserve">денежных средств, внесенных в качестве обеспечения исполнения контракта 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rPr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lastRenderedPageBreak/>
              <w:t xml:space="preserve">Размер обеспечения: </w:t>
            </w:r>
            <w:r w:rsidRPr="00C56A1F">
              <w:rPr>
                <w:rFonts w:ascii="Tms Rmn" w:hAnsi="Tms Rmn"/>
                <w:color w:val="808080"/>
                <w:sz w:val="20"/>
                <w:szCs w:val="20"/>
              </w:rPr>
              <w:t>Выберите элемент.</w:t>
            </w:r>
          </w:p>
          <w:p w:rsidR="007755ED" w:rsidRPr="00C56A1F" w:rsidRDefault="007755ED" w:rsidP="0012169A">
            <w:pPr>
              <w:rPr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>Реквизиты счета:</w:t>
            </w: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lastRenderedPageBreak/>
              <w:t>2.21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>Критерии оценки заявок на участие в конкурсе, запросе предложений, величины значимости этих критериев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2.22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>Информация о банковском сопровождении контракта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bCs/>
                <w:sz w:val="28"/>
                <w:szCs w:val="28"/>
              </w:rPr>
              <w:t>Установлено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bCs/>
                <w:sz w:val="28"/>
                <w:szCs w:val="28"/>
              </w:rPr>
              <w:t>Не установлено</w:t>
            </w: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2.23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код закупки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</w:pPr>
          </w:p>
        </w:tc>
      </w:tr>
    </w:tbl>
    <w:p w:rsidR="007755ED" w:rsidRDefault="007755ED" w:rsidP="007755E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755ED" w:rsidRPr="00C56A1F" w:rsidRDefault="007755ED" w:rsidP="007755E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56A1F">
        <w:rPr>
          <w:sz w:val="28"/>
          <w:szCs w:val="28"/>
        </w:rPr>
        <w:t>Часть III. НАИМЕНОВАНИЕ И ОПИСАНИЕ ОБЪЕКТА ЗАКУПКИ</w:t>
      </w:r>
    </w:p>
    <w:p w:rsidR="007755ED" w:rsidRPr="00C56A1F" w:rsidRDefault="007755ED" w:rsidP="007755E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56A1F">
        <w:rPr>
          <w:sz w:val="28"/>
          <w:szCs w:val="28"/>
        </w:rPr>
        <w:t>(ТЕХНИЧЕСКОЕ ЗАДАНИЕ)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Утверждаю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Заказчик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__________________________________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center"/>
      </w:pPr>
      <w:r w:rsidRPr="00C56A1F">
        <w:t>Наименование заказчика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_____________________ /___________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</w:pPr>
      <w:r w:rsidRPr="00C56A1F">
        <w:t xml:space="preserve">     Ф.И.О. руководителя                подпись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 xml:space="preserve"> «__» ____________ 20__ г.</w:t>
      </w:r>
    </w:p>
    <w:p w:rsidR="007755ED" w:rsidRPr="00C56A1F" w:rsidRDefault="007755ED" w:rsidP="007755ED">
      <w:pPr>
        <w:widowControl w:val="0"/>
        <w:autoSpaceDE w:val="0"/>
        <w:autoSpaceDN w:val="0"/>
        <w:ind w:left="6660" w:firstLine="420"/>
        <w:jc w:val="both"/>
        <w:rPr>
          <w:sz w:val="16"/>
          <w:szCs w:val="16"/>
        </w:rPr>
      </w:pPr>
    </w:p>
    <w:p w:rsidR="007755ED" w:rsidRPr="00C56A1F" w:rsidRDefault="007755ED" w:rsidP="007755ED">
      <w:pPr>
        <w:widowControl w:val="0"/>
        <w:autoSpaceDE w:val="0"/>
        <w:autoSpaceDN w:val="0"/>
        <w:ind w:left="8076" w:firstLine="420"/>
        <w:jc w:val="both"/>
        <w:rPr>
          <w:sz w:val="20"/>
          <w:szCs w:val="20"/>
        </w:rPr>
      </w:pPr>
      <w:r w:rsidRPr="00C56A1F">
        <w:rPr>
          <w:sz w:val="20"/>
          <w:szCs w:val="20"/>
        </w:rPr>
        <w:t>М.П.</w:t>
      </w:r>
    </w:p>
    <w:p w:rsidR="007755ED" w:rsidRPr="00C56A1F" w:rsidRDefault="007755ED" w:rsidP="007755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755ED" w:rsidRPr="00C56A1F" w:rsidRDefault="007755ED" w:rsidP="007755E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56A1F">
        <w:rPr>
          <w:sz w:val="28"/>
          <w:szCs w:val="28"/>
        </w:rPr>
        <w:t xml:space="preserve">Часть IV. ОБОСНОВАНИЕ </w:t>
      </w:r>
      <w:proofErr w:type="gramStart"/>
      <w:r w:rsidRPr="00C56A1F">
        <w:rPr>
          <w:sz w:val="28"/>
          <w:szCs w:val="28"/>
        </w:rPr>
        <w:t>НАЧАЛЬНОЙ</w:t>
      </w:r>
      <w:proofErr w:type="gramEnd"/>
      <w:r w:rsidRPr="00C56A1F">
        <w:rPr>
          <w:sz w:val="28"/>
          <w:szCs w:val="28"/>
        </w:rPr>
        <w:t xml:space="preserve"> (МАКСИМАЛЬНОЙ)</w:t>
      </w:r>
    </w:p>
    <w:p w:rsidR="007755ED" w:rsidRPr="00C56A1F" w:rsidRDefault="007755ED" w:rsidP="007755E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56A1F">
        <w:rPr>
          <w:sz w:val="28"/>
          <w:szCs w:val="28"/>
        </w:rPr>
        <w:t>ЦЕНЫ КОНТРАКТА</w:t>
      </w:r>
    </w:p>
    <w:p w:rsidR="007755ED" w:rsidRPr="00C56A1F" w:rsidRDefault="007755ED" w:rsidP="007755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755ED" w:rsidRPr="00C56A1F" w:rsidRDefault="007755ED" w:rsidP="007755E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1. Метод определения начальной (максимальной) цены контракта.</w:t>
      </w:r>
    </w:p>
    <w:p w:rsidR="007755ED" w:rsidRPr="00C56A1F" w:rsidRDefault="007755ED" w:rsidP="007755E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2. Начальная (максимальная) цена контракта.</w:t>
      </w:r>
    </w:p>
    <w:p w:rsidR="007755ED" w:rsidRPr="00C56A1F" w:rsidRDefault="007755ED" w:rsidP="007755E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3. Обоснование начальной (максимальной) цены контракта.</w:t>
      </w:r>
    </w:p>
    <w:p w:rsidR="007755ED" w:rsidRPr="00C56A1F" w:rsidRDefault="007755ED" w:rsidP="007755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755ED" w:rsidRPr="00C56A1F" w:rsidRDefault="007755ED" w:rsidP="007755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Утверждаю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Заказчик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__________________________________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center"/>
      </w:pPr>
      <w:r w:rsidRPr="00C56A1F">
        <w:t>Наименование заказчика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_____________________ /___________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</w:pPr>
      <w:r w:rsidRPr="00C56A1F">
        <w:t xml:space="preserve">     Ф.И.О. руководителя                подпись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 xml:space="preserve"> «__» ____________ 20__ г.</w:t>
      </w:r>
    </w:p>
    <w:p w:rsidR="007755ED" w:rsidRPr="00C56A1F" w:rsidRDefault="007755ED" w:rsidP="007755ED">
      <w:pPr>
        <w:widowControl w:val="0"/>
        <w:autoSpaceDE w:val="0"/>
        <w:autoSpaceDN w:val="0"/>
        <w:ind w:left="6660" w:firstLine="420"/>
        <w:jc w:val="both"/>
        <w:rPr>
          <w:sz w:val="16"/>
          <w:szCs w:val="16"/>
        </w:rPr>
      </w:pPr>
    </w:p>
    <w:p w:rsidR="007755ED" w:rsidRPr="00C56A1F" w:rsidRDefault="007755ED" w:rsidP="007755ED">
      <w:pPr>
        <w:widowControl w:val="0"/>
        <w:autoSpaceDE w:val="0"/>
        <w:autoSpaceDN w:val="0"/>
        <w:ind w:left="8076" w:firstLine="420"/>
        <w:jc w:val="both"/>
        <w:rPr>
          <w:sz w:val="20"/>
          <w:szCs w:val="20"/>
        </w:rPr>
      </w:pPr>
      <w:r w:rsidRPr="00C56A1F">
        <w:rPr>
          <w:sz w:val="20"/>
          <w:szCs w:val="20"/>
        </w:rPr>
        <w:t>М.П.</w:t>
      </w:r>
    </w:p>
    <w:p w:rsidR="007755ED" w:rsidRPr="00C56A1F" w:rsidRDefault="007755ED" w:rsidP="007755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755ED" w:rsidRPr="00C56A1F" w:rsidRDefault="007755ED" w:rsidP="007755ED">
      <w:pPr>
        <w:widowControl w:val="0"/>
        <w:autoSpaceDE w:val="0"/>
        <w:autoSpaceDN w:val="0"/>
        <w:jc w:val="center"/>
        <w:rPr>
          <w:rFonts w:cs="Calibri"/>
          <w:szCs w:val="20"/>
        </w:rPr>
      </w:pPr>
      <w:r w:rsidRPr="00C56A1F">
        <w:rPr>
          <w:sz w:val="28"/>
          <w:szCs w:val="28"/>
        </w:rPr>
        <w:t>Часть V. ПРОЕКТ КОНТРАКТА»</w:t>
      </w:r>
    </w:p>
    <w:p w:rsidR="007755ED" w:rsidRPr="00C56A1F" w:rsidRDefault="007755ED" w:rsidP="007755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23740" w:rsidRDefault="00E23740" w:rsidP="00E07FD7">
      <w:pPr>
        <w:ind w:firstLine="708"/>
        <w:jc w:val="both"/>
        <w:rPr>
          <w:rFonts w:ascii="Arial" w:hAnsi="Arial" w:cs="Arial"/>
        </w:rPr>
      </w:pPr>
    </w:p>
    <w:p w:rsidR="00E23740" w:rsidRPr="00F363A2" w:rsidRDefault="00E23740" w:rsidP="00E23740">
      <w:pPr>
        <w:ind w:firstLine="708"/>
        <w:jc w:val="right"/>
        <w:rPr>
          <w:rFonts w:ascii="Arial" w:hAnsi="Arial" w:cs="Arial"/>
        </w:rPr>
      </w:pPr>
    </w:p>
    <w:p w:rsidR="0036334A" w:rsidRPr="00F363A2" w:rsidRDefault="0036334A" w:rsidP="00E07FD7">
      <w:pPr>
        <w:ind w:firstLine="708"/>
        <w:jc w:val="both"/>
        <w:rPr>
          <w:rFonts w:ascii="Arial" w:hAnsi="Arial" w:cs="Arial"/>
        </w:rPr>
      </w:pPr>
    </w:p>
    <w:p w:rsidR="0098679E" w:rsidRPr="00F363A2" w:rsidRDefault="0098679E" w:rsidP="0098679E">
      <w:pPr>
        <w:jc w:val="both"/>
        <w:rPr>
          <w:rFonts w:ascii="Arial" w:hAnsi="Arial" w:cs="Arial"/>
        </w:rPr>
      </w:pPr>
    </w:p>
    <w:p w:rsidR="00E07FD7" w:rsidRDefault="00E07FD7" w:rsidP="00C961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FD7" w:rsidRDefault="00E07FD7" w:rsidP="00C961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0F9" w:rsidRDefault="003640F9" w:rsidP="00003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382E" w:rsidRDefault="0000382E" w:rsidP="0000382E">
      <w:pPr>
        <w:pStyle w:val="ConsPlusNormal"/>
        <w:jc w:val="center"/>
      </w:pPr>
    </w:p>
    <w:sectPr w:rsidR="0000382E" w:rsidSect="00E2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244D"/>
    <w:multiLevelType w:val="multilevel"/>
    <w:tmpl w:val="961A0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8D"/>
    <w:rsid w:val="0000382E"/>
    <w:rsid w:val="000848EC"/>
    <w:rsid w:val="00190EA1"/>
    <w:rsid w:val="00194BE4"/>
    <w:rsid w:val="001B1900"/>
    <w:rsid w:val="001D4B5A"/>
    <w:rsid w:val="0021110E"/>
    <w:rsid w:val="0024104C"/>
    <w:rsid w:val="0024605D"/>
    <w:rsid w:val="00311CF2"/>
    <w:rsid w:val="0036334A"/>
    <w:rsid w:val="003640F9"/>
    <w:rsid w:val="003D7F1B"/>
    <w:rsid w:val="0044358D"/>
    <w:rsid w:val="00452FB4"/>
    <w:rsid w:val="00485F17"/>
    <w:rsid w:val="004B2EC7"/>
    <w:rsid w:val="00557645"/>
    <w:rsid w:val="005A222D"/>
    <w:rsid w:val="005D52FE"/>
    <w:rsid w:val="00626458"/>
    <w:rsid w:val="00637898"/>
    <w:rsid w:val="00660B82"/>
    <w:rsid w:val="006A031B"/>
    <w:rsid w:val="006C3F92"/>
    <w:rsid w:val="006F21BF"/>
    <w:rsid w:val="006F78A6"/>
    <w:rsid w:val="00740889"/>
    <w:rsid w:val="00742349"/>
    <w:rsid w:val="00756D9A"/>
    <w:rsid w:val="007755ED"/>
    <w:rsid w:val="0079612C"/>
    <w:rsid w:val="007C2185"/>
    <w:rsid w:val="008641ED"/>
    <w:rsid w:val="008A29E3"/>
    <w:rsid w:val="008C7EB0"/>
    <w:rsid w:val="008E4F3E"/>
    <w:rsid w:val="0098679E"/>
    <w:rsid w:val="009A3F78"/>
    <w:rsid w:val="009D68C9"/>
    <w:rsid w:val="009F5CD3"/>
    <w:rsid w:val="00A83A4B"/>
    <w:rsid w:val="00AA2E4D"/>
    <w:rsid w:val="00B33C95"/>
    <w:rsid w:val="00B77E09"/>
    <w:rsid w:val="00BB54B6"/>
    <w:rsid w:val="00BC2E56"/>
    <w:rsid w:val="00BD5E71"/>
    <w:rsid w:val="00BD790A"/>
    <w:rsid w:val="00BE2670"/>
    <w:rsid w:val="00C22AC4"/>
    <w:rsid w:val="00C22C18"/>
    <w:rsid w:val="00C27399"/>
    <w:rsid w:val="00C961D1"/>
    <w:rsid w:val="00CB4C20"/>
    <w:rsid w:val="00D06D35"/>
    <w:rsid w:val="00D07603"/>
    <w:rsid w:val="00D77764"/>
    <w:rsid w:val="00DF14CA"/>
    <w:rsid w:val="00E07FD7"/>
    <w:rsid w:val="00E1460D"/>
    <w:rsid w:val="00E23740"/>
    <w:rsid w:val="00E62EAE"/>
    <w:rsid w:val="00E77A40"/>
    <w:rsid w:val="00E9726D"/>
    <w:rsid w:val="00F363A2"/>
    <w:rsid w:val="00FA214C"/>
    <w:rsid w:val="00FD52C2"/>
    <w:rsid w:val="00FD62F3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55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35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35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AC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8679E"/>
  </w:style>
  <w:style w:type="character" w:styleId="a5">
    <w:name w:val="Hyperlink"/>
    <w:basedOn w:val="a0"/>
    <w:uiPriority w:val="99"/>
    <w:unhideWhenUsed/>
    <w:rsid w:val="00BE267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755ED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6">
    <w:name w:val="No Spacing"/>
    <w:uiPriority w:val="1"/>
    <w:qFormat/>
    <w:rsid w:val="007755E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7755ED"/>
    <w:pPr>
      <w:spacing w:before="150" w:after="150"/>
      <w:ind w:left="150" w:right="150"/>
    </w:pPr>
  </w:style>
  <w:style w:type="character" w:customStyle="1" w:styleId="a8">
    <w:name w:val="Основной текст Знак"/>
    <w:basedOn w:val="a0"/>
    <w:link w:val="a7"/>
    <w:rsid w:val="00775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7755ED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755E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втяжка"/>
    <w:basedOn w:val="a"/>
    <w:next w:val="a"/>
    <w:rsid w:val="007755ED"/>
    <w:pPr>
      <w:tabs>
        <w:tab w:val="left" w:pos="567"/>
      </w:tabs>
      <w:autoSpaceDE w:val="0"/>
      <w:autoSpaceDN w:val="0"/>
      <w:adjustRightInd w:val="0"/>
      <w:spacing w:before="57"/>
      <w:ind w:left="567" w:hanging="567"/>
      <w:jc w:val="both"/>
    </w:pPr>
    <w:rPr>
      <w:rFonts w:ascii="SchoolBookC" w:hAnsi="SchoolBookC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55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35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35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AC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8679E"/>
  </w:style>
  <w:style w:type="character" w:styleId="a5">
    <w:name w:val="Hyperlink"/>
    <w:basedOn w:val="a0"/>
    <w:uiPriority w:val="99"/>
    <w:unhideWhenUsed/>
    <w:rsid w:val="00BE267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755ED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6">
    <w:name w:val="No Spacing"/>
    <w:uiPriority w:val="1"/>
    <w:qFormat/>
    <w:rsid w:val="007755E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7755ED"/>
    <w:pPr>
      <w:spacing w:before="150" w:after="150"/>
      <w:ind w:left="150" w:right="150"/>
    </w:pPr>
  </w:style>
  <w:style w:type="character" w:customStyle="1" w:styleId="a8">
    <w:name w:val="Основной текст Знак"/>
    <w:basedOn w:val="a0"/>
    <w:link w:val="a7"/>
    <w:rsid w:val="00775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7755ED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755E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втяжка"/>
    <w:basedOn w:val="a"/>
    <w:next w:val="a"/>
    <w:rsid w:val="007755ED"/>
    <w:pPr>
      <w:tabs>
        <w:tab w:val="left" w:pos="567"/>
      </w:tabs>
      <w:autoSpaceDE w:val="0"/>
      <w:autoSpaceDN w:val="0"/>
      <w:adjustRightInd w:val="0"/>
      <w:spacing w:before="57"/>
      <w:ind w:left="567" w:hanging="567"/>
      <w:jc w:val="both"/>
    </w:pPr>
    <w:rPr>
      <w:rFonts w:ascii="SchoolBookC" w:hAnsi="SchoolBookC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686914CE567292A279A83043CC5BA3ACE6D3BDDA5EC54C3910BA7994F060B36E6E920A04FF5F244E0A2E72D10b6N3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B1D5-E395-4975-BA82-7C8B9BB4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12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comp</cp:lastModifiedBy>
  <cp:revision>7</cp:revision>
  <cp:lastPrinted>2019-10-23T07:54:00Z</cp:lastPrinted>
  <dcterms:created xsi:type="dcterms:W3CDTF">2019-10-30T04:50:00Z</dcterms:created>
  <dcterms:modified xsi:type="dcterms:W3CDTF">2020-06-01T06:10:00Z</dcterms:modified>
</cp:coreProperties>
</file>