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83" w:rsidRDefault="007B5BAE" w:rsidP="00E0508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30.09.2022 №12</w:t>
      </w:r>
    </w:p>
    <w:p w:rsidR="00E05083" w:rsidRDefault="00E05083" w:rsidP="00E0508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E05083" w:rsidRDefault="00E05083" w:rsidP="00E0508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E05083" w:rsidRDefault="00E05083" w:rsidP="00E0508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E05083" w:rsidRDefault="00E05083" w:rsidP="00E0508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«ОЛОЙСКОЕ»</w:t>
      </w:r>
    </w:p>
    <w:p w:rsidR="00E05083" w:rsidRDefault="00E05083" w:rsidP="00E0508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E05083" w:rsidRDefault="00E05083" w:rsidP="00E0508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E05083" w:rsidRDefault="00E05083" w:rsidP="00E0508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E05083" w:rsidRDefault="001B0947" w:rsidP="001B0947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РЕШЕНИЕ ДУМЫ МУНИЦИПАЛЬНОГО ОБРАЗОВАНИЯ «ОЛОЙСКОЕ» ОТ 26.12.2019Г. №31 «ОБ УТВЕРЖДЕНИИ </w:t>
      </w:r>
      <w:r w:rsidR="00E05083">
        <w:rPr>
          <w:rFonts w:ascii="Arial" w:hAnsi="Arial" w:cs="Arial"/>
          <w:b/>
          <w:bCs/>
          <w:color w:val="000000"/>
          <w:sz w:val="32"/>
          <w:szCs w:val="32"/>
        </w:rPr>
        <w:t>ПРАВИЛ БЛАГОУСТРОЙСТВА ТЕРРИТОРИИ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E05083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«ОЛОЙСКОЕ»</w:t>
      </w:r>
    </w:p>
    <w:p w:rsidR="00E05083" w:rsidRDefault="00E05083" w:rsidP="00E0508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E05083" w:rsidRDefault="00E05083" w:rsidP="00E050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</w:t>
      </w:r>
      <w:r w:rsidR="003440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руководствуясь Уставом муниципального образования «</w:t>
      </w:r>
      <w:proofErr w:type="spellStart"/>
      <w:r>
        <w:rPr>
          <w:rFonts w:ascii="Arial" w:hAnsi="Arial" w:cs="Arial"/>
          <w:color w:val="000000"/>
        </w:rPr>
        <w:t>Олойское</w:t>
      </w:r>
      <w:proofErr w:type="spellEnd"/>
      <w:r>
        <w:rPr>
          <w:rFonts w:ascii="Arial" w:hAnsi="Arial" w:cs="Arial"/>
          <w:color w:val="000000"/>
        </w:rPr>
        <w:t>», Дума муниципального образования «</w:t>
      </w:r>
      <w:proofErr w:type="spellStart"/>
      <w:r>
        <w:rPr>
          <w:rFonts w:ascii="Arial" w:hAnsi="Arial" w:cs="Arial"/>
          <w:color w:val="000000"/>
        </w:rPr>
        <w:t>Олойское</w:t>
      </w:r>
      <w:proofErr w:type="spellEnd"/>
      <w:r>
        <w:rPr>
          <w:rFonts w:ascii="Arial" w:hAnsi="Arial" w:cs="Arial"/>
          <w:color w:val="000000"/>
        </w:rPr>
        <w:t>»</w:t>
      </w:r>
    </w:p>
    <w:p w:rsidR="00E05083" w:rsidRDefault="00E05083" w:rsidP="00E050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E05083" w:rsidRDefault="00E05083" w:rsidP="003440C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E05083" w:rsidRDefault="00E05083" w:rsidP="00E0508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05083" w:rsidRDefault="00E05083" w:rsidP="00E050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 </w:t>
      </w:r>
      <w:r w:rsidR="003440C9">
        <w:rPr>
          <w:rFonts w:ascii="Arial" w:hAnsi="Arial" w:cs="Arial"/>
          <w:bCs/>
          <w:color w:val="000000"/>
          <w:shd w:val="clear" w:color="auto" w:fill="FFFFFF"/>
        </w:rPr>
        <w:t>В</w:t>
      </w:r>
      <w:r w:rsidR="003440C9" w:rsidRPr="003440C9">
        <w:rPr>
          <w:rFonts w:ascii="Arial" w:hAnsi="Arial" w:cs="Arial"/>
          <w:bCs/>
          <w:color w:val="000000"/>
          <w:shd w:val="clear" w:color="auto" w:fill="FFFFFF"/>
        </w:rPr>
        <w:t xml:space="preserve">нести изменений в решение </w:t>
      </w:r>
      <w:r w:rsidR="003440C9">
        <w:rPr>
          <w:rFonts w:ascii="Arial" w:hAnsi="Arial" w:cs="Arial"/>
          <w:bCs/>
          <w:color w:val="000000"/>
          <w:shd w:val="clear" w:color="auto" w:fill="FFFFFF"/>
        </w:rPr>
        <w:t>Д</w:t>
      </w:r>
      <w:r w:rsidR="003440C9" w:rsidRPr="003440C9">
        <w:rPr>
          <w:rFonts w:ascii="Arial" w:hAnsi="Arial" w:cs="Arial"/>
          <w:bCs/>
          <w:color w:val="000000"/>
          <w:shd w:val="clear" w:color="auto" w:fill="FFFFFF"/>
        </w:rPr>
        <w:t>у</w:t>
      </w:r>
      <w:r w:rsidR="003440C9">
        <w:rPr>
          <w:rFonts w:ascii="Arial" w:hAnsi="Arial" w:cs="Arial"/>
          <w:bCs/>
          <w:color w:val="000000"/>
          <w:shd w:val="clear" w:color="auto" w:fill="FFFFFF"/>
        </w:rPr>
        <w:t>мы муниципального образования «</w:t>
      </w:r>
      <w:proofErr w:type="spellStart"/>
      <w:r w:rsidR="003440C9">
        <w:rPr>
          <w:rFonts w:ascii="Arial" w:hAnsi="Arial" w:cs="Arial"/>
          <w:bCs/>
          <w:color w:val="000000"/>
          <w:shd w:val="clear" w:color="auto" w:fill="FFFFFF"/>
        </w:rPr>
        <w:t>Олойское</w:t>
      </w:r>
      <w:proofErr w:type="spellEnd"/>
      <w:r w:rsidR="003440C9">
        <w:rPr>
          <w:rFonts w:ascii="Arial" w:hAnsi="Arial" w:cs="Arial"/>
          <w:bCs/>
          <w:color w:val="000000"/>
          <w:shd w:val="clear" w:color="auto" w:fill="FFFFFF"/>
        </w:rPr>
        <w:t>» от 26.12.2019г. №31 «О</w:t>
      </w:r>
      <w:r w:rsidR="003440C9" w:rsidRPr="003440C9">
        <w:rPr>
          <w:rFonts w:ascii="Arial" w:hAnsi="Arial" w:cs="Arial"/>
          <w:bCs/>
          <w:color w:val="000000"/>
          <w:shd w:val="clear" w:color="auto" w:fill="FFFFFF"/>
        </w:rPr>
        <w:t>б утверждении правил благоустройства территор</w:t>
      </w:r>
      <w:r w:rsidR="003440C9">
        <w:rPr>
          <w:rFonts w:ascii="Arial" w:hAnsi="Arial" w:cs="Arial"/>
          <w:bCs/>
          <w:color w:val="000000"/>
          <w:shd w:val="clear" w:color="auto" w:fill="FFFFFF"/>
        </w:rPr>
        <w:t>ии муниципального образования «</w:t>
      </w:r>
      <w:proofErr w:type="spellStart"/>
      <w:r w:rsidR="003440C9">
        <w:rPr>
          <w:rFonts w:ascii="Arial" w:hAnsi="Arial" w:cs="Arial"/>
          <w:bCs/>
          <w:color w:val="000000"/>
          <w:shd w:val="clear" w:color="auto" w:fill="FFFFFF"/>
        </w:rPr>
        <w:t>О</w:t>
      </w:r>
      <w:r w:rsidR="003440C9" w:rsidRPr="003440C9">
        <w:rPr>
          <w:rFonts w:ascii="Arial" w:hAnsi="Arial" w:cs="Arial"/>
          <w:bCs/>
          <w:color w:val="000000"/>
          <w:shd w:val="clear" w:color="auto" w:fill="FFFFFF"/>
        </w:rPr>
        <w:t>лойское</w:t>
      </w:r>
      <w:proofErr w:type="spellEnd"/>
      <w:r w:rsidR="003440C9" w:rsidRPr="003440C9">
        <w:rPr>
          <w:rFonts w:ascii="Arial" w:hAnsi="Arial" w:cs="Arial"/>
          <w:bCs/>
          <w:color w:val="000000"/>
          <w:shd w:val="clear" w:color="auto" w:fill="FFFFFF"/>
        </w:rPr>
        <w:t>»</w:t>
      </w:r>
      <w:r w:rsidR="003B7BE7">
        <w:rPr>
          <w:rFonts w:ascii="Arial" w:hAnsi="Arial" w:cs="Arial"/>
          <w:bCs/>
          <w:color w:val="000000"/>
          <w:shd w:val="clear" w:color="auto" w:fill="FFFFFF"/>
        </w:rPr>
        <w:t xml:space="preserve"> (далее – Решение, Правила)</w:t>
      </w:r>
      <w:r w:rsidR="003440C9">
        <w:rPr>
          <w:rFonts w:ascii="Arial" w:hAnsi="Arial" w:cs="Arial"/>
          <w:bCs/>
          <w:color w:val="000000"/>
          <w:shd w:val="clear" w:color="auto" w:fill="FFFFFF"/>
        </w:rPr>
        <w:t>:</w:t>
      </w:r>
    </w:p>
    <w:p w:rsidR="007B5BAE" w:rsidRDefault="007B5BAE" w:rsidP="00526A6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26A60" w:rsidRDefault="003440C9" w:rsidP="00526A6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</w:t>
      </w:r>
      <w:r w:rsidR="003B7BE7">
        <w:rPr>
          <w:rFonts w:ascii="Arial" w:hAnsi="Arial" w:cs="Arial"/>
          <w:color w:val="000000"/>
        </w:rPr>
        <w:t>в</w:t>
      </w:r>
      <w:r w:rsidR="003B7BE7" w:rsidRPr="003B7BE7">
        <w:rPr>
          <w:rFonts w:ascii="Arial" w:hAnsi="Arial" w:cs="Arial"/>
          <w:color w:val="000000"/>
        </w:rPr>
        <w:t xml:space="preserve"> пункте 1</w:t>
      </w:r>
      <w:r w:rsidR="003B7BE7">
        <w:rPr>
          <w:rFonts w:ascii="Arial" w:hAnsi="Arial" w:cs="Arial"/>
          <w:color w:val="000000"/>
        </w:rPr>
        <w:t xml:space="preserve"> статьи 3 Правил слова «</w:t>
      </w:r>
      <w:r w:rsidR="003B7BE7" w:rsidRPr="003B7BE7">
        <w:rPr>
          <w:rFonts w:ascii="Arial" w:hAnsi="Arial" w:cs="Arial"/>
          <w:color w:val="000000"/>
        </w:rPr>
        <w:t>Прилегающая территория - территория, непосредственно примыкающая к границам земельных участков, зданий, сооружений, принадлежащих физическим, юридическим лицам, индивидуальным предпринимателям на праве собст</w:t>
      </w:r>
      <w:r w:rsidR="003B7BE7">
        <w:rPr>
          <w:rFonts w:ascii="Arial" w:hAnsi="Arial" w:cs="Arial"/>
          <w:color w:val="000000"/>
        </w:rPr>
        <w:t>венности или ином вещном праве.» заменить словами «</w:t>
      </w:r>
      <w:r w:rsidR="003B7BE7">
        <w:rPr>
          <w:rFonts w:ascii="Arial" w:hAnsi="Arial" w:cs="Arial"/>
          <w:bCs/>
          <w:color w:val="000000"/>
        </w:rPr>
        <w:t>П</w:t>
      </w:r>
      <w:r w:rsidR="003B7BE7" w:rsidRPr="003B7BE7">
        <w:rPr>
          <w:rFonts w:ascii="Arial" w:hAnsi="Arial" w:cs="Arial"/>
          <w:bCs/>
          <w:color w:val="000000"/>
        </w:rPr>
        <w:t>рилегающая территория</w:t>
      </w:r>
      <w:r w:rsidR="003B7BE7" w:rsidRPr="003B7BE7">
        <w:rPr>
          <w:rFonts w:ascii="Arial" w:hAnsi="Arial" w:cs="Arial"/>
          <w:color w:val="000000"/>
        </w:rPr>
        <w:t> 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</w:t>
      </w:r>
      <w:r w:rsidR="003B7BE7">
        <w:rPr>
          <w:rFonts w:ascii="Arial" w:hAnsi="Arial" w:cs="Arial"/>
          <w:color w:val="000000"/>
        </w:rPr>
        <w:t>м субъекта Российской Федерации.»</w:t>
      </w:r>
      <w:r w:rsidR="00526A60">
        <w:rPr>
          <w:rFonts w:ascii="Arial" w:hAnsi="Arial" w:cs="Arial"/>
          <w:color w:val="000000"/>
        </w:rPr>
        <w:t>;</w:t>
      </w:r>
    </w:p>
    <w:p w:rsidR="007B5BAE" w:rsidRDefault="007B5BAE" w:rsidP="004B20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B205F" w:rsidRDefault="003B7BE7" w:rsidP="004B20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1.2.</w:t>
      </w:r>
      <w:r w:rsidR="00526A60">
        <w:rPr>
          <w:rFonts w:ascii="Arial" w:hAnsi="Arial" w:cs="Arial"/>
          <w:color w:val="000000"/>
        </w:rPr>
        <w:t xml:space="preserve"> в пункте 11 статьи 20 Правил слова «</w:t>
      </w:r>
      <w:r w:rsidR="00526A60" w:rsidRPr="00526A60">
        <w:rPr>
          <w:rFonts w:ascii="Arial" w:hAnsi="Arial" w:cs="Arial"/>
          <w:color w:val="000000"/>
        </w:rPr>
        <w:t>Вывоз твердых коммунальных отходов производится регулярно, не допускается переполнение контейнеров и хранение отх</w:t>
      </w:r>
      <w:r w:rsidR="00526A60">
        <w:rPr>
          <w:rFonts w:ascii="Arial" w:hAnsi="Arial" w:cs="Arial"/>
          <w:color w:val="000000"/>
        </w:rPr>
        <w:t xml:space="preserve">одов на контейнерных площадках: </w:t>
      </w:r>
      <w:r w:rsidR="00526A60" w:rsidRPr="00526A60">
        <w:rPr>
          <w:rFonts w:ascii="Arial" w:hAnsi="Arial" w:cs="Arial"/>
          <w:color w:val="000000"/>
        </w:rPr>
        <w:t>в пе</w:t>
      </w:r>
      <w:r w:rsidR="00526A60">
        <w:rPr>
          <w:rFonts w:ascii="Arial" w:hAnsi="Arial" w:cs="Arial"/>
          <w:color w:val="000000"/>
        </w:rPr>
        <w:t xml:space="preserve">риод летней уборки - ежедневно; </w:t>
      </w:r>
      <w:r w:rsidR="00526A60" w:rsidRPr="00526A60">
        <w:rPr>
          <w:rFonts w:ascii="Arial" w:hAnsi="Arial" w:cs="Arial"/>
          <w:color w:val="000000"/>
        </w:rPr>
        <w:t>в период зимней уборки - не реже одного раза в три дня.</w:t>
      </w:r>
      <w:r w:rsidR="00526A60">
        <w:rPr>
          <w:rFonts w:ascii="Arial" w:hAnsi="Arial" w:cs="Arial"/>
          <w:color w:val="000000"/>
        </w:rPr>
        <w:t>» заменить словами «</w:t>
      </w:r>
      <w:r w:rsidR="00526A60" w:rsidRPr="00526A60">
        <w:rPr>
          <w:rFonts w:ascii="Arial" w:hAnsi="Arial" w:cs="Arial"/>
          <w:color w:val="000000"/>
        </w:rPr>
        <w:t>Обеспечение своевременного вывоза твердых коммунальных отходов из мест (площадок) накопления:</w:t>
      </w:r>
      <w:r w:rsidR="00526A60">
        <w:rPr>
          <w:rFonts w:ascii="Arial" w:hAnsi="Arial" w:cs="Arial"/>
          <w:color w:val="000000"/>
        </w:rPr>
        <w:t xml:space="preserve"> </w:t>
      </w:r>
      <w:r w:rsidR="00526A60" w:rsidRPr="00526A60">
        <w:rPr>
          <w:rFonts w:ascii="Arial" w:hAnsi="Arial" w:cs="Arial"/>
          <w:color w:val="000000"/>
        </w:rPr>
        <w:t>в холодное время года (при среднесуточной температуре +5°С и ниже) не реже одного раза в трое суток, в теплое время (при среднесуточной температуре свыше +5°С) не реже 1 раза в сутки (ежедневный вывоз)</w:t>
      </w:r>
      <w:r w:rsidR="00526A60">
        <w:rPr>
          <w:rFonts w:ascii="Arial" w:hAnsi="Arial" w:cs="Arial"/>
          <w:color w:val="000000"/>
        </w:rPr>
        <w:t>.».</w:t>
      </w:r>
    </w:p>
    <w:p w:rsidR="007B5BAE" w:rsidRDefault="007B5BAE" w:rsidP="004B20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05083" w:rsidRDefault="003440C9" w:rsidP="004B20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</w:t>
      </w:r>
      <w:r w:rsidR="00E05083">
        <w:rPr>
          <w:rFonts w:ascii="Arial" w:hAnsi="Arial" w:cs="Arial"/>
          <w:color w:val="000000"/>
        </w:rPr>
        <w:t xml:space="preserve">. Опубликовать настоящее решение в газете «Вестник </w:t>
      </w:r>
      <w:proofErr w:type="spellStart"/>
      <w:r w:rsidR="00E05083">
        <w:rPr>
          <w:rFonts w:ascii="Arial" w:hAnsi="Arial" w:cs="Arial"/>
          <w:color w:val="000000"/>
        </w:rPr>
        <w:t>Олоя</w:t>
      </w:r>
      <w:proofErr w:type="spellEnd"/>
      <w:r w:rsidR="00E05083">
        <w:rPr>
          <w:rFonts w:ascii="Arial" w:hAnsi="Arial" w:cs="Arial"/>
          <w:color w:val="000000"/>
        </w:rPr>
        <w:t>» и разместить на официальном сайте администрации муниципального образования «</w:t>
      </w:r>
      <w:proofErr w:type="spellStart"/>
      <w:r w:rsidR="00E05083">
        <w:rPr>
          <w:rFonts w:ascii="Arial" w:hAnsi="Arial" w:cs="Arial"/>
          <w:color w:val="000000"/>
        </w:rPr>
        <w:t>Олойское</w:t>
      </w:r>
      <w:proofErr w:type="spellEnd"/>
      <w:r w:rsidR="00E05083">
        <w:rPr>
          <w:rFonts w:ascii="Arial" w:hAnsi="Arial" w:cs="Arial"/>
          <w:color w:val="000000"/>
        </w:rPr>
        <w:t>» в информационно-коммуникационной сети «Интернет».</w:t>
      </w:r>
    </w:p>
    <w:p w:rsidR="00E05083" w:rsidRDefault="003440C9" w:rsidP="00E050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E05083">
        <w:rPr>
          <w:rFonts w:ascii="Arial" w:hAnsi="Arial" w:cs="Arial"/>
          <w:color w:val="000000"/>
        </w:rPr>
        <w:t>. Настоящее решение вступает в законную силу со дня официального опубликования.</w:t>
      </w:r>
    </w:p>
    <w:p w:rsidR="00E05083" w:rsidRDefault="00E05083" w:rsidP="00E0508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05083" w:rsidRDefault="003440C9" w:rsidP="003440C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40C9">
        <w:rPr>
          <w:rFonts w:ascii="Arial" w:hAnsi="Arial" w:cs="Arial"/>
          <w:color w:val="000000"/>
        </w:rPr>
        <w:t xml:space="preserve">                                                                                   </w:t>
      </w:r>
    </w:p>
    <w:p w:rsidR="003440C9" w:rsidRDefault="00E05083" w:rsidP="003440C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="003440C9">
        <w:rPr>
          <w:rFonts w:ascii="Arial" w:hAnsi="Arial" w:cs="Arial"/>
          <w:color w:val="000000"/>
        </w:rPr>
        <w:t xml:space="preserve"> м</w:t>
      </w:r>
      <w:r>
        <w:rPr>
          <w:rFonts w:ascii="Arial" w:hAnsi="Arial" w:cs="Arial"/>
          <w:color w:val="000000"/>
        </w:rPr>
        <w:t xml:space="preserve">униципального образования </w:t>
      </w:r>
    </w:p>
    <w:p w:rsidR="00E05083" w:rsidRDefault="00E05083" w:rsidP="003440C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spellStart"/>
      <w:proofErr w:type="gramStart"/>
      <w:r>
        <w:rPr>
          <w:rFonts w:ascii="Arial" w:hAnsi="Arial" w:cs="Arial"/>
          <w:color w:val="000000"/>
        </w:rPr>
        <w:t>Олойское</w:t>
      </w:r>
      <w:proofErr w:type="spellEnd"/>
      <w:r>
        <w:rPr>
          <w:rFonts w:ascii="Arial" w:hAnsi="Arial" w:cs="Arial"/>
          <w:color w:val="000000"/>
        </w:rPr>
        <w:t xml:space="preserve">»   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    </w:t>
      </w:r>
      <w:r w:rsidR="003440C9">
        <w:rPr>
          <w:rFonts w:ascii="Arial" w:hAnsi="Arial" w:cs="Arial"/>
          <w:color w:val="000000"/>
        </w:rPr>
        <w:tab/>
      </w:r>
      <w:r w:rsidR="003440C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В.Г. </w:t>
      </w:r>
      <w:proofErr w:type="spellStart"/>
      <w:r>
        <w:rPr>
          <w:rFonts w:ascii="Arial" w:hAnsi="Arial" w:cs="Arial"/>
          <w:color w:val="000000"/>
        </w:rPr>
        <w:t>Хабитуев</w:t>
      </w:r>
      <w:proofErr w:type="spellEnd"/>
    </w:p>
    <w:p w:rsidR="0088346C" w:rsidRDefault="0088346C"/>
    <w:sectPr w:rsidR="0088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A3"/>
    <w:rsid w:val="001B0947"/>
    <w:rsid w:val="003440C9"/>
    <w:rsid w:val="003B7BE7"/>
    <w:rsid w:val="004B205F"/>
    <w:rsid w:val="00526A60"/>
    <w:rsid w:val="00541FA3"/>
    <w:rsid w:val="006A332B"/>
    <w:rsid w:val="007B5BAE"/>
    <w:rsid w:val="0088346C"/>
    <w:rsid w:val="00DC1371"/>
    <w:rsid w:val="00E05083"/>
    <w:rsid w:val="00F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5A0E"/>
  <w15:chartTrackingRefBased/>
  <w15:docId w15:val="{0BB8F814-2BFB-422A-A695-CF735D1B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05083"/>
  </w:style>
  <w:style w:type="paragraph" w:styleId="a4">
    <w:name w:val="Balloon Text"/>
    <w:basedOn w:val="a"/>
    <w:link w:val="a5"/>
    <w:uiPriority w:val="99"/>
    <w:semiHidden/>
    <w:unhideWhenUsed/>
    <w:rsid w:val="007B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Oloy</cp:lastModifiedBy>
  <cp:revision>3</cp:revision>
  <cp:lastPrinted>2022-10-06T08:39:00Z</cp:lastPrinted>
  <dcterms:created xsi:type="dcterms:W3CDTF">2022-09-20T04:02:00Z</dcterms:created>
  <dcterms:modified xsi:type="dcterms:W3CDTF">2022-10-06T08:39:00Z</dcterms:modified>
</cp:coreProperties>
</file>