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ED" w:rsidRDefault="00F006ED" w:rsidP="00F006ED">
      <w:pPr>
        <w:widowControl w:val="0"/>
        <w:autoSpaceDE w:val="0"/>
        <w:autoSpaceDN w:val="0"/>
        <w:adjustRightInd w:val="0"/>
        <w:ind w:firstLine="550"/>
        <w:jc w:val="right"/>
        <w:rPr>
          <w:rFonts w:ascii="Courier New" w:hAnsi="Courier New" w:cs="Courier New"/>
          <w:sz w:val="16"/>
          <w:szCs w:val="16"/>
        </w:rPr>
      </w:pP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Приложение</w:t>
      </w:r>
      <w:proofErr w:type="gramStart"/>
      <w:r w:rsidRPr="00F006ED">
        <w:rPr>
          <w:rFonts w:ascii="Courier New" w:hAnsi="Courier New" w:cs="Courier New"/>
          <w:sz w:val="22"/>
          <w:szCs w:val="22"/>
        </w:rPr>
        <w:t>1</w:t>
      </w:r>
      <w:proofErr w:type="gramEnd"/>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к Решению Думы №36 от 29.12.2023г.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"О внесении изменений в Решение Думы от 30.12.2021г. №34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"О бюджете муниципального образования «</w:t>
      </w:r>
      <w:proofErr w:type="spellStart"/>
      <w:r w:rsidRPr="00F006ED">
        <w:rPr>
          <w:rFonts w:ascii="Courier New" w:hAnsi="Courier New" w:cs="Courier New"/>
          <w:sz w:val="22"/>
          <w:szCs w:val="22"/>
        </w:rPr>
        <w:t>Олойское</w:t>
      </w:r>
      <w:proofErr w:type="spellEnd"/>
      <w:r w:rsidRPr="00F006ED">
        <w:rPr>
          <w:rFonts w:ascii="Courier New" w:hAnsi="Courier New" w:cs="Courier New"/>
          <w:sz w:val="22"/>
          <w:szCs w:val="22"/>
        </w:rPr>
        <w:t xml:space="preserve">»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на 2023 год  и плановый период 2024 - 2025 г.г.»</w:t>
      </w:r>
    </w:p>
    <w:p w:rsidR="00F006ED" w:rsidRDefault="00F006ED" w:rsidP="00F006ED">
      <w:pPr>
        <w:widowControl w:val="0"/>
        <w:autoSpaceDE w:val="0"/>
        <w:autoSpaceDN w:val="0"/>
        <w:adjustRightInd w:val="0"/>
        <w:ind w:firstLine="550"/>
        <w:jc w:val="right"/>
        <w:rPr>
          <w:rFonts w:ascii="Courier New" w:hAnsi="Courier New" w:cs="Courier New"/>
          <w:sz w:val="20"/>
          <w:szCs w:val="20"/>
        </w:rPr>
      </w:pPr>
    </w:p>
    <w:p w:rsidR="00F006ED" w:rsidRPr="00F006ED" w:rsidRDefault="00F006ED" w:rsidP="00F006ED">
      <w:pPr>
        <w:widowControl w:val="0"/>
        <w:autoSpaceDE w:val="0"/>
        <w:autoSpaceDN w:val="0"/>
        <w:adjustRightInd w:val="0"/>
        <w:ind w:firstLine="550"/>
        <w:jc w:val="center"/>
        <w:rPr>
          <w:rFonts w:ascii="Arial" w:hAnsi="Arial" w:cs="Arial"/>
        </w:rPr>
      </w:pPr>
      <w:r w:rsidRPr="00F006ED">
        <w:rPr>
          <w:rFonts w:ascii="Arial" w:hAnsi="Arial" w:cs="Arial"/>
        </w:rPr>
        <w:t xml:space="preserve">Перечень главных </w:t>
      </w:r>
      <w:proofErr w:type="gramStart"/>
      <w:r w:rsidRPr="00F006ED">
        <w:rPr>
          <w:rFonts w:ascii="Arial" w:hAnsi="Arial" w:cs="Arial"/>
        </w:rPr>
        <w:t>администраторов источников финансирования дефицита  бюджета муниципального</w:t>
      </w:r>
      <w:proofErr w:type="gramEnd"/>
      <w:r w:rsidRPr="00F006ED">
        <w:rPr>
          <w:rFonts w:ascii="Arial" w:hAnsi="Arial" w:cs="Arial"/>
        </w:rPr>
        <w:t xml:space="preserve"> образования </w:t>
      </w:r>
      <w:r>
        <w:rPr>
          <w:rFonts w:ascii="Arial" w:hAnsi="Arial" w:cs="Arial"/>
        </w:rPr>
        <w:t>«</w:t>
      </w:r>
      <w:proofErr w:type="spellStart"/>
      <w:r w:rsidRPr="00F006ED">
        <w:rPr>
          <w:rFonts w:ascii="Arial" w:hAnsi="Arial" w:cs="Arial"/>
        </w:rPr>
        <w:t>Олойское</w:t>
      </w:r>
      <w:proofErr w:type="spellEnd"/>
      <w:r>
        <w:rPr>
          <w:rFonts w:ascii="Arial" w:hAnsi="Arial" w:cs="Arial"/>
        </w:rPr>
        <w:t>»</w:t>
      </w:r>
      <w:r w:rsidRPr="00F006ED">
        <w:rPr>
          <w:rFonts w:ascii="Arial" w:hAnsi="Arial" w:cs="Arial"/>
        </w:rPr>
        <w:t xml:space="preserve"> на 2023 год и плановый период на 2024-2025г.»</w:t>
      </w:r>
    </w:p>
    <w:tbl>
      <w:tblPr>
        <w:tblW w:w="0" w:type="auto"/>
        <w:tblInd w:w="108" w:type="dxa"/>
        <w:tblLook w:val="04A0"/>
      </w:tblPr>
      <w:tblGrid>
        <w:gridCol w:w="595"/>
        <w:gridCol w:w="1987"/>
        <w:gridCol w:w="3630"/>
        <w:gridCol w:w="3251"/>
      </w:tblGrid>
      <w:tr w:rsidR="00F006ED" w:rsidTr="00F006ED">
        <w:trPr>
          <w:trHeight w:val="6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Финансовый отдел администрации муниципального образования "</w:t>
            </w:r>
            <w:proofErr w:type="spellStart"/>
            <w:r>
              <w:rPr>
                <w:rFonts w:ascii="Courier New" w:hAnsi="Courier New" w:cs="Courier New"/>
                <w:sz w:val="22"/>
                <w:szCs w:val="22"/>
              </w:rPr>
              <w:t>Олойское</w:t>
            </w:r>
            <w:proofErr w:type="spellEnd"/>
            <w:r>
              <w:rPr>
                <w:rFonts w:ascii="Courier New" w:hAnsi="Courier New" w:cs="Courier New"/>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000 01 02 00 00 00 0000 000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Кредиты кредитных организаций в валюте Российской Федерации</w:t>
            </w:r>
          </w:p>
        </w:tc>
      </w:tr>
      <w:tr w:rsidR="00F006ED" w:rsidTr="00F006ED">
        <w:trPr>
          <w:trHeight w:val="825"/>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000 01 02 00 00 00 0000 700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Привлечение кредитов от кредитных организаций в валюте Российской Федерации</w:t>
            </w:r>
          </w:p>
        </w:tc>
      </w:tr>
      <w:tr w:rsidR="00F006ED" w:rsidTr="00F006ED">
        <w:trPr>
          <w:trHeight w:val="108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000 01 02 00 00 10 0000 710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Привлечение кредитов от кредитных организаций бюджетами сельских поселений в валюте Российской Федерации</w:t>
            </w:r>
          </w:p>
        </w:tc>
      </w:tr>
      <w:tr w:rsidR="00F006ED" w:rsidTr="00F006ED">
        <w:trPr>
          <w:trHeight w:val="915"/>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000 01 02 00 00 00 0000 810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Погашение </w:t>
            </w:r>
            <w:proofErr w:type="spellStart"/>
            <w:r>
              <w:rPr>
                <w:rFonts w:ascii="Courier New" w:hAnsi="Courier New" w:cs="Courier New"/>
                <w:sz w:val="22"/>
                <w:szCs w:val="22"/>
              </w:rPr>
              <w:t>кредитов</w:t>
            </w:r>
            <w:proofErr w:type="gramStart"/>
            <w:r>
              <w:rPr>
                <w:rFonts w:ascii="Courier New" w:hAnsi="Courier New" w:cs="Courier New"/>
                <w:sz w:val="22"/>
                <w:szCs w:val="22"/>
              </w:rPr>
              <w:t>,п</w:t>
            </w:r>
            <w:proofErr w:type="gramEnd"/>
            <w:r>
              <w:rPr>
                <w:rFonts w:ascii="Courier New" w:hAnsi="Courier New" w:cs="Courier New"/>
                <w:sz w:val="22"/>
                <w:szCs w:val="22"/>
              </w:rPr>
              <w:t>редоставленных</w:t>
            </w:r>
            <w:proofErr w:type="spellEnd"/>
            <w:r>
              <w:rPr>
                <w:rFonts w:ascii="Courier New" w:hAnsi="Courier New" w:cs="Courier New"/>
                <w:sz w:val="22"/>
                <w:szCs w:val="22"/>
              </w:rPr>
              <w:t xml:space="preserve">  кредитными организациями в валюте Российской Федерации</w:t>
            </w:r>
          </w:p>
        </w:tc>
      </w:tr>
      <w:tr w:rsidR="00F006ED" w:rsidTr="00F006ED">
        <w:trPr>
          <w:trHeight w:val="117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000 01 02 00 00 10 0000 810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Погашение бюджетами сельских поселений </w:t>
            </w:r>
            <w:proofErr w:type="spellStart"/>
            <w:r>
              <w:rPr>
                <w:rFonts w:ascii="Courier New" w:hAnsi="Courier New" w:cs="Courier New"/>
                <w:sz w:val="22"/>
                <w:szCs w:val="22"/>
              </w:rPr>
              <w:t>кредитов</w:t>
            </w:r>
            <w:proofErr w:type="gramStart"/>
            <w:r>
              <w:rPr>
                <w:rFonts w:ascii="Courier New" w:hAnsi="Courier New" w:cs="Courier New"/>
                <w:sz w:val="22"/>
                <w:szCs w:val="22"/>
              </w:rPr>
              <w:t>,п</w:t>
            </w:r>
            <w:proofErr w:type="gramEnd"/>
            <w:r>
              <w:rPr>
                <w:rFonts w:ascii="Courier New" w:hAnsi="Courier New" w:cs="Courier New"/>
                <w:sz w:val="22"/>
                <w:szCs w:val="22"/>
              </w:rPr>
              <w:t>редоставленных</w:t>
            </w:r>
            <w:proofErr w:type="spellEnd"/>
            <w:r>
              <w:rPr>
                <w:rFonts w:ascii="Courier New" w:hAnsi="Courier New" w:cs="Courier New"/>
                <w:sz w:val="22"/>
                <w:szCs w:val="22"/>
              </w:rPr>
              <w:t xml:space="preserve">  кредитными организациями в валюте Российской Федерации</w:t>
            </w:r>
          </w:p>
        </w:tc>
      </w:tr>
      <w:tr w:rsidR="00F006ED" w:rsidTr="00F006ED">
        <w:trPr>
          <w:trHeight w:val="66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 xml:space="preserve">Изменение остатков средств </w:t>
            </w:r>
            <w:proofErr w:type="spellStart"/>
            <w:proofErr w:type="gramStart"/>
            <w:r>
              <w:rPr>
                <w:rFonts w:ascii="Courier New" w:hAnsi="Courier New" w:cs="Courier New"/>
                <w:sz w:val="22"/>
                <w:szCs w:val="22"/>
              </w:rPr>
              <w:t>средств</w:t>
            </w:r>
            <w:proofErr w:type="spellEnd"/>
            <w:proofErr w:type="gramEnd"/>
            <w:r>
              <w:rPr>
                <w:rFonts w:ascii="Courier New" w:hAnsi="Courier New" w:cs="Courier New"/>
                <w:sz w:val="22"/>
                <w:szCs w:val="22"/>
              </w:rPr>
              <w:t xml:space="preserve"> на счетах по учету средств бюджета</w:t>
            </w:r>
          </w:p>
        </w:tc>
      </w:tr>
      <w:tr w:rsidR="00F006ED" w:rsidTr="00F006ED">
        <w:trPr>
          <w:trHeight w:val="54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158 01 05 02 00 00 0000 500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Увеличение остатков средств бюджета</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158 01 05 02 00 10 0000 500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Увеличение  прочих остатков средств бюджета</w:t>
            </w:r>
          </w:p>
        </w:tc>
      </w:tr>
      <w:tr w:rsidR="00F006ED" w:rsidTr="00F006ED">
        <w:trPr>
          <w:trHeight w:val="57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color w:val="000000"/>
                <w:sz w:val="22"/>
                <w:szCs w:val="22"/>
              </w:rPr>
            </w:pPr>
            <w:r>
              <w:rPr>
                <w:rFonts w:ascii="Courier New" w:hAnsi="Courier New" w:cs="Courier New"/>
                <w:color w:val="000000"/>
                <w:sz w:val="22"/>
                <w:szCs w:val="22"/>
              </w:rPr>
              <w:t>158 01 05 02 01 10 0000 510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color w:val="000000"/>
                <w:sz w:val="22"/>
                <w:szCs w:val="22"/>
              </w:rPr>
            </w:pPr>
            <w:r>
              <w:rPr>
                <w:rFonts w:ascii="Courier New" w:hAnsi="Courier New" w:cs="Courier New"/>
                <w:color w:val="000000"/>
                <w:sz w:val="22"/>
                <w:szCs w:val="22"/>
              </w:rPr>
              <w:t>Увеличение  прочих остатков денежных средств бюджета</w:t>
            </w:r>
          </w:p>
        </w:tc>
      </w:tr>
      <w:tr w:rsidR="00F006ED" w:rsidTr="00F006ED">
        <w:trPr>
          <w:trHeight w:val="375"/>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158 01 05 00 00 00 0000 600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Уменьшение остатков средств бюджета</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158 01 05 02 00 10 0000 600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Уменьшение  прочих остатков средств бюджета</w:t>
            </w:r>
          </w:p>
        </w:tc>
      </w:tr>
      <w:tr w:rsidR="00F006ED" w:rsidTr="00F006ED">
        <w:trPr>
          <w:trHeight w:val="615"/>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158 01 05 02 01 10 0000 610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F006ED" w:rsidRDefault="00F006ED">
            <w:pPr>
              <w:jc w:val="both"/>
              <w:rPr>
                <w:rFonts w:ascii="Courier New" w:hAnsi="Courier New" w:cs="Courier New"/>
                <w:sz w:val="22"/>
                <w:szCs w:val="22"/>
              </w:rPr>
            </w:pPr>
            <w:r>
              <w:rPr>
                <w:rFonts w:ascii="Courier New" w:hAnsi="Courier New" w:cs="Courier New"/>
                <w:sz w:val="22"/>
                <w:szCs w:val="22"/>
              </w:rPr>
              <w:t>Уменьшение  прочих остатков денежных средств бюджета</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000 01 05 00 00 00 0000 500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Увеличение остатков средств бюджетов</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000 01 05 02 00 00 0000 500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 xml:space="preserve">Увеличение прочих остатков  средств </w:t>
            </w:r>
            <w:r>
              <w:rPr>
                <w:rFonts w:ascii="Courier New" w:hAnsi="Courier New" w:cs="Courier New"/>
                <w:sz w:val="22"/>
                <w:szCs w:val="22"/>
              </w:rPr>
              <w:lastRenderedPageBreak/>
              <w:t>бюджетов</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000 01 05 02 01 00 0000 510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Увеличение прочих остатков денежных средств бюджетов</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000 01 05 02 01 10 0000 510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Увеличение прочих остатков денежных средств бюджетов сельских поселений</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000 01 05 00 00 00 0000 600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Уменьшение остатков средств бюджетов</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000 01 05 02 00 00 0000 600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Уменьшение прочих остатков средств бюджетов</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000 01 05 02 01 00 0000 610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Уменьшение прочих остатков денежных средств бюджетов</w:t>
            </w:r>
          </w:p>
        </w:tc>
      </w:tr>
      <w:tr w:rsidR="00F006ED" w:rsidTr="00F006ED">
        <w:trPr>
          <w:trHeight w:val="600"/>
        </w:trPr>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006ED" w:rsidRDefault="00F006ED">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006ED" w:rsidRDefault="00F006ED">
            <w:pPr>
              <w:rPr>
                <w:rFonts w:ascii="Courier New" w:hAnsi="Courier New" w:cs="Courier New"/>
                <w:sz w:val="22"/>
                <w:szCs w:val="22"/>
              </w:rPr>
            </w:pPr>
            <w:r>
              <w:rPr>
                <w:rFonts w:ascii="Courier New" w:hAnsi="Courier New" w:cs="Courier New"/>
                <w:sz w:val="22"/>
                <w:szCs w:val="22"/>
              </w:rPr>
              <w:t>000 01 05 02 01 10 0000 610</w:t>
            </w:r>
          </w:p>
        </w:tc>
        <w:tc>
          <w:tcPr>
            <w:tcW w:w="0" w:type="auto"/>
            <w:tcBorders>
              <w:top w:val="nil"/>
              <w:left w:val="nil"/>
              <w:bottom w:val="single" w:sz="4" w:space="0" w:color="auto"/>
              <w:right w:val="single" w:sz="4" w:space="0" w:color="auto"/>
            </w:tcBorders>
            <w:shd w:val="clear" w:color="auto" w:fill="auto"/>
            <w:vAlign w:val="bottom"/>
            <w:hideMark/>
          </w:tcPr>
          <w:p w:rsidR="00F006ED" w:rsidRDefault="00F006ED">
            <w:pPr>
              <w:rPr>
                <w:rFonts w:ascii="Courier New" w:hAnsi="Courier New" w:cs="Courier New"/>
                <w:sz w:val="22"/>
                <w:szCs w:val="22"/>
              </w:rPr>
            </w:pPr>
            <w:r>
              <w:rPr>
                <w:rFonts w:ascii="Courier New" w:hAnsi="Courier New" w:cs="Courier New"/>
                <w:sz w:val="22"/>
                <w:szCs w:val="22"/>
              </w:rPr>
              <w:t xml:space="preserve">Уменьшение прочих остатков денежных средств бюджетов сельских поселений </w:t>
            </w:r>
          </w:p>
        </w:tc>
      </w:tr>
    </w:tbl>
    <w:p w:rsidR="00F006ED" w:rsidRPr="00BF7888" w:rsidRDefault="00F006ED" w:rsidP="00BF7888">
      <w:pPr>
        <w:widowControl w:val="0"/>
        <w:autoSpaceDE w:val="0"/>
        <w:autoSpaceDN w:val="0"/>
        <w:adjustRightInd w:val="0"/>
        <w:ind w:firstLine="550"/>
        <w:jc w:val="both"/>
        <w:rPr>
          <w:rFonts w:ascii="Arial" w:hAnsi="Arial" w:cs="Arial"/>
        </w:rPr>
      </w:pP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Приложение</w:t>
      </w:r>
      <w:proofErr w:type="gramStart"/>
      <w:r>
        <w:rPr>
          <w:rFonts w:ascii="Courier New" w:hAnsi="Courier New" w:cs="Courier New"/>
          <w:sz w:val="22"/>
          <w:szCs w:val="22"/>
        </w:rPr>
        <w:t>2</w:t>
      </w:r>
      <w:proofErr w:type="gramEnd"/>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к Решению Думы №36 от 29.12.2023г.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"О внесении изменений в Решение Думы от 30.12.2021г. №34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"О бюджете муниципального образования «</w:t>
      </w:r>
      <w:proofErr w:type="spellStart"/>
      <w:r w:rsidRPr="00F006ED">
        <w:rPr>
          <w:rFonts w:ascii="Courier New" w:hAnsi="Courier New" w:cs="Courier New"/>
          <w:sz w:val="22"/>
          <w:szCs w:val="22"/>
        </w:rPr>
        <w:t>Олойское</w:t>
      </w:r>
      <w:proofErr w:type="spellEnd"/>
      <w:r w:rsidRPr="00F006ED">
        <w:rPr>
          <w:rFonts w:ascii="Courier New" w:hAnsi="Courier New" w:cs="Courier New"/>
          <w:sz w:val="22"/>
          <w:szCs w:val="22"/>
        </w:rPr>
        <w:t xml:space="preserve">» </w:t>
      </w:r>
    </w:p>
    <w:p w:rsidR="00A6501A"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на 2023 год  и плановый период 2024 - 2025 г.г.»</w:t>
      </w:r>
    </w:p>
    <w:p w:rsidR="00F006ED" w:rsidRDefault="00F006ED" w:rsidP="00F006ED">
      <w:pPr>
        <w:widowControl w:val="0"/>
        <w:autoSpaceDE w:val="0"/>
        <w:autoSpaceDN w:val="0"/>
        <w:adjustRightInd w:val="0"/>
        <w:ind w:firstLine="550"/>
        <w:jc w:val="center"/>
        <w:rPr>
          <w:rFonts w:ascii="Courier New" w:hAnsi="Courier New" w:cs="Courier New"/>
          <w:b/>
          <w:bCs/>
          <w:sz w:val="22"/>
          <w:szCs w:val="22"/>
        </w:rPr>
      </w:pPr>
    </w:p>
    <w:p w:rsidR="00F006ED" w:rsidRDefault="00F006ED" w:rsidP="00F006ED">
      <w:pPr>
        <w:widowControl w:val="0"/>
        <w:autoSpaceDE w:val="0"/>
        <w:autoSpaceDN w:val="0"/>
        <w:adjustRightInd w:val="0"/>
        <w:ind w:firstLine="550"/>
        <w:jc w:val="center"/>
        <w:rPr>
          <w:rFonts w:ascii="Courier New" w:hAnsi="Courier New" w:cs="Courier New"/>
          <w:sz w:val="22"/>
          <w:szCs w:val="22"/>
        </w:rPr>
      </w:pPr>
      <w:r>
        <w:rPr>
          <w:rFonts w:ascii="Courier New" w:hAnsi="Courier New" w:cs="Courier New"/>
          <w:b/>
          <w:bCs/>
          <w:sz w:val="22"/>
          <w:szCs w:val="22"/>
        </w:rPr>
        <w:t>Главные администраторы доходов  бюджета поселения - органов государственной власти  МО "</w:t>
      </w:r>
      <w:proofErr w:type="spellStart"/>
      <w:r>
        <w:rPr>
          <w:rFonts w:ascii="Courier New" w:hAnsi="Courier New" w:cs="Courier New"/>
          <w:b/>
          <w:bCs/>
          <w:sz w:val="22"/>
          <w:szCs w:val="22"/>
        </w:rPr>
        <w:t>Олойское</w:t>
      </w:r>
      <w:proofErr w:type="spellEnd"/>
      <w:r>
        <w:rPr>
          <w:rFonts w:ascii="Courier New" w:hAnsi="Courier New" w:cs="Courier New"/>
          <w:b/>
          <w:bCs/>
          <w:sz w:val="22"/>
          <w:szCs w:val="22"/>
        </w:rPr>
        <w:t>"</w:t>
      </w:r>
    </w:p>
    <w:p w:rsidR="00F006ED" w:rsidRDefault="00F006ED" w:rsidP="00F006ED">
      <w:pPr>
        <w:widowControl w:val="0"/>
        <w:autoSpaceDE w:val="0"/>
        <w:autoSpaceDN w:val="0"/>
        <w:adjustRightInd w:val="0"/>
        <w:ind w:firstLine="550"/>
        <w:jc w:val="right"/>
        <w:rPr>
          <w:rFonts w:ascii="Courier New" w:hAnsi="Courier New" w:cs="Courier New"/>
          <w:sz w:val="22"/>
          <w:szCs w:val="22"/>
        </w:rPr>
      </w:pPr>
    </w:p>
    <w:tbl>
      <w:tblPr>
        <w:tblW w:w="0" w:type="auto"/>
        <w:tblInd w:w="108" w:type="dxa"/>
        <w:tblLook w:val="04A0"/>
      </w:tblPr>
      <w:tblGrid>
        <w:gridCol w:w="2101"/>
        <w:gridCol w:w="3258"/>
        <w:gridCol w:w="4104"/>
      </w:tblGrid>
      <w:tr w:rsidR="00F006ED" w:rsidTr="00F006ED">
        <w:trPr>
          <w:trHeight w:val="600"/>
        </w:trPr>
        <w:tc>
          <w:tcPr>
            <w:tcW w:w="0" w:type="auto"/>
            <w:gridSpan w:val="2"/>
            <w:tcBorders>
              <w:top w:val="single" w:sz="8" w:space="0" w:color="auto"/>
              <w:left w:val="nil"/>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Коды бюджетной классификации Российской Федерации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 xml:space="preserve">Наименование администратора  доходов поселения </w:t>
            </w:r>
          </w:p>
        </w:tc>
      </w:tr>
      <w:tr w:rsidR="00F006ED" w:rsidTr="00F006ED">
        <w:trPr>
          <w:trHeight w:val="1020"/>
        </w:trPr>
        <w:tc>
          <w:tcPr>
            <w:tcW w:w="0" w:type="auto"/>
            <w:tcBorders>
              <w:top w:val="nil"/>
              <w:left w:val="single" w:sz="8" w:space="0" w:color="auto"/>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 xml:space="preserve">администратора доходов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доходов поселения</w:t>
            </w:r>
          </w:p>
        </w:tc>
        <w:tc>
          <w:tcPr>
            <w:tcW w:w="0" w:type="auto"/>
            <w:vMerge/>
            <w:tcBorders>
              <w:top w:val="nil"/>
              <w:left w:val="single" w:sz="8" w:space="0" w:color="auto"/>
              <w:bottom w:val="single" w:sz="8" w:space="0" w:color="000000"/>
              <w:right w:val="single" w:sz="8" w:space="0" w:color="auto"/>
            </w:tcBorders>
            <w:vAlign w:val="center"/>
            <w:hideMark/>
          </w:tcPr>
          <w:p w:rsidR="00F006ED" w:rsidRDefault="00F006ED">
            <w:pPr>
              <w:rPr>
                <w:rFonts w:ascii="Courier New" w:hAnsi="Courier New" w:cs="Courier New"/>
                <w:b/>
                <w:bCs/>
                <w:sz w:val="22"/>
                <w:szCs w:val="22"/>
              </w:rPr>
            </w:pPr>
          </w:p>
        </w:tc>
      </w:tr>
      <w:tr w:rsidR="00F006ED" w:rsidTr="00F006ED">
        <w:trPr>
          <w:trHeight w:val="645"/>
        </w:trPr>
        <w:tc>
          <w:tcPr>
            <w:tcW w:w="0" w:type="auto"/>
            <w:tcBorders>
              <w:top w:val="nil"/>
              <w:left w:val="single" w:sz="8" w:space="0" w:color="auto"/>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Администрация муниципального образования "</w:t>
            </w:r>
            <w:proofErr w:type="spellStart"/>
            <w:r>
              <w:rPr>
                <w:rFonts w:ascii="Courier New" w:hAnsi="Courier New" w:cs="Courier New"/>
                <w:b/>
                <w:bCs/>
                <w:sz w:val="22"/>
                <w:szCs w:val="22"/>
              </w:rPr>
              <w:t>Олойское</w:t>
            </w:r>
            <w:proofErr w:type="spellEnd"/>
            <w:r>
              <w:rPr>
                <w:rFonts w:ascii="Courier New" w:hAnsi="Courier New" w:cs="Courier New"/>
                <w:b/>
                <w:bCs/>
                <w:sz w:val="22"/>
                <w:szCs w:val="22"/>
              </w:rPr>
              <w:t>"</w:t>
            </w:r>
          </w:p>
        </w:tc>
      </w:tr>
      <w:tr w:rsidR="00F006ED" w:rsidTr="00F006ED">
        <w:trPr>
          <w:trHeight w:val="1635"/>
        </w:trPr>
        <w:tc>
          <w:tcPr>
            <w:tcW w:w="0" w:type="auto"/>
            <w:tcBorders>
              <w:top w:val="nil"/>
              <w:left w:val="single" w:sz="8" w:space="0" w:color="auto"/>
              <w:bottom w:val="single" w:sz="8" w:space="0" w:color="auto"/>
              <w:right w:val="nil"/>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1 11 05025 10 0000 120 </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ind w:firstLineChars="300" w:firstLine="600"/>
              <w:rPr>
                <w:rFonts w:ascii="Courier New" w:hAnsi="Courier New" w:cs="Courier New"/>
                <w:sz w:val="20"/>
                <w:szCs w:val="20"/>
              </w:rPr>
            </w:pPr>
            <w:r>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006ED" w:rsidTr="00F006ED">
        <w:trPr>
          <w:trHeight w:val="1095"/>
        </w:trPr>
        <w:tc>
          <w:tcPr>
            <w:tcW w:w="0" w:type="auto"/>
            <w:tcBorders>
              <w:top w:val="nil"/>
              <w:left w:val="single" w:sz="8" w:space="0" w:color="auto"/>
              <w:bottom w:val="single" w:sz="8" w:space="0" w:color="auto"/>
              <w:right w:val="nil"/>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014</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0"/>
                <w:szCs w:val="20"/>
              </w:rPr>
            </w:pPr>
            <w:r>
              <w:rPr>
                <w:rFonts w:ascii="Courier New" w:hAnsi="Courier New" w:cs="Courier New"/>
                <w:sz w:val="20"/>
                <w:szCs w:val="20"/>
              </w:rPr>
              <w:t xml:space="preserve"> 1 14 06025 10 0000 430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ind w:firstLineChars="300" w:firstLine="600"/>
              <w:rPr>
                <w:rFonts w:ascii="Courier New" w:hAnsi="Courier New" w:cs="Courier New"/>
                <w:sz w:val="20"/>
                <w:szCs w:val="20"/>
              </w:rPr>
            </w:pPr>
            <w:r>
              <w:rPr>
                <w:rFonts w:ascii="Courier New" w:hAnsi="Courier New" w:cs="Courier New"/>
                <w:sz w:val="20"/>
                <w:szCs w:val="20"/>
              </w:rPr>
              <w:t>Доходы от продажи земельных участков, находящихся в собственности сельских поселени</w:t>
            </w:r>
            <w:proofErr w:type="gramStart"/>
            <w:r>
              <w:rPr>
                <w:rFonts w:ascii="Courier New" w:hAnsi="Courier New" w:cs="Courier New"/>
                <w:sz w:val="20"/>
                <w:szCs w:val="20"/>
              </w:rPr>
              <w:t>й(</w:t>
            </w:r>
            <w:proofErr w:type="gramEnd"/>
            <w:r>
              <w:rPr>
                <w:rFonts w:ascii="Courier New" w:hAnsi="Courier New" w:cs="Courier New"/>
                <w:sz w:val="20"/>
                <w:szCs w:val="20"/>
              </w:rPr>
              <w:t>за исключением земельных участков муниципальных бюджетных и автономных учреждений)</w:t>
            </w:r>
          </w:p>
        </w:tc>
      </w:tr>
      <w:tr w:rsidR="00F006ED" w:rsidTr="00F006ED">
        <w:trPr>
          <w:trHeight w:val="855"/>
        </w:trPr>
        <w:tc>
          <w:tcPr>
            <w:tcW w:w="0" w:type="auto"/>
            <w:tcBorders>
              <w:top w:val="nil"/>
              <w:left w:val="single" w:sz="8" w:space="0" w:color="auto"/>
              <w:bottom w:val="single" w:sz="8" w:space="0" w:color="auto"/>
              <w:right w:val="nil"/>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lastRenderedPageBreak/>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1 13 01995 10 0000 130 </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Прочие доходы от оказания платных услуг (работ) получателями средств  бюджетов поселений</w:t>
            </w:r>
          </w:p>
        </w:tc>
      </w:tr>
      <w:tr w:rsidR="00F006ED" w:rsidTr="00F006ED">
        <w:trPr>
          <w:trHeight w:val="615"/>
        </w:trPr>
        <w:tc>
          <w:tcPr>
            <w:tcW w:w="0" w:type="auto"/>
            <w:tcBorders>
              <w:top w:val="nil"/>
              <w:left w:val="single" w:sz="8" w:space="0" w:color="auto"/>
              <w:bottom w:val="single" w:sz="8" w:space="0" w:color="auto"/>
              <w:right w:val="nil"/>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1 13 02995 10 0000 130 </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Прочие доходы от компенсации затрат   бюджетов поселений</w:t>
            </w:r>
          </w:p>
        </w:tc>
      </w:tr>
      <w:tr w:rsidR="00F006ED" w:rsidTr="00F006ED">
        <w:trPr>
          <w:trHeight w:val="1455"/>
        </w:trPr>
        <w:tc>
          <w:tcPr>
            <w:tcW w:w="0" w:type="auto"/>
            <w:tcBorders>
              <w:top w:val="nil"/>
              <w:left w:val="single" w:sz="8" w:space="0" w:color="auto"/>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1 16 51040 02 0000 140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006ED" w:rsidTr="00F006ED">
        <w:trPr>
          <w:trHeight w:val="1455"/>
        </w:trPr>
        <w:tc>
          <w:tcPr>
            <w:tcW w:w="0" w:type="auto"/>
            <w:tcBorders>
              <w:top w:val="nil"/>
              <w:left w:val="single" w:sz="8" w:space="0" w:color="auto"/>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1 16 90050 10 0000 140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Прочие поступления от денежных взысканий (штрафов) и иных сумм в возмещение ущерба в бюджеты сельских поселений</w:t>
            </w:r>
          </w:p>
        </w:tc>
      </w:tr>
      <w:tr w:rsidR="00F006ED" w:rsidTr="00F006ED">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О14</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1 17 01050 10 0000 180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Невыясненные поступления, зачисляемые в бюджеты поселений</w:t>
            </w:r>
          </w:p>
        </w:tc>
      </w:tr>
      <w:tr w:rsidR="00F006ED" w:rsidTr="00F006ED">
        <w:trPr>
          <w:trHeight w:val="4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О14</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1 17 05050 10 0000 180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Прочие неналоговые доходы бюджетов поселений</w:t>
            </w:r>
          </w:p>
        </w:tc>
      </w:tr>
      <w:tr w:rsidR="00F006ED" w:rsidTr="00F006ED">
        <w:trPr>
          <w:trHeight w:val="645"/>
        </w:trPr>
        <w:tc>
          <w:tcPr>
            <w:tcW w:w="0" w:type="auto"/>
            <w:tcBorders>
              <w:top w:val="nil"/>
              <w:left w:val="single" w:sz="8" w:space="0" w:color="auto"/>
              <w:bottom w:val="single" w:sz="8" w:space="0" w:color="auto"/>
              <w:right w:val="nil"/>
            </w:tcBorders>
            <w:shd w:val="clear" w:color="auto" w:fill="auto"/>
            <w:noWrap/>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158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b/>
                <w:bCs/>
                <w:sz w:val="22"/>
                <w:szCs w:val="22"/>
              </w:rPr>
            </w:pPr>
            <w:r>
              <w:rPr>
                <w:rFonts w:ascii="Courier New" w:hAnsi="Courier New" w:cs="Courier New"/>
                <w:b/>
                <w:bCs/>
                <w:sz w:val="22"/>
                <w:szCs w:val="22"/>
              </w:rPr>
              <w:t>Финансовый отдел администрации муниципального образования "</w:t>
            </w:r>
            <w:proofErr w:type="spellStart"/>
            <w:r>
              <w:rPr>
                <w:rFonts w:ascii="Courier New" w:hAnsi="Courier New" w:cs="Courier New"/>
                <w:b/>
                <w:bCs/>
                <w:sz w:val="22"/>
                <w:szCs w:val="22"/>
              </w:rPr>
              <w:t>Олойское</w:t>
            </w:r>
            <w:proofErr w:type="spellEnd"/>
            <w:r>
              <w:rPr>
                <w:rFonts w:ascii="Courier New" w:hAnsi="Courier New" w:cs="Courier New"/>
                <w:b/>
                <w:bCs/>
                <w:sz w:val="22"/>
                <w:szCs w:val="22"/>
              </w:rPr>
              <w:t>"</w:t>
            </w:r>
          </w:p>
        </w:tc>
      </w:tr>
      <w:tr w:rsidR="00F006ED" w:rsidTr="00F006ED">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 1 17 01050 10 0000 180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Невыясненные поступления, зачисляемые в бюджеты поселений</w:t>
            </w:r>
          </w:p>
        </w:tc>
      </w:tr>
      <w:tr w:rsidR="00F006ED" w:rsidTr="00F006ED">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2 02 15001 10 0000 150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Дотации бюджетам сельских поселений на выравнивание бюджетной обеспеченности</w:t>
            </w:r>
          </w:p>
        </w:tc>
      </w:tr>
      <w:tr w:rsidR="00F006ED" w:rsidTr="00F006ED">
        <w:trPr>
          <w:trHeight w:val="9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2 02 15002 10 0000 150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F006ED" w:rsidTr="00F006ED">
        <w:trPr>
          <w:trHeight w:val="7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2 02 29999 10 0000 150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Прочие субсидии бюджетам сельских поселений</w:t>
            </w:r>
          </w:p>
        </w:tc>
      </w:tr>
      <w:tr w:rsidR="00F006ED" w:rsidTr="00F006ED">
        <w:trPr>
          <w:trHeight w:val="12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2 02 35118 10 0000 150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006ED" w:rsidTr="00F006ED">
        <w:trPr>
          <w:trHeight w:val="10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 2 02 30024 10 0000 150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F006ED" w:rsidTr="00F006ED">
        <w:trPr>
          <w:trHeight w:val="5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2 02 49999 10 0000 150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 xml:space="preserve">Прочие межбюджетные </w:t>
            </w:r>
            <w:proofErr w:type="spellStart"/>
            <w:r>
              <w:rPr>
                <w:rFonts w:ascii="Courier New" w:hAnsi="Courier New" w:cs="Courier New"/>
                <w:sz w:val="22"/>
                <w:szCs w:val="22"/>
              </w:rPr>
              <w:t>трансферты</w:t>
            </w:r>
            <w:proofErr w:type="gramStart"/>
            <w:r>
              <w:rPr>
                <w:rFonts w:ascii="Courier New" w:hAnsi="Courier New" w:cs="Courier New"/>
                <w:sz w:val="22"/>
                <w:szCs w:val="22"/>
              </w:rPr>
              <w:t>,п</w:t>
            </w:r>
            <w:proofErr w:type="gramEnd"/>
            <w:r>
              <w:rPr>
                <w:rFonts w:ascii="Courier New" w:hAnsi="Courier New" w:cs="Courier New"/>
                <w:sz w:val="22"/>
                <w:szCs w:val="22"/>
              </w:rPr>
              <w:t>ередаваемые</w:t>
            </w:r>
            <w:proofErr w:type="spellEnd"/>
            <w:r>
              <w:rPr>
                <w:rFonts w:ascii="Courier New" w:hAnsi="Courier New" w:cs="Courier New"/>
                <w:sz w:val="22"/>
                <w:szCs w:val="22"/>
              </w:rPr>
              <w:t xml:space="preserve"> бюджетам сельских поселений</w:t>
            </w:r>
          </w:p>
        </w:tc>
      </w:tr>
      <w:tr w:rsidR="00F006ED" w:rsidTr="00F006ED">
        <w:trPr>
          <w:trHeight w:val="22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lastRenderedPageBreak/>
              <w:t>158</w:t>
            </w:r>
          </w:p>
        </w:tc>
        <w:tc>
          <w:tcPr>
            <w:tcW w:w="0" w:type="auto"/>
            <w:tcBorders>
              <w:top w:val="nil"/>
              <w:left w:val="nil"/>
              <w:bottom w:val="single" w:sz="8" w:space="0" w:color="auto"/>
              <w:right w:val="single" w:sz="8" w:space="0" w:color="auto"/>
            </w:tcBorders>
            <w:shd w:val="clear" w:color="auto" w:fill="auto"/>
            <w:noWrap/>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2 08 05000 10 0000 150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2"/>
                <w:szCs w:val="22"/>
              </w:rPr>
            </w:pPr>
            <w:r>
              <w:rPr>
                <w:rFonts w:ascii="Courier New" w:hAnsi="Courier New" w:cs="Courier New"/>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Приложение</w:t>
      </w:r>
      <w:r>
        <w:rPr>
          <w:rFonts w:ascii="Courier New" w:hAnsi="Courier New" w:cs="Courier New"/>
          <w:sz w:val="22"/>
          <w:szCs w:val="22"/>
        </w:rPr>
        <w:t>3</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к Решению Думы №36 от 29.12.2023г.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"О внесении изменений в Решение Думы от 30.12.2021г. №34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"О бюджете муниципального образования «</w:t>
      </w:r>
      <w:proofErr w:type="spellStart"/>
      <w:r w:rsidRPr="00F006ED">
        <w:rPr>
          <w:rFonts w:ascii="Courier New" w:hAnsi="Courier New" w:cs="Courier New"/>
          <w:sz w:val="22"/>
          <w:szCs w:val="22"/>
        </w:rPr>
        <w:t>Олойское</w:t>
      </w:r>
      <w:proofErr w:type="spellEnd"/>
      <w:r w:rsidRPr="00F006ED">
        <w:rPr>
          <w:rFonts w:ascii="Courier New" w:hAnsi="Courier New" w:cs="Courier New"/>
          <w:sz w:val="22"/>
          <w:szCs w:val="22"/>
        </w:rPr>
        <w:t xml:space="preserve">» </w:t>
      </w:r>
    </w:p>
    <w:p w:rsid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на 2023 год  и плановый период 2024 - 2025 г.г.»</w:t>
      </w:r>
    </w:p>
    <w:p w:rsidR="00F006ED" w:rsidRDefault="00F006ED" w:rsidP="00F006ED">
      <w:pPr>
        <w:widowControl w:val="0"/>
        <w:autoSpaceDE w:val="0"/>
        <w:autoSpaceDN w:val="0"/>
        <w:adjustRightInd w:val="0"/>
        <w:ind w:firstLine="550"/>
        <w:jc w:val="center"/>
        <w:rPr>
          <w:rFonts w:ascii="Courier New" w:hAnsi="Courier New" w:cs="Courier New"/>
          <w:b/>
          <w:bCs/>
          <w:sz w:val="20"/>
          <w:szCs w:val="20"/>
        </w:rPr>
      </w:pPr>
    </w:p>
    <w:p w:rsidR="00F006ED" w:rsidRPr="00F006ED" w:rsidRDefault="00F006ED" w:rsidP="00F006ED">
      <w:pPr>
        <w:widowControl w:val="0"/>
        <w:autoSpaceDE w:val="0"/>
        <w:autoSpaceDN w:val="0"/>
        <w:adjustRightInd w:val="0"/>
        <w:ind w:firstLine="550"/>
        <w:jc w:val="center"/>
        <w:rPr>
          <w:rFonts w:ascii="Arial" w:hAnsi="Arial" w:cs="Arial"/>
          <w:b/>
          <w:bCs/>
        </w:rPr>
      </w:pPr>
      <w:r w:rsidRPr="00F006ED">
        <w:rPr>
          <w:rFonts w:ascii="Arial" w:hAnsi="Arial" w:cs="Arial"/>
          <w:b/>
          <w:bCs/>
        </w:rPr>
        <w:t xml:space="preserve">Поступление в бюджет муниципального образования </w:t>
      </w:r>
      <w:r>
        <w:rPr>
          <w:rFonts w:ascii="Arial" w:hAnsi="Arial" w:cs="Arial"/>
          <w:b/>
          <w:bCs/>
        </w:rPr>
        <w:t>«</w:t>
      </w:r>
      <w:proofErr w:type="spellStart"/>
      <w:r w:rsidRPr="00F006ED">
        <w:rPr>
          <w:rFonts w:ascii="Arial" w:hAnsi="Arial" w:cs="Arial"/>
          <w:b/>
          <w:bCs/>
        </w:rPr>
        <w:t>Олойское</w:t>
      </w:r>
      <w:proofErr w:type="spellEnd"/>
      <w:r>
        <w:rPr>
          <w:rFonts w:ascii="Arial" w:hAnsi="Arial" w:cs="Arial"/>
          <w:b/>
          <w:bCs/>
        </w:rPr>
        <w:t>»</w:t>
      </w:r>
      <w:r w:rsidRPr="00F006ED">
        <w:rPr>
          <w:rFonts w:ascii="Arial" w:hAnsi="Arial" w:cs="Arial"/>
          <w:b/>
          <w:bCs/>
        </w:rPr>
        <w:t xml:space="preserve"> на 2023 год и плановый период 2024-2025гг.</w:t>
      </w:r>
    </w:p>
    <w:p w:rsidR="00F006ED" w:rsidRDefault="00F006ED" w:rsidP="00F006ED">
      <w:pPr>
        <w:widowControl w:val="0"/>
        <w:autoSpaceDE w:val="0"/>
        <w:autoSpaceDN w:val="0"/>
        <w:adjustRightInd w:val="0"/>
        <w:ind w:firstLine="550"/>
        <w:jc w:val="right"/>
        <w:rPr>
          <w:rFonts w:ascii="Courier New" w:hAnsi="Courier New" w:cs="Courier New"/>
          <w:sz w:val="22"/>
          <w:szCs w:val="22"/>
        </w:rPr>
      </w:pPr>
      <w:r>
        <w:rPr>
          <w:rFonts w:ascii="Courier New" w:hAnsi="Courier New" w:cs="Courier New"/>
          <w:sz w:val="20"/>
          <w:szCs w:val="20"/>
        </w:rPr>
        <w:t>(руб.)</w:t>
      </w:r>
    </w:p>
    <w:tbl>
      <w:tblPr>
        <w:tblW w:w="0" w:type="auto"/>
        <w:tblInd w:w="108" w:type="dxa"/>
        <w:tblLook w:val="04A0"/>
      </w:tblPr>
      <w:tblGrid>
        <w:gridCol w:w="2072"/>
        <w:gridCol w:w="4956"/>
        <w:gridCol w:w="903"/>
        <w:gridCol w:w="766"/>
        <w:gridCol w:w="766"/>
      </w:tblGrid>
      <w:tr w:rsidR="00F006ED" w:rsidTr="00F006ED">
        <w:trPr>
          <w:trHeight w:val="270"/>
        </w:trPr>
        <w:tc>
          <w:tcPr>
            <w:tcW w:w="0" w:type="auto"/>
            <w:vMerge w:val="restart"/>
            <w:tcBorders>
              <w:top w:val="nil"/>
              <w:left w:val="single" w:sz="8" w:space="0" w:color="auto"/>
              <w:bottom w:val="single" w:sz="8" w:space="0" w:color="000000"/>
              <w:right w:val="nil"/>
            </w:tcBorders>
            <w:shd w:val="clear" w:color="auto" w:fill="auto"/>
            <w:noWrap/>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КБК</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006ED" w:rsidRDefault="00F006ED">
            <w:pPr>
              <w:rPr>
                <w:rFonts w:ascii="Courier New" w:hAnsi="Courier New" w:cs="Courier New"/>
                <w:b/>
                <w:bCs/>
                <w:sz w:val="20"/>
                <w:szCs w:val="20"/>
              </w:rPr>
            </w:pPr>
            <w:r>
              <w:rPr>
                <w:rFonts w:ascii="Courier New" w:hAnsi="Courier New" w:cs="Courier New"/>
                <w:b/>
                <w:bCs/>
                <w:sz w:val="20"/>
                <w:szCs w:val="20"/>
              </w:rPr>
              <w:t xml:space="preserve">                                                         Наименование </w:t>
            </w:r>
          </w:p>
        </w:tc>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 xml:space="preserve"> 2023 ГОД</w:t>
            </w:r>
          </w:p>
        </w:tc>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плановый период</w:t>
            </w:r>
          </w:p>
        </w:tc>
      </w:tr>
      <w:tr w:rsidR="00F006ED" w:rsidTr="00F006ED">
        <w:trPr>
          <w:trHeight w:val="285"/>
        </w:trPr>
        <w:tc>
          <w:tcPr>
            <w:tcW w:w="0" w:type="auto"/>
            <w:vMerge/>
            <w:tcBorders>
              <w:top w:val="nil"/>
              <w:left w:val="single" w:sz="8" w:space="0" w:color="auto"/>
              <w:bottom w:val="single" w:sz="8" w:space="0" w:color="000000"/>
              <w:right w:val="nil"/>
            </w:tcBorders>
            <w:vAlign w:val="center"/>
            <w:hideMark/>
          </w:tcPr>
          <w:p w:rsidR="00F006ED" w:rsidRDefault="00F006ED">
            <w:pPr>
              <w:rPr>
                <w:rFonts w:ascii="Courier New" w:hAnsi="Courier New" w:cs="Courier New"/>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006ED" w:rsidRDefault="00F006ED">
            <w:pPr>
              <w:rPr>
                <w:rFonts w:ascii="Courier New" w:hAnsi="Courier New" w:cs="Courier New"/>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F006ED" w:rsidRDefault="00F006ED">
            <w:pPr>
              <w:rPr>
                <w:rFonts w:ascii="Courier New" w:hAnsi="Courier New" w:cs="Courier New"/>
                <w:b/>
                <w:bCs/>
                <w:sz w:val="20"/>
                <w:szCs w:val="20"/>
              </w:rPr>
            </w:pPr>
          </w:p>
        </w:tc>
        <w:tc>
          <w:tcPr>
            <w:tcW w:w="0" w:type="auto"/>
            <w:tcBorders>
              <w:top w:val="nil"/>
              <w:left w:val="single" w:sz="8" w:space="0" w:color="auto"/>
              <w:bottom w:val="nil"/>
              <w:right w:val="single" w:sz="4"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2024 год</w:t>
            </w:r>
          </w:p>
        </w:tc>
        <w:tc>
          <w:tcPr>
            <w:tcW w:w="0" w:type="auto"/>
            <w:tcBorders>
              <w:top w:val="nil"/>
              <w:left w:val="nil"/>
              <w:bottom w:val="nil"/>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2025 год</w:t>
            </w:r>
          </w:p>
        </w:tc>
      </w:tr>
      <w:tr w:rsidR="00F006ED" w:rsidTr="00F006ED">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000 1 00 00000 00 0000 000</w:t>
            </w:r>
          </w:p>
        </w:tc>
        <w:tc>
          <w:tcPr>
            <w:tcW w:w="0" w:type="auto"/>
            <w:tcBorders>
              <w:top w:val="nil"/>
              <w:left w:val="nil"/>
              <w:bottom w:val="single" w:sz="8" w:space="0" w:color="auto"/>
              <w:right w:val="nil"/>
            </w:tcBorders>
            <w:shd w:val="clear" w:color="auto" w:fill="auto"/>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 xml:space="preserve"> ДОХОДЫ </w:t>
            </w:r>
          </w:p>
        </w:tc>
        <w:tc>
          <w:tcPr>
            <w:tcW w:w="0" w:type="auto"/>
            <w:tcBorders>
              <w:top w:val="nil"/>
              <w:left w:val="single" w:sz="8" w:space="0" w:color="auto"/>
              <w:bottom w:val="single" w:sz="8" w:space="0" w:color="auto"/>
              <w:right w:val="nil"/>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3293618,00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2989520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3195540</w:t>
            </w:r>
          </w:p>
        </w:tc>
      </w:tr>
      <w:tr w:rsidR="00F006ED" w:rsidTr="00F006ED">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182 1 01 00000 00 0000 000</w:t>
            </w:r>
          </w:p>
        </w:tc>
        <w:tc>
          <w:tcPr>
            <w:tcW w:w="0" w:type="auto"/>
            <w:tcBorders>
              <w:top w:val="nil"/>
              <w:left w:val="nil"/>
              <w:bottom w:val="single" w:sz="8" w:space="0" w:color="auto"/>
              <w:right w:val="single" w:sz="8" w:space="0" w:color="auto"/>
            </w:tcBorders>
            <w:shd w:val="clear" w:color="auto" w:fill="auto"/>
            <w:noWrap/>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НАЛОГИ НА ПРИБЫЛЬ, ДОХОДЫ</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470000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450000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500000</w:t>
            </w:r>
          </w:p>
        </w:tc>
      </w:tr>
      <w:tr w:rsidR="00F006ED" w:rsidTr="00F006ED">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182 1 01 01000 00 0000 000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Налоги на прибыль</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470000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450000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500000</w:t>
            </w:r>
          </w:p>
        </w:tc>
      </w:tr>
      <w:tr w:rsidR="00F006ED" w:rsidTr="00F006ED">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182 1 01 02000 01 0000 110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 xml:space="preserve">Налог на доходы физических лиц  </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470000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450000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500000</w:t>
            </w:r>
          </w:p>
        </w:tc>
      </w:tr>
      <w:tr w:rsidR="00F006ED" w:rsidTr="00F006ED">
        <w:trPr>
          <w:trHeight w:val="79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182 1 01 02010 01 0000 110</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Courier New" w:hAnsi="Courier New" w:cs="Courier New"/>
                <w:sz w:val="20"/>
                <w:szCs w:val="20"/>
                <w:vertAlign w:val="superscript"/>
              </w:rPr>
              <w:t>1</w:t>
            </w:r>
            <w:r>
              <w:rPr>
                <w:rFonts w:ascii="Courier New" w:hAnsi="Courier New" w:cs="Courier New"/>
                <w:sz w:val="20"/>
                <w:szCs w:val="20"/>
              </w:rPr>
              <w:t xml:space="preserve"> и 228 Налогового кодекса Российской Федерации</w:t>
            </w:r>
          </w:p>
        </w:tc>
        <w:tc>
          <w:tcPr>
            <w:tcW w:w="0" w:type="auto"/>
            <w:tcBorders>
              <w:top w:val="nil"/>
              <w:left w:val="nil"/>
              <w:bottom w:val="single" w:sz="8" w:space="0" w:color="auto"/>
              <w:right w:val="nil"/>
            </w:tcBorders>
            <w:shd w:val="clear" w:color="auto" w:fill="auto"/>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470000</w:t>
            </w:r>
          </w:p>
        </w:tc>
        <w:tc>
          <w:tcPr>
            <w:tcW w:w="0" w:type="auto"/>
            <w:tcBorders>
              <w:top w:val="nil"/>
              <w:left w:val="single" w:sz="8" w:space="0" w:color="auto"/>
              <w:bottom w:val="nil"/>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450000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500000</w:t>
            </w:r>
          </w:p>
        </w:tc>
      </w:tr>
      <w:tr w:rsidR="00F006ED" w:rsidTr="00F006ED">
        <w:trPr>
          <w:trHeight w:val="73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1821 03 00000 00 0000 000</w:t>
            </w:r>
          </w:p>
        </w:tc>
        <w:tc>
          <w:tcPr>
            <w:tcW w:w="0" w:type="auto"/>
            <w:tcBorders>
              <w:top w:val="nil"/>
              <w:left w:val="single" w:sz="8" w:space="0" w:color="auto"/>
              <w:bottom w:val="nil"/>
              <w:right w:val="single" w:sz="8" w:space="0" w:color="auto"/>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НАЛОГИ НА ТОВАРЫ (РАБОТЫ, УСЛУГИ), РЕАЛИЗУЕМЫЕ НА ТЕРРИТОРИИ РОССИЙСКОЙ ФЕДЕРАЦИИ</w:t>
            </w:r>
          </w:p>
        </w:tc>
        <w:tc>
          <w:tcPr>
            <w:tcW w:w="0" w:type="auto"/>
            <w:tcBorders>
              <w:top w:val="nil"/>
              <w:left w:val="nil"/>
              <w:bottom w:val="single" w:sz="8" w:space="0" w:color="auto"/>
              <w:right w:val="nil"/>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2308990</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2252520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2378540</w:t>
            </w:r>
          </w:p>
        </w:tc>
      </w:tr>
      <w:tr w:rsidR="00F006ED" w:rsidTr="00F006ED">
        <w:trPr>
          <w:trHeight w:val="1065"/>
        </w:trPr>
        <w:tc>
          <w:tcPr>
            <w:tcW w:w="0" w:type="auto"/>
            <w:tcBorders>
              <w:top w:val="nil"/>
              <w:left w:val="single" w:sz="8" w:space="0" w:color="auto"/>
              <w:bottom w:val="nil"/>
              <w:right w:val="single" w:sz="4"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182 1 03 02231 01 0000 110</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Pr>
                <w:rFonts w:ascii="Courier New" w:hAnsi="Courier New" w:cs="Courier New"/>
                <w:sz w:val="20"/>
                <w:szCs w:val="20"/>
              </w:rPr>
              <w:t>бюджетами</w:t>
            </w:r>
            <w:proofErr w:type="gramEnd"/>
            <w:r>
              <w:rPr>
                <w:rFonts w:ascii="Courier New" w:hAnsi="Courier New" w:cs="Courier New"/>
                <w:sz w:val="20"/>
                <w:szCs w:val="20"/>
              </w:rPr>
              <w:t xml:space="preserve">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1196000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1074640</w:t>
            </w:r>
          </w:p>
        </w:tc>
        <w:tc>
          <w:tcPr>
            <w:tcW w:w="0" w:type="auto"/>
            <w:tcBorders>
              <w:top w:val="nil"/>
              <w:left w:val="nil"/>
              <w:bottom w:val="nil"/>
              <w:right w:val="single" w:sz="8" w:space="0" w:color="auto"/>
            </w:tcBorders>
            <w:shd w:val="clear" w:color="000000" w:fill="FFFFFF"/>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1137550</w:t>
            </w:r>
          </w:p>
        </w:tc>
      </w:tr>
      <w:tr w:rsidR="00F006ED" w:rsidTr="00F006ED">
        <w:trPr>
          <w:trHeight w:val="130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182 1 03 02241 01 0000 110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proofErr w:type="gramStart"/>
            <w:r>
              <w:rPr>
                <w:rFonts w:ascii="Courier New" w:hAnsi="Courier New" w:cs="Courier New"/>
                <w:sz w:val="20"/>
                <w:szCs w:val="20"/>
              </w:rPr>
              <w:t>бюджетами</w:t>
            </w:r>
            <w:proofErr w:type="gramEnd"/>
            <w:r>
              <w:rPr>
                <w:rFonts w:ascii="Courier New" w:hAnsi="Courier New" w:cs="Courier New"/>
                <w:sz w:val="20"/>
                <w:szCs w:val="20"/>
              </w:rPr>
              <w:t xml:space="preserve">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6660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7340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7570</w:t>
            </w:r>
          </w:p>
        </w:tc>
      </w:tr>
      <w:tr w:rsidR="00F006ED" w:rsidTr="00F006ED">
        <w:trPr>
          <w:trHeight w:val="135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lastRenderedPageBreak/>
              <w:t>182 1 03 02251 01 0000 110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 xml:space="preserve">Доходы от уплаты акцизов на автомобильный бензин, производимый на территории Российской </w:t>
            </w:r>
            <w:proofErr w:type="spellStart"/>
            <w:r>
              <w:rPr>
                <w:rFonts w:ascii="Courier New" w:hAnsi="Courier New" w:cs="Courier New"/>
                <w:sz w:val="20"/>
                <w:szCs w:val="20"/>
              </w:rPr>
              <w:t>Федерации</w:t>
            </w:r>
            <w:proofErr w:type="gramStart"/>
            <w:r>
              <w:rPr>
                <w:rFonts w:ascii="Courier New" w:hAnsi="Courier New" w:cs="Courier New"/>
                <w:sz w:val="20"/>
                <w:szCs w:val="20"/>
              </w:rPr>
              <w:t>,п</w:t>
            </w:r>
            <w:proofErr w:type="gramEnd"/>
            <w:r>
              <w:rPr>
                <w:rFonts w:ascii="Courier New" w:hAnsi="Courier New" w:cs="Courier New"/>
                <w:sz w:val="20"/>
                <w:szCs w:val="20"/>
              </w:rPr>
              <w:t>одлежащие</w:t>
            </w:r>
            <w:proofErr w:type="spellEnd"/>
            <w:r>
              <w:rPr>
                <w:rFonts w:ascii="Courier New" w:hAnsi="Courier New" w:cs="Courier New"/>
                <w:sz w:val="20"/>
                <w:szCs w:val="20"/>
              </w:rPr>
              <w:t xml:space="preserve"> распределению между бюджетами субъектов Российской Федерации и местными бюджетами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1236000</w:t>
            </w:r>
          </w:p>
        </w:tc>
        <w:tc>
          <w:tcPr>
            <w:tcW w:w="0" w:type="auto"/>
            <w:tcBorders>
              <w:top w:val="nil"/>
              <w:left w:val="single" w:sz="8" w:space="0" w:color="auto"/>
              <w:bottom w:val="nil"/>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1311280</w:t>
            </w:r>
          </w:p>
        </w:tc>
        <w:tc>
          <w:tcPr>
            <w:tcW w:w="0" w:type="auto"/>
            <w:tcBorders>
              <w:top w:val="nil"/>
              <w:left w:val="single" w:sz="8" w:space="0" w:color="auto"/>
              <w:bottom w:val="nil"/>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1373500</w:t>
            </w:r>
          </w:p>
        </w:tc>
      </w:tr>
      <w:tr w:rsidR="00F006ED" w:rsidTr="00F006ED">
        <w:trPr>
          <w:trHeight w:val="79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182 1 03 02261 01 0000 110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 xml:space="preserve">Доходы от уплаты акцизов на прямогонный бензин, производимый на территории Российской </w:t>
            </w:r>
            <w:proofErr w:type="spellStart"/>
            <w:r>
              <w:rPr>
                <w:rFonts w:ascii="Courier New" w:hAnsi="Courier New" w:cs="Courier New"/>
                <w:sz w:val="20"/>
                <w:szCs w:val="20"/>
              </w:rPr>
              <w:t>Федерации</w:t>
            </w:r>
            <w:proofErr w:type="gramStart"/>
            <w:r>
              <w:rPr>
                <w:rFonts w:ascii="Courier New" w:hAnsi="Courier New" w:cs="Courier New"/>
                <w:sz w:val="20"/>
                <w:szCs w:val="20"/>
              </w:rPr>
              <w:t>,п</w:t>
            </w:r>
            <w:proofErr w:type="gramEnd"/>
            <w:r>
              <w:rPr>
                <w:rFonts w:ascii="Courier New" w:hAnsi="Courier New" w:cs="Courier New"/>
                <w:sz w:val="20"/>
                <w:szCs w:val="20"/>
              </w:rPr>
              <w:t>одлежащие</w:t>
            </w:r>
            <w:proofErr w:type="spellEnd"/>
            <w:r>
              <w:rPr>
                <w:rFonts w:ascii="Courier New" w:hAnsi="Courier New" w:cs="Courier New"/>
                <w:sz w:val="20"/>
                <w:szCs w:val="20"/>
              </w:rPr>
              <w:t xml:space="preserve"> распределению между бюджетами субъектов Российской Федерации и местными бюджетами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-129670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-140740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-140080</w:t>
            </w:r>
          </w:p>
        </w:tc>
      </w:tr>
      <w:tr w:rsidR="00F006ED" w:rsidTr="00F006ED">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182 1 05 00000 00 0000 000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Налоги на совокупный доход</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11000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25000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25000</w:t>
            </w:r>
          </w:p>
        </w:tc>
      </w:tr>
      <w:tr w:rsidR="00F006ED" w:rsidTr="00F006ED">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182 1 05 03 000 01 0000 110</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Единый сельскохозяйственный налог</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color w:val="000000"/>
                <w:sz w:val="20"/>
                <w:szCs w:val="20"/>
              </w:rPr>
            </w:pPr>
            <w:r>
              <w:rPr>
                <w:rFonts w:ascii="Courier New" w:hAnsi="Courier New" w:cs="Courier New"/>
                <w:b/>
                <w:bCs/>
                <w:color w:val="000000"/>
                <w:sz w:val="20"/>
                <w:szCs w:val="20"/>
              </w:rPr>
              <w:t>11000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25000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25000</w:t>
            </w:r>
          </w:p>
        </w:tc>
      </w:tr>
      <w:tr w:rsidR="00F006ED" w:rsidTr="00F006ED">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182 1 06 00000 00 0000 000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Налоги на имущество</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397000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262000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292000</w:t>
            </w:r>
          </w:p>
        </w:tc>
      </w:tr>
      <w:tr w:rsidR="00F006ED" w:rsidTr="00F006ED">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182 1 06 01000 00 0000 110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Налог на имущество физических лиц</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55000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12000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12000</w:t>
            </w:r>
          </w:p>
        </w:tc>
      </w:tr>
      <w:tr w:rsidR="00F006ED" w:rsidTr="00F006ED">
        <w:trPr>
          <w:trHeight w:val="88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182 1 06 01030 10 1000 110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55000</w:t>
            </w:r>
          </w:p>
        </w:tc>
        <w:tc>
          <w:tcPr>
            <w:tcW w:w="0" w:type="auto"/>
            <w:tcBorders>
              <w:top w:val="nil"/>
              <w:left w:val="single" w:sz="8" w:space="0" w:color="auto"/>
              <w:bottom w:val="nil"/>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12000</w:t>
            </w:r>
          </w:p>
        </w:tc>
        <w:tc>
          <w:tcPr>
            <w:tcW w:w="0" w:type="auto"/>
            <w:tcBorders>
              <w:top w:val="nil"/>
              <w:left w:val="single" w:sz="8" w:space="0" w:color="auto"/>
              <w:bottom w:val="nil"/>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12000</w:t>
            </w:r>
          </w:p>
        </w:tc>
      </w:tr>
      <w:tr w:rsidR="00F006ED" w:rsidTr="00F006ED">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182 1 06 06000 00 0000 110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 xml:space="preserve">Земельный налог </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342000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250000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280000</w:t>
            </w:r>
          </w:p>
        </w:tc>
      </w:tr>
      <w:tr w:rsidR="00F006ED" w:rsidTr="00F006ED">
        <w:trPr>
          <w:trHeight w:val="54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182 1 06 06010 00 0000 110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Земельный налог, взимаемым по ставкам, установленным в соответствии с подпунктом 1 пункта 1 статьи 394 Налогового кодекса Российской Федерации</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177000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80000</w:t>
            </w:r>
          </w:p>
        </w:tc>
      </w:tr>
      <w:tr w:rsidR="00F006ED" w:rsidTr="00F006ED">
        <w:trPr>
          <w:trHeight w:val="108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182 1 06 06033 10 0000 110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177000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80000</w:t>
            </w:r>
          </w:p>
        </w:tc>
      </w:tr>
      <w:tr w:rsidR="00F006ED" w:rsidTr="00F006ED">
        <w:trPr>
          <w:trHeight w:val="108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182 1 06 06043 10 0000 110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 xml:space="preserve">Земельный налог, взимаемый  по ставкам установленным в соответствии с подпунктом 2 пункта 1 статьи 394 Налогового кодекса РФ и </w:t>
            </w:r>
            <w:proofErr w:type="spellStart"/>
            <w:r>
              <w:rPr>
                <w:rFonts w:ascii="Courier New" w:hAnsi="Courier New" w:cs="Courier New"/>
                <w:sz w:val="20"/>
                <w:szCs w:val="20"/>
              </w:rPr>
              <w:t>пременяемым</w:t>
            </w:r>
            <w:proofErr w:type="spellEnd"/>
            <w:r>
              <w:rPr>
                <w:rFonts w:ascii="Courier New" w:hAnsi="Courier New" w:cs="Courier New"/>
                <w:sz w:val="20"/>
                <w:szCs w:val="20"/>
              </w:rPr>
              <w:t xml:space="preserve"> к объектам налогообложения</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расположенным в границах   поселений </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165000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180000</w:t>
            </w:r>
          </w:p>
        </w:tc>
        <w:tc>
          <w:tcPr>
            <w:tcW w:w="0" w:type="auto"/>
            <w:tcBorders>
              <w:top w:val="nil"/>
              <w:left w:val="nil"/>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200000</w:t>
            </w:r>
          </w:p>
        </w:tc>
      </w:tr>
      <w:tr w:rsidR="00F006ED" w:rsidTr="00F006ED">
        <w:trPr>
          <w:trHeight w:val="108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000 1 11 00000 00 0000 000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rPr>
                <w:rFonts w:ascii="Courier New" w:hAnsi="Courier New" w:cs="Courier New"/>
                <w:b/>
                <w:bCs/>
                <w:sz w:val="20"/>
                <w:szCs w:val="20"/>
              </w:rPr>
            </w:pPr>
            <w:r>
              <w:rPr>
                <w:rFonts w:ascii="Courier New" w:hAnsi="Courier New" w:cs="Courier New"/>
                <w:b/>
                <w:bCs/>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99628,00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0</w:t>
            </w:r>
          </w:p>
        </w:tc>
      </w:tr>
      <w:tr w:rsidR="00F006ED" w:rsidTr="00F006ED">
        <w:trPr>
          <w:trHeight w:val="13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0"/>
                <w:szCs w:val="20"/>
              </w:rPr>
            </w:pPr>
            <w:r>
              <w:rPr>
                <w:rFonts w:ascii="Courier New" w:hAnsi="Courier New" w:cs="Courier New"/>
                <w:sz w:val="20"/>
                <w:szCs w:val="20"/>
              </w:rPr>
              <w:t>014 1 11 05025 10 0000 120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ind w:firstLineChars="300" w:firstLine="600"/>
              <w:rPr>
                <w:rFonts w:ascii="Courier New" w:hAnsi="Courier New" w:cs="Courier New"/>
                <w:sz w:val="20"/>
                <w:szCs w:val="20"/>
              </w:rPr>
            </w:pPr>
            <w:r>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23384</w:t>
            </w:r>
          </w:p>
        </w:tc>
        <w:tc>
          <w:tcPr>
            <w:tcW w:w="0" w:type="auto"/>
            <w:tcBorders>
              <w:top w:val="nil"/>
              <w:left w:val="single" w:sz="8" w:space="0" w:color="auto"/>
              <w:bottom w:val="nil"/>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single" w:sz="8" w:space="0" w:color="auto"/>
              <w:bottom w:val="nil"/>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0</w:t>
            </w:r>
          </w:p>
        </w:tc>
      </w:tr>
      <w:tr w:rsidR="00F006ED" w:rsidTr="00F006ED">
        <w:trPr>
          <w:trHeight w:val="67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0"/>
                <w:szCs w:val="20"/>
              </w:rPr>
            </w:pPr>
            <w:r>
              <w:rPr>
                <w:rFonts w:ascii="Courier New" w:hAnsi="Courier New" w:cs="Courier New"/>
                <w:sz w:val="20"/>
                <w:szCs w:val="20"/>
              </w:rPr>
              <w:t>014 1 14 06025 10 0000 430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ind w:firstLineChars="300" w:firstLine="600"/>
              <w:rPr>
                <w:rFonts w:ascii="Courier New" w:hAnsi="Courier New" w:cs="Courier New"/>
                <w:sz w:val="20"/>
                <w:szCs w:val="20"/>
              </w:rPr>
            </w:pPr>
            <w:r>
              <w:rPr>
                <w:rFonts w:ascii="Courier New" w:hAnsi="Courier New" w:cs="Courier New"/>
                <w:sz w:val="20"/>
                <w:szCs w:val="20"/>
              </w:rPr>
              <w:t>Доходы от продажи земельных участков, находящихся в собственности сельских поселени</w:t>
            </w:r>
            <w:proofErr w:type="gramStart"/>
            <w:r>
              <w:rPr>
                <w:rFonts w:ascii="Courier New" w:hAnsi="Courier New" w:cs="Courier New"/>
                <w:sz w:val="20"/>
                <w:szCs w:val="20"/>
              </w:rPr>
              <w:t>й(</w:t>
            </w:r>
            <w:proofErr w:type="gramEnd"/>
            <w:r>
              <w:rPr>
                <w:rFonts w:ascii="Courier New" w:hAnsi="Courier New" w:cs="Courier New"/>
                <w:sz w:val="20"/>
                <w:szCs w:val="20"/>
              </w:rPr>
              <w:t>за исключением земельных участков муниципальных бюджетных и автономных учреждений)</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76244,00</w:t>
            </w:r>
          </w:p>
        </w:tc>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r>
      <w:tr w:rsidR="00F006ED" w:rsidTr="00F006ED">
        <w:trPr>
          <w:trHeight w:val="49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sz w:val="20"/>
                <w:szCs w:val="20"/>
              </w:rPr>
            </w:pPr>
            <w:r>
              <w:rPr>
                <w:rFonts w:ascii="Courier New" w:hAnsi="Courier New" w:cs="Courier New"/>
                <w:sz w:val="20"/>
                <w:szCs w:val="20"/>
              </w:rPr>
              <w:lastRenderedPageBreak/>
              <w:t>182 1 16 18000 02 0000 140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ind w:firstLineChars="300" w:firstLine="600"/>
              <w:rPr>
                <w:rFonts w:ascii="Courier New" w:hAnsi="Courier New" w:cs="Courier New"/>
                <w:sz w:val="20"/>
                <w:szCs w:val="20"/>
              </w:rPr>
            </w:pPr>
            <w:r>
              <w:rPr>
                <w:rFonts w:ascii="Courier New" w:hAnsi="Courier New" w:cs="Courier New"/>
                <w:sz w:val="20"/>
                <w:szCs w:val="20"/>
              </w:rPr>
              <w:t>Доходы от сумм пеней, предусмотренных законодательством Российской Федерации о налогах и сборах, подлежащих зачислению в бюджеты субъектов Российской Федерации</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7000</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r>
      <w:tr w:rsidR="00F006ED" w:rsidTr="00F006ED">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ИТОГО  СОБСТВЕННЫХ ДОХОДОВ:</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3293618</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2989520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3195540</w:t>
            </w:r>
          </w:p>
        </w:tc>
      </w:tr>
      <w:tr w:rsidR="00F006ED" w:rsidTr="00F006ED">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158 2 00 00000 00 0000 000</w:t>
            </w:r>
          </w:p>
        </w:tc>
        <w:tc>
          <w:tcPr>
            <w:tcW w:w="0" w:type="auto"/>
            <w:tcBorders>
              <w:top w:val="nil"/>
              <w:left w:val="nil"/>
              <w:bottom w:val="single" w:sz="8" w:space="0" w:color="auto"/>
              <w:right w:val="nil"/>
            </w:tcBorders>
            <w:shd w:val="clear" w:color="auto" w:fill="auto"/>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БЕЗВОЗМЕЗДНЫЕ ПОСТУПЛЕНИЯ</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13 191 300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8923100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8971000</w:t>
            </w:r>
          </w:p>
        </w:tc>
      </w:tr>
      <w:tr w:rsidR="00F006ED" w:rsidTr="00F006ED">
        <w:trPr>
          <w:trHeight w:val="54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158 2 02 00000 00 0000 000</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13091300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8923100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8971000</w:t>
            </w:r>
          </w:p>
        </w:tc>
      </w:tr>
      <w:tr w:rsidR="00F006ED" w:rsidTr="00F006ED">
        <w:trPr>
          <w:trHeight w:val="48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158 2 02 01001 00 0000 150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 xml:space="preserve">Дотации на выравнивание уровня бюджетной обеспеченности </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12500700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8340400</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8381500</w:t>
            </w:r>
          </w:p>
        </w:tc>
      </w:tr>
      <w:tr w:rsidR="00F006ED" w:rsidTr="00F006ED">
        <w:trPr>
          <w:trHeight w:val="78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158 2 02 16001 10 0000 150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Дотации бюджетам сельских поселений на выравнивание бюджетной обеспеченности поселений из бюджета  муниципального района</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2409100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2093200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2166200</w:t>
            </w:r>
          </w:p>
        </w:tc>
      </w:tr>
      <w:tr w:rsidR="00F006ED" w:rsidTr="00F006ED">
        <w:trPr>
          <w:trHeight w:val="93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158 2 02 16001 10 0000 150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Дотации бюджетам сельских поселений на выравнивание бюджетной обеспеченности поселений из бюджета  муниципального района за счет субвенций</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10091600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6247200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6215300</w:t>
            </w:r>
          </w:p>
        </w:tc>
      </w:tr>
      <w:tr w:rsidR="00F006ED" w:rsidTr="00F006ED">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158 2 02 02000 00 0000 150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415900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400000</w:t>
            </w:r>
          </w:p>
        </w:tc>
      </w:tr>
      <w:tr w:rsidR="00F006ED" w:rsidTr="00F006ED">
        <w:trPr>
          <w:trHeight w:val="52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158 2 02 29999 10 0000 150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Прочие субсидии бюджетам сельских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415900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400000</w:t>
            </w:r>
          </w:p>
        </w:tc>
      </w:tr>
      <w:tr w:rsidR="00F006ED" w:rsidTr="00F006ED">
        <w:trPr>
          <w:trHeight w:val="52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158 2 02 030000 00 0000 150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rPr>
                <w:rFonts w:ascii="Courier New" w:hAnsi="Courier New" w:cs="Courier New"/>
                <w:b/>
                <w:bCs/>
                <w:sz w:val="20"/>
                <w:szCs w:val="20"/>
              </w:rPr>
            </w:pPr>
            <w:r>
              <w:rPr>
                <w:rFonts w:ascii="Courier New" w:hAnsi="Courier New" w:cs="Courier New"/>
                <w:b/>
                <w:bCs/>
                <w:sz w:val="20"/>
                <w:szCs w:val="20"/>
              </w:rPr>
              <w:t>Субвенции бюджетам бюджетной системы Российской Федерации</w:t>
            </w:r>
          </w:p>
        </w:tc>
        <w:tc>
          <w:tcPr>
            <w:tcW w:w="0" w:type="auto"/>
            <w:tcBorders>
              <w:top w:val="nil"/>
              <w:left w:val="nil"/>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174400</w:t>
            </w:r>
          </w:p>
        </w:tc>
        <w:tc>
          <w:tcPr>
            <w:tcW w:w="0" w:type="auto"/>
            <w:tcBorders>
              <w:top w:val="nil"/>
              <w:left w:val="single" w:sz="8" w:space="0" w:color="auto"/>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182700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189500</w:t>
            </w:r>
          </w:p>
        </w:tc>
      </w:tr>
      <w:tr w:rsidR="00F006ED" w:rsidTr="00F006ED">
        <w:trPr>
          <w:trHeight w:val="81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158 2 02 35118 10 0000 150</w:t>
            </w:r>
          </w:p>
        </w:tc>
        <w:tc>
          <w:tcPr>
            <w:tcW w:w="0" w:type="auto"/>
            <w:tcBorders>
              <w:top w:val="nil"/>
              <w:left w:val="nil"/>
              <w:bottom w:val="single" w:sz="8" w:space="0" w:color="auto"/>
              <w:right w:val="single" w:sz="8" w:space="0" w:color="auto"/>
            </w:tcBorders>
            <w:shd w:val="clear" w:color="auto" w:fill="auto"/>
            <w:vAlign w:val="center"/>
            <w:hideMark/>
          </w:tcPr>
          <w:p w:rsidR="00F006ED" w:rsidRDefault="00F006ED">
            <w:pPr>
              <w:rPr>
                <w:rFonts w:ascii="Courier New" w:hAnsi="Courier New" w:cs="Courier New"/>
                <w:b/>
                <w:bCs/>
                <w:sz w:val="20"/>
                <w:szCs w:val="20"/>
              </w:rPr>
            </w:pPr>
            <w:r>
              <w:rPr>
                <w:rFonts w:ascii="Courier New" w:hAnsi="Courier New" w:cs="Courier New"/>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173700</w:t>
            </w:r>
          </w:p>
        </w:tc>
        <w:tc>
          <w:tcPr>
            <w:tcW w:w="0" w:type="auto"/>
            <w:tcBorders>
              <w:top w:val="nil"/>
              <w:left w:val="single" w:sz="8" w:space="0" w:color="auto"/>
              <w:bottom w:val="single" w:sz="8" w:space="0" w:color="auto"/>
              <w:right w:val="nil"/>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182000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188800</w:t>
            </w:r>
          </w:p>
        </w:tc>
      </w:tr>
      <w:tr w:rsidR="00F006ED" w:rsidTr="00F006ED">
        <w:trPr>
          <w:trHeight w:val="87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158 2 02 35118 10 0000 150</w:t>
            </w:r>
          </w:p>
        </w:tc>
        <w:tc>
          <w:tcPr>
            <w:tcW w:w="0" w:type="auto"/>
            <w:tcBorders>
              <w:top w:val="nil"/>
              <w:left w:val="nil"/>
              <w:bottom w:val="single" w:sz="8" w:space="0" w:color="auto"/>
              <w:right w:val="nil"/>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8" w:space="0" w:color="auto"/>
              <w:bottom w:val="single" w:sz="8" w:space="0" w:color="auto"/>
              <w:right w:val="nil"/>
            </w:tcBorders>
            <w:shd w:val="clear" w:color="000000" w:fill="FFFFFF"/>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173700</w:t>
            </w:r>
          </w:p>
        </w:tc>
        <w:tc>
          <w:tcPr>
            <w:tcW w:w="0" w:type="auto"/>
            <w:tcBorders>
              <w:top w:val="nil"/>
              <w:left w:val="single" w:sz="8" w:space="0" w:color="auto"/>
              <w:bottom w:val="nil"/>
              <w:right w:val="nil"/>
            </w:tcBorders>
            <w:shd w:val="clear" w:color="000000" w:fill="FFFFFF"/>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182000</w:t>
            </w:r>
          </w:p>
        </w:tc>
        <w:tc>
          <w:tcPr>
            <w:tcW w:w="0" w:type="auto"/>
            <w:tcBorders>
              <w:top w:val="nil"/>
              <w:left w:val="single" w:sz="8" w:space="0" w:color="auto"/>
              <w:bottom w:val="nil"/>
              <w:right w:val="single" w:sz="8" w:space="0" w:color="auto"/>
            </w:tcBorders>
            <w:shd w:val="clear" w:color="000000" w:fill="FFFFFF"/>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188800</w:t>
            </w:r>
          </w:p>
        </w:tc>
      </w:tr>
      <w:tr w:rsidR="00F006ED" w:rsidTr="00F006ED">
        <w:trPr>
          <w:trHeight w:val="66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158 2 02 30024 00 0000 150</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rPr>
                <w:rFonts w:ascii="Courier New" w:hAnsi="Courier New" w:cs="Courier New"/>
                <w:b/>
                <w:bCs/>
                <w:sz w:val="20"/>
                <w:szCs w:val="20"/>
              </w:rPr>
            </w:pPr>
            <w:r>
              <w:rPr>
                <w:rFonts w:ascii="Courier New" w:hAnsi="Courier New" w:cs="Courier New"/>
                <w:b/>
                <w:bCs/>
                <w:sz w:val="20"/>
                <w:szCs w:val="20"/>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700</w:t>
            </w:r>
          </w:p>
        </w:tc>
      </w:tr>
      <w:tr w:rsidR="00F006ED" w:rsidTr="00F006ED">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158 2 02 30024 10 0000 150</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single" w:sz="8" w:space="0" w:color="auto"/>
              <w:bottom w:val="nil"/>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700</w:t>
            </w:r>
          </w:p>
        </w:tc>
      </w:tr>
      <w:tr w:rsidR="00F006ED" w:rsidTr="00F006ED">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158 2 02 49999 10 0000 150</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Прочие межбюджетные трансферты, передаваемые бюджетам поселений</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r>
      <w:tr w:rsidR="00F006ED" w:rsidTr="00F006ED">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014 2 07 05030 10 0000 150</w:t>
            </w:r>
          </w:p>
        </w:tc>
        <w:tc>
          <w:tcPr>
            <w:tcW w:w="0" w:type="auto"/>
            <w:tcBorders>
              <w:top w:val="nil"/>
              <w:left w:val="nil"/>
              <w:bottom w:val="single" w:sz="8" w:space="0" w:color="auto"/>
              <w:right w:val="single" w:sz="8" w:space="0" w:color="auto"/>
            </w:tcBorders>
            <w:shd w:val="clear" w:color="auto" w:fill="auto"/>
            <w:vAlign w:val="bottom"/>
            <w:hideMark/>
          </w:tcPr>
          <w:p w:rsidR="00F006ED" w:rsidRDefault="00F006ED">
            <w:pPr>
              <w:rPr>
                <w:rFonts w:ascii="Courier New" w:hAnsi="Courier New" w:cs="Courier New"/>
                <w:sz w:val="20"/>
                <w:szCs w:val="20"/>
              </w:rPr>
            </w:pPr>
            <w:r>
              <w:rPr>
                <w:rFonts w:ascii="Courier New" w:hAnsi="Courier New" w:cs="Courier New"/>
                <w:sz w:val="20"/>
                <w:szCs w:val="20"/>
              </w:rPr>
              <w:t>Прочие безвозмездные поступления в бюджеты сельских поселений</w:t>
            </w:r>
          </w:p>
        </w:tc>
        <w:tc>
          <w:tcPr>
            <w:tcW w:w="0" w:type="auto"/>
            <w:tcBorders>
              <w:top w:val="nil"/>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100 000</w:t>
            </w:r>
          </w:p>
        </w:tc>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r>
      <w:tr w:rsidR="00F006ED" w:rsidTr="00F006ED">
        <w:trPr>
          <w:trHeight w:val="300"/>
        </w:trPr>
        <w:tc>
          <w:tcPr>
            <w:tcW w:w="0" w:type="auto"/>
            <w:tcBorders>
              <w:top w:val="nil"/>
              <w:left w:val="single" w:sz="8" w:space="0" w:color="auto"/>
              <w:bottom w:val="single" w:sz="8" w:space="0" w:color="auto"/>
              <w:right w:val="nil"/>
            </w:tcBorders>
            <w:shd w:val="clear" w:color="000000" w:fill="FFFFFF"/>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000000" w:fill="FFFFFF"/>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 xml:space="preserve"> ВСЕГО  ДОХОДОВ</w:t>
            </w:r>
          </w:p>
        </w:tc>
        <w:tc>
          <w:tcPr>
            <w:tcW w:w="0" w:type="auto"/>
            <w:tcBorders>
              <w:top w:val="nil"/>
              <w:left w:val="nil"/>
              <w:bottom w:val="single" w:sz="8" w:space="0" w:color="auto"/>
              <w:right w:val="nil"/>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16484918</w:t>
            </w:r>
          </w:p>
        </w:tc>
        <w:tc>
          <w:tcPr>
            <w:tcW w:w="0" w:type="auto"/>
            <w:tcBorders>
              <w:top w:val="nil"/>
              <w:left w:val="single" w:sz="8" w:space="0" w:color="auto"/>
              <w:bottom w:val="single" w:sz="8" w:space="0" w:color="auto"/>
              <w:right w:val="nil"/>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11912620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12166540</w:t>
            </w:r>
          </w:p>
        </w:tc>
      </w:tr>
      <w:tr w:rsidR="00F006ED" w:rsidTr="00F006ED">
        <w:trPr>
          <w:trHeight w:val="330"/>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nil"/>
              <w:right w:val="single" w:sz="8" w:space="0" w:color="auto"/>
            </w:tcBorders>
            <w:shd w:val="clear" w:color="auto" w:fill="auto"/>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Дефицит</w:t>
            </w:r>
          </w:p>
        </w:tc>
        <w:tc>
          <w:tcPr>
            <w:tcW w:w="0" w:type="auto"/>
            <w:tcBorders>
              <w:top w:val="nil"/>
              <w:left w:val="nil"/>
              <w:bottom w:val="nil"/>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123510</w:t>
            </w:r>
          </w:p>
        </w:tc>
        <w:tc>
          <w:tcPr>
            <w:tcW w:w="0" w:type="auto"/>
            <w:tcBorders>
              <w:top w:val="nil"/>
              <w:left w:val="single" w:sz="8" w:space="0" w:color="auto"/>
              <w:bottom w:val="nil"/>
              <w:right w:val="nil"/>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112107</w:t>
            </w:r>
          </w:p>
        </w:tc>
        <w:tc>
          <w:tcPr>
            <w:tcW w:w="0" w:type="auto"/>
            <w:tcBorders>
              <w:top w:val="nil"/>
              <w:left w:val="single" w:sz="8" w:space="0" w:color="auto"/>
              <w:bottom w:val="nil"/>
              <w:right w:val="single" w:sz="8" w:space="0" w:color="auto"/>
            </w:tcBorders>
            <w:shd w:val="clear" w:color="auto" w:fill="auto"/>
            <w:noWrap/>
            <w:vAlign w:val="bottom"/>
            <w:hideMark/>
          </w:tcPr>
          <w:p w:rsidR="00F006ED" w:rsidRDefault="00F006ED">
            <w:pPr>
              <w:jc w:val="center"/>
              <w:rPr>
                <w:rFonts w:ascii="Courier New" w:hAnsi="Courier New" w:cs="Courier New"/>
                <w:b/>
                <w:bCs/>
                <w:sz w:val="20"/>
                <w:szCs w:val="20"/>
              </w:rPr>
            </w:pPr>
            <w:r>
              <w:rPr>
                <w:rFonts w:ascii="Courier New" w:hAnsi="Courier New" w:cs="Courier New"/>
                <w:b/>
                <w:bCs/>
                <w:sz w:val="20"/>
                <w:szCs w:val="20"/>
              </w:rPr>
              <w:t>119833</w:t>
            </w:r>
          </w:p>
        </w:tc>
      </w:tr>
      <w:tr w:rsidR="00F006ED" w:rsidTr="00F006ED">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ВСЕГО</w:t>
            </w:r>
          </w:p>
        </w:tc>
        <w:tc>
          <w:tcPr>
            <w:tcW w:w="0" w:type="auto"/>
            <w:tcBorders>
              <w:top w:val="single" w:sz="8" w:space="0" w:color="auto"/>
              <w:left w:val="nil"/>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16608428</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12024727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06ED" w:rsidRDefault="00F006ED">
            <w:pPr>
              <w:jc w:val="center"/>
              <w:rPr>
                <w:rFonts w:ascii="Courier New" w:hAnsi="Courier New" w:cs="Courier New"/>
                <w:sz w:val="20"/>
                <w:szCs w:val="20"/>
              </w:rPr>
            </w:pPr>
            <w:r>
              <w:rPr>
                <w:rFonts w:ascii="Courier New" w:hAnsi="Courier New" w:cs="Courier New"/>
                <w:sz w:val="20"/>
                <w:szCs w:val="20"/>
              </w:rPr>
              <w:t>12286373</w:t>
            </w:r>
          </w:p>
        </w:tc>
      </w:tr>
    </w:tbl>
    <w:p w:rsidR="00F006ED" w:rsidRDefault="00F006ED" w:rsidP="00F006ED">
      <w:pPr>
        <w:widowControl w:val="0"/>
        <w:autoSpaceDE w:val="0"/>
        <w:autoSpaceDN w:val="0"/>
        <w:adjustRightInd w:val="0"/>
        <w:ind w:firstLine="550"/>
        <w:jc w:val="center"/>
        <w:rPr>
          <w:rFonts w:ascii="Courier New" w:hAnsi="Courier New" w:cs="Courier New"/>
          <w:sz w:val="22"/>
          <w:szCs w:val="22"/>
        </w:rPr>
      </w:pP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Приложение</w:t>
      </w:r>
      <w:proofErr w:type="gramStart"/>
      <w:r>
        <w:rPr>
          <w:rFonts w:ascii="Courier New" w:hAnsi="Courier New" w:cs="Courier New"/>
          <w:sz w:val="22"/>
          <w:szCs w:val="22"/>
        </w:rPr>
        <w:t>4</w:t>
      </w:r>
      <w:proofErr w:type="gramEnd"/>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к Решению Думы №36 от 29.12.2023г.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"О внесении изменений в Решение Думы от 30.12.2021г. №34 </w:t>
      </w:r>
    </w:p>
    <w:p w:rsidR="00F006ED" w:rsidRP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"О бюджете муниципального образования «</w:t>
      </w:r>
      <w:proofErr w:type="spellStart"/>
      <w:r w:rsidRPr="00F006ED">
        <w:rPr>
          <w:rFonts w:ascii="Courier New" w:hAnsi="Courier New" w:cs="Courier New"/>
          <w:sz w:val="22"/>
          <w:szCs w:val="22"/>
        </w:rPr>
        <w:t>Олойское</w:t>
      </w:r>
      <w:proofErr w:type="spellEnd"/>
      <w:r w:rsidRPr="00F006ED">
        <w:rPr>
          <w:rFonts w:ascii="Courier New" w:hAnsi="Courier New" w:cs="Courier New"/>
          <w:sz w:val="22"/>
          <w:szCs w:val="22"/>
        </w:rPr>
        <w:t xml:space="preserve">» </w:t>
      </w:r>
    </w:p>
    <w:p w:rsidR="00F006ED" w:rsidRDefault="00F006ED" w:rsidP="00F006ED">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lastRenderedPageBreak/>
        <w:t>на 2023 год  и плановый период 2024 - 2025 г.г.»</w:t>
      </w:r>
    </w:p>
    <w:p w:rsidR="00B86D35" w:rsidRDefault="00B86D35" w:rsidP="00B86D35">
      <w:pPr>
        <w:widowControl w:val="0"/>
        <w:autoSpaceDE w:val="0"/>
        <w:autoSpaceDN w:val="0"/>
        <w:adjustRightInd w:val="0"/>
        <w:ind w:firstLine="550"/>
        <w:jc w:val="center"/>
        <w:rPr>
          <w:b/>
          <w:bCs/>
          <w:sz w:val="22"/>
          <w:szCs w:val="22"/>
        </w:rPr>
      </w:pPr>
    </w:p>
    <w:p w:rsidR="00B86D35" w:rsidRPr="00B86D35" w:rsidRDefault="00B86D35" w:rsidP="00B86D35">
      <w:pPr>
        <w:widowControl w:val="0"/>
        <w:autoSpaceDE w:val="0"/>
        <w:autoSpaceDN w:val="0"/>
        <w:adjustRightInd w:val="0"/>
        <w:ind w:firstLine="550"/>
        <w:jc w:val="center"/>
        <w:rPr>
          <w:rFonts w:ascii="Arial" w:hAnsi="Arial" w:cs="Arial"/>
        </w:rPr>
      </w:pPr>
      <w:r w:rsidRPr="00B86D35">
        <w:rPr>
          <w:rFonts w:ascii="Arial" w:hAnsi="Arial" w:cs="Arial"/>
        </w:rPr>
        <w:t>Ведомственная структура расходов бюджета муниципального образования "</w:t>
      </w:r>
      <w:proofErr w:type="spellStart"/>
      <w:r w:rsidRPr="00B86D35">
        <w:rPr>
          <w:rFonts w:ascii="Arial" w:hAnsi="Arial" w:cs="Arial"/>
        </w:rPr>
        <w:t>Олойское</w:t>
      </w:r>
      <w:proofErr w:type="spellEnd"/>
      <w:r w:rsidRPr="00B86D35">
        <w:rPr>
          <w:rFonts w:ascii="Arial" w:hAnsi="Arial" w:cs="Arial"/>
        </w:rPr>
        <w:t>" на 2023 год и плановый период 2024-2025 гг.</w:t>
      </w:r>
    </w:p>
    <w:p w:rsidR="00B86D35" w:rsidRDefault="00B86D35" w:rsidP="00B86D35">
      <w:pPr>
        <w:widowControl w:val="0"/>
        <w:autoSpaceDE w:val="0"/>
        <w:autoSpaceDN w:val="0"/>
        <w:adjustRightInd w:val="0"/>
        <w:ind w:firstLine="550"/>
        <w:jc w:val="right"/>
        <w:rPr>
          <w:rFonts w:ascii="Courier New" w:hAnsi="Courier New" w:cs="Courier New"/>
          <w:sz w:val="22"/>
          <w:szCs w:val="22"/>
        </w:rPr>
      </w:pPr>
      <w:r>
        <w:rPr>
          <w:sz w:val="22"/>
          <w:szCs w:val="22"/>
        </w:rPr>
        <w:t>(руб.)</w:t>
      </w:r>
    </w:p>
    <w:tbl>
      <w:tblPr>
        <w:tblW w:w="0" w:type="auto"/>
        <w:tblInd w:w="108" w:type="dxa"/>
        <w:tblLook w:val="04A0"/>
      </w:tblPr>
      <w:tblGrid>
        <w:gridCol w:w="2004"/>
        <w:gridCol w:w="571"/>
        <w:gridCol w:w="651"/>
        <w:gridCol w:w="892"/>
        <w:gridCol w:w="1408"/>
        <w:gridCol w:w="820"/>
        <w:gridCol w:w="1153"/>
        <w:gridCol w:w="982"/>
        <w:gridCol w:w="982"/>
      </w:tblGrid>
      <w:tr w:rsidR="00B86D35" w:rsidTr="00B86D35">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6D35" w:rsidRDefault="00B86D35">
            <w:pPr>
              <w:jc w:val="center"/>
              <w:rPr>
                <w:sz w:val="22"/>
                <w:szCs w:val="22"/>
              </w:rPr>
            </w:pPr>
            <w:r>
              <w:rPr>
                <w:sz w:val="22"/>
                <w:szCs w:val="22"/>
              </w:rPr>
              <w:t>Наименование</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B86D35" w:rsidRDefault="00B86D35">
            <w:pPr>
              <w:jc w:val="center"/>
              <w:rPr>
                <w:sz w:val="22"/>
                <w:szCs w:val="22"/>
              </w:rPr>
            </w:pPr>
            <w:r>
              <w:rPr>
                <w:sz w:val="22"/>
                <w:szCs w:val="22"/>
              </w:rPr>
              <w:t xml:space="preserve">     Коды ведомственной классификации</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B86D35" w:rsidRDefault="00B86D35">
            <w:pPr>
              <w:jc w:val="center"/>
              <w:rPr>
                <w:sz w:val="22"/>
                <w:szCs w:val="22"/>
              </w:rPr>
            </w:pPr>
            <w:r>
              <w:rPr>
                <w:sz w:val="22"/>
                <w:szCs w:val="22"/>
              </w:rPr>
              <w:t>2023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плановый период</w:t>
            </w:r>
          </w:p>
        </w:tc>
      </w:tr>
      <w:tr w:rsidR="00B86D35" w:rsidTr="00B86D35">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6D35" w:rsidRDefault="00B86D35">
            <w:pPr>
              <w:rPr>
                <w:sz w:val="22"/>
                <w:szCs w:val="22"/>
              </w:rPr>
            </w:pPr>
          </w:p>
        </w:tc>
        <w:tc>
          <w:tcPr>
            <w:tcW w:w="0" w:type="auto"/>
            <w:tcBorders>
              <w:top w:val="nil"/>
              <w:left w:val="nil"/>
              <w:bottom w:val="nil"/>
              <w:right w:val="single" w:sz="4" w:space="0" w:color="auto"/>
            </w:tcBorders>
            <w:shd w:val="clear" w:color="auto" w:fill="auto"/>
            <w:noWrap/>
            <w:vAlign w:val="center"/>
            <w:hideMark/>
          </w:tcPr>
          <w:p w:rsidR="00B86D35" w:rsidRDefault="00B86D35">
            <w:pPr>
              <w:jc w:val="center"/>
              <w:rPr>
                <w:sz w:val="22"/>
                <w:szCs w:val="22"/>
              </w:rPr>
            </w:pPr>
            <w:r>
              <w:rPr>
                <w:sz w:val="22"/>
                <w:szCs w:val="22"/>
              </w:rPr>
              <w:t>глава</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sz w:val="22"/>
                <w:szCs w:val="22"/>
              </w:rPr>
            </w:pPr>
            <w:r>
              <w:rPr>
                <w:sz w:val="22"/>
                <w:szCs w:val="22"/>
              </w:rPr>
              <w:t>раздел</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sz w:val="22"/>
                <w:szCs w:val="22"/>
              </w:rPr>
            </w:pPr>
            <w:r>
              <w:rPr>
                <w:sz w:val="22"/>
                <w:szCs w:val="22"/>
              </w:rPr>
              <w:t>подраздел</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jc w:val="center"/>
              <w:rPr>
                <w:rFonts w:ascii="Arial CYR" w:hAnsi="Arial CYR" w:cs="Arial CYR"/>
                <w:sz w:val="20"/>
                <w:szCs w:val="20"/>
              </w:rPr>
            </w:pPr>
            <w:r>
              <w:rPr>
                <w:rFonts w:ascii="Arial CYR" w:hAnsi="Arial CYR" w:cs="Arial CYR"/>
                <w:sz w:val="20"/>
                <w:szCs w:val="20"/>
              </w:rPr>
              <w:t>целевая статья</w:t>
            </w:r>
          </w:p>
        </w:tc>
        <w:tc>
          <w:tcPr>
            <w:tcW w:w="0" w:type="auto"/>
            <w:tcBorders>
              <w:top w:val="nil"/>
              <w:left w:val="nil"/>
              <w:bottom w:val="single" w:sz="4" w:space="0" w:color="auto"/>
              <w:right w:val="nil"/>
            </w:tcBorders>
            <w:shd w:val="clear" w:color="auto" w:fill="auto"/>
            <w:vAlign w:val="center"/>
            <w:hideMark/>
          </w:tcPr>
          <w:p w:rsidR="00B86D35" w:rsidRDefault="00B86D35">
            <w:pPr>
              <w:jc w:val="center"/>
              <w:rPr>
                <w:sz w:val="22"/>
                <w:szCs w:val="22"/>
              </w:rPr>
            </w:pPr>
            <w:r>
              <w:rPr>
                <w:sz w:val="22"/>
                <w:szCs w:val="22"/>
              </w:rPr>
              <w:t>вид расходов</w:t>
            </w:r>
          </w:p>
        </w:tc>
        <w:tc>
          <w:tcPr>
            <w:tcW w:w="0" w:type="auto"/>
            <w:vMerge/>
            <w:tcBorders>
              <w:top w:val="single" w:sz="4" w:space="0" w:color="auto"/>
              <w:left w:val="single" w:sz="4" w:space="0" w:color="auto"/>
              <w:bottom w:val="single" w:sz="4" w:space="0" w:color="000000"/>
              <w:right w:val="nil"/>
            </w:tcBorders>
            <w:vAlign w:val="center"/>
            <w:hideMark/>
          </w:tcPr>
          <w:p w:rsidR="00B86D35" w:rsidRDefault="00B86D35">
            <w:pPr>
              <w:rPr>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D35" w:rsidRDefault="00B86D35">
            <w:pPr>
              <w:jc w:val="center"/>
              <w:rPr>
                <w:sz w:val="20"/>
                <w:szCs w:val="20"/>
              </w:rPr>
            </w:pPr>
            <w:r>
              <w:rPr>
                <w:sz w:val="20"/>
                <w:szCs w:val="20"/>
              </w:rPr>
              <w:t>2024 год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sz w:val="20"/>
                <w:szCs w:val="20"/>
              </w:rPr>
            </w:pPr>
            <w:r>
              <w:rPr>
                <w:sz w:val="20"/>
                <w:szCs w:val="20"/>
              </w:rPr>
              <w:t>2025 год</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АДМИНИСТРАЦИЯ МУНИЦИПАЛЬНОГО ОБРАЗОВАНИЯ "ОЛОЙСКОЕ"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13771091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8710924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8495651</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0 0 00 00000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9 154 316</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4 990 404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4 691 611</w:t>
            </w:r>
          </w:p>
        </w:tc>
      </w:tr>
      <w:tr w:rsidR="00B86D35" w:rsidTr="00B86D35">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91 1 00 00000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1573044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1530439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1530439</w:t>
            </w:r>
          </w:p>
        </w:tc>
      </w:tr>
      <w:tr w:rsidR="00B86D35" w:rsidTr="00B86D3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91 1 11 00000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1573044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r>
      <w:tr w:rsidR="00B86D35" w:rsidTr="00B86D35">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Расходы на выплаты </w:t>
            </w:r>
            <w:proofErr w:type="gramStart"/>
            <w:r>
              <w:rPr>
                <w:rFonts w:ascii="Courier New" w:hAnsi="Courier New" w:cs="Courier New"/>
                <w:sz w:val="20"/>
                <w:szCs w:val="20"/>
              </w:rPr>
              <w:t>о</w:t>
            </w:r>
            <w:proofErr w:type="gramEnd"/>
            <w:r>
              <w:rPr>
                <w:rFonts w:ascii="Courier New" w:hAnsi="Courier New" w:cs="Courier New"/>
                <w:sz w:val="20"/>
                <w:szCs w:val="20"/>
              </w:rPr>
              <w:t xml:space="preserve"> оплате труда работников ОМСУ</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1573044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r>
      <w:tr w:rsidR="00B86D35" w:rsidTr="00B86D35">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Расходы на выплаты персоналу в целях обеспечения выполнения функций государственными (муниципальными) </w:t>
            </w:r>
            <w:proofErr w:type="spellStart"/>
            <w:r>
              <w:rPr>
                <w:rFonts w:ascii="Courier New" w:hAnsi="Courier New" w:cs="Courier New"/>
                <w:sz w:val="20"/>
                <w:szCs w:val="20"/>
              </w:rPr>
              <w:t>органами</w:t>
            </w:r>
            <w:proofErr w:type="gramStart"/>
            <w:r>
              <w:rPr>
                <w:rFonts w:ascii="Courier New" w:hAnsi="Courier New" w:cs="Courier New"/>
                <w:sz w:val="20"/>
                <w:szCs w:val="20"/>
              </w:rPr>
              <w:t>,к</w:t>
            </w:r>
            <w:proofErr w:type="gramEnd"/>
            <w:r>
              <w:rPr>
                <w:rFonts w:ascii="Courier New" w:hAnsi="Courier New" w:cs="Courier New"/>
                <w:sz w:val="20"/>
                <w:szCs w:val="20"/>
              </w:rPr>
              <w:t>азенными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1573044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r>
      <w:tr w:rsidR="00B86D35" w:rsidTr="00B86D3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1573044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r>
      <w:tr w:rsidR="00B86D35" w:rsidTr="00B86D35">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1573044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1530439</w:t>
            </w:r>
          </w:p>
        </w:tc>
      </w:tr>
      <w:tr w:rsidR="00B86D35" w:rsidTr="00B86D3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lastRenderedPageBreak/>
              <w:t>ФУНКЦИОНИРОВАНИЕ ПРАВИТЕЛЬСТВА РОССИЙСКОЙ ФЕДЕРАЦИИ</w:t>
            </w:r>
            <w:proofErr w:type="gramStart"/>
            <w:r>
              <w:rPr>
                <w:rFonts w:ascii="Courier New" w:hAnsi="Courier New" w:cs="Courier New"/>
                <w:b/>
                <w:bCs/>
                <w:sz w:val="20"/>
                <w:szCs w:val="20"/>
              </w:rPr>
              <w:t>,В</w:t>
            </w:r>
            <w:proofErr w:type="gramEnd"/>
            <w:r>
              <w:rPr>
                <w:rFonts w:ascii="Courier New" w:hAnsi="Courier New" w:cs="Courier New"/>
                <w:b/>
                <w:bCs/>
                <w:sz w:val="20"/>
                <w:szCs w:val="20"/>
              </w:rPr>
              <w:t>ЫСШИХ ОРГАНОВ ИСПОЛНИТЕЛЬНОЙ ВЛАСТИ СУБЪЕКТОВ РОССИЙСКОЙ ФЕДЕРАЦИИ,МЕСТНЫХ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91 1 12 00000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7371653</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3444265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3145472</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Расходы на выплаты </w:t>
            </w:r>
            <w:proofErr w:type="gramStart"/>
            <w:r>
              <w:rPr>
                <w:rFonts w:ascii="Courier New" w:hAnsi="Courier New" w:cs="Courier New"/>
                <w:sz w:val="20"/>
                <w:szCs w:val="20"/>
              </w:rPr>
              <w:t>о</w:t>
            </w:r>
            <w:proofErr w:type="gramEnd"/>
            <w:r>
              <w:rPr>
                <w:rFonts w:ascii="Courier New" w:hAnsi="Courier New" w:cs="Courier New"/>
                <w:sz w:val="20"/>
                <w:szCs w:val="20"/>
              </w:rPr>
              <w:t xml:space="preserve"> оплате труда работников ОМСУ</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5933045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2594265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2295472</w:t>
            </w:r>
          </w:p>
        </w:tc>
      </w:tr>
      <w:tr w:rsidR="00B86D35" w:rsidTr="00B86D35">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Расходы на выплаты персоналу в целях обеспечения выполнения функций государственными (муниципальными) </w:t>
            </w:r>
            <w:proofErr w:type="spellStart"/>
            <w:r>
              <w:rPr>
                <w:rFonts w:ascii="Courier New" w:hAnsi="Courier New" w:cs="Courier New"/>
                <w:sz w:val="20"/>
                <w:szCs w:val="20"/>
              </w:rPr>
              <w:t>органами</w:t>
            </w:r>
            <w:proofErr w:type="gramStart"/>
            <w:r>
              <w:rPr>
                <w:rFonts w:ascii="Courier New" w:hAnsi="Courier New" w:cs="Courier New"/>
                <w:sz w:val="20"/>
                <w:szCs w:val="20"/>
              </w:rPr>
              <w:t>,к</w:t>
            </w:r>
            <w:proofErr w:type="gramEnd"/>
            <w:r>
              <w:rPr>
                <w:rFonts w:ascii="Courier New" w:hAnsi="Courier New" w:cs="Courier New"/>
                <w:sz w:val="20"/>
                <w:szCs w:val="20"/>
              </w:rPr>
              <w:t>азенными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5933045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2594265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2295472</w:t>
            </w:r>
          </w:p>
        </w:tc>
      </w:tr>
      <w:tr w:rsidR="00B86D35" w:rsidTr="00B86D35">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5933045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2594265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2295472</w:t>
            </w:r>
          </w:p>
        </w:tc>
      </w:tr>
      <w:tr w:rsidR="00B86D35" w:rsidTr="00B86D35">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5933045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2594265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2295472</w:t>
            </w:r>
          </w:p>
        </w:tc>
      </w:tr>
      <w:tr w:rsidR="00B86D35" w:rsidTr="00B86D3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обеспечение функций ОМСУ</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1438608</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350000</w:t>
            </w:r>
          </w:p>
        </w:tc>
      </w:tr>
      <w:tr w:rsidR="00B86D35" w:rsidTr="00B86D35">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1398961</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850000</w:t>
            </w:r>
          </w:p>
        </w:tc>
      </w:tr>
      <w:tr w:rsidR="00B86D35" w:rsidTr="00B86D35">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1398961</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850000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lastRenderedPageBreak/>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220090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150000</w:t>
            </w:r>
          </w:p>
        </w:tc>
      </w:tr>
      <w:tr w:rsidR="00B86D35" w:rsidTr="00B86D35">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707065</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200000</w:t>
            </w:r>
          </w:p>
        </w:tc>
      </w:tr>
      <w:tr w:rsidR="00B86D35" w:rsidTr="00B86D3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Закупка энергетических ресурсов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247</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471806</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500000</w:t>
            </w:r>
          </w:p>
        </w:tc>
      </w:tr>
      <w:tr w:rsidR="00B86D35" w:rsidTr="00B86D35">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39647</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2"/>
                <w:szCs w:val="22"/>
              </w:rPr>
            </w:pPr>
            <w:r>
              <w:rPr>
                <w:rFonts w:ascii="Courier New" w:hAnsi="Courier New" w:cs="Courier New"/>
                <w:b/>
                <w:bCs/>
                <w:sz w:val="22"/>
                <w:szCs w:val="22"/>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208919,78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подготовку и проведение выборов главы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91 1 14 90141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86757,3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91 1 14 90141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86757,3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подготовку и проведение выборов представительного органа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91 1 14 90141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122162,48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91 1 14 90141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122162,48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10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РЕЗЕРВНЫЙ ФОНД ИСПОЛНИТЕЛЬНЫХ ОРГАНОВ ГОСУДАРСТВЕННОЙ ВЛАСТИ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91 1 13 00000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15000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Обеспечение непредвиденных расходов за счет средств резервного фонда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w:t>
            </w:r>
          </w:p>
        </w:tc>
      </w:tr>
      <w:tr w:rsidR="00B86D35" w:rsidTr="00B86D35">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Резервные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ИСПОЛНЕНИЕ ПЕРЕДАННЫХ ГОСУДАРСТВЕННЫХ ПОЛНОМОЧИЙ РФ И ИРКУТСКОЙ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r>
      <w:tr w:rsidR="00B86D35" w:rsidTr="00B86D35">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lastRenderedPageBreak/>
              <w:t xml:space="preserve">Определение перечня должностных лиц органов местного </w:t>
            </w:r>
            <w:proofErr w:type="spellStart"/>
            <w:r>
              <w:rPr>
                <w:rFonts w:ascii="Courier New" w:hAnsi="Courier New" w:cs="Courier New"/>
                <w:b/>
                <w:bCs/>
                <w:sz w:val="20"/>
                <w:szCs w:val="20"/>
              </w:rPr>
              <w:t>самоупраления</w:t>
            </w:r>
            <w:proofErr w:type="spellEnd"/>
            <w:r>
              <w:rPr>
                <w:rFonts w:ascii="Courier New" w:hAnsi="Courier New" w:cs="Courier New"/>
                <w:b/>
                <w:bCs/>
                <w:sz w:val="20"/>
                <w:szCs w:val="20"/>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r>
      <w:tr w:rsidR="00B86D35" w:rsidTr="00B86D35">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 xml:space="preserve">Иные закупки </w:t>
            </w:r>
            <w:proofErr w:type="spellStart"/>
            <w:r>
              <w:rPr>
                <w:rFonts w:ascii="Courier New" w:hAnsi="Courier New" w:cs="Courier New"/>
                <w:b/>
                <w:bCs/>
                <w:sz w:val="20"/>
                <w:szCs w:val="20"/>
              </w:rPr>
              <w:t>товаров</w:t>
            </w:r>
            <w:proofErr w:type="gramStart"/>
            <w:r>
              <w:rPr>
                <w:rFonts w:ascii="Courier New" w:hAnsi="Courier New" w:cs="Courier New"/>
                <w:b/>
                <w:bCs/>
                <w:sz w:val="20"/>
                <w:szCs w:val="20"/>
              </w:rPr>
              <w:t>,р</w:t>
            </w:r>
            <w:proofErr w:type="gramEnd"/>
            <w:r>
              <w:rPr>
                <w:rFonts w:ascii="Courier New" w:hAnsi="Courier New" w:cs="Courier New"/>
                <w:b/>
                <w:bCs/>
                <w:sz w:val="20"/>
                <w:szCs w:val="20"/>
              </w:rPr>
              <w:t>абот</w:t>
            </w:r>
            <w:proofErr w:type="spellEnd"/>
            <w:r>
              <w:rPr>
                <w:rFonts w:ascii="Courier New" w:hAnsi="Courier New" w:cs="Courier New"/>
                <w:b/>
                <w:bCs/>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i/>
                <w:iCs/>
                <w:sz w:val="20"/>
                <w:szCs w:val="20"/>
              </w:rPr>
            </w:pPr>
            <w:r>
              <w:rPr>
                <w:rFonts w:ascii="Courier New" w:hAnsi="Courier New" w:cs="Courier New"/>
                <w:b/>
                <w:bCs/>
                <w:i/>
                <w:iCs/>
                <w:sz w:val="20"/>
                <w:szCs w:val="20"/>
              </w:rPr>
              <w:t xml:space="preserve">Прочая закупка </w:t>
            </w:r>
            <w:proofErr w:type="spellStart"/>
            <w:r>
              <w:rPr>
                <w:rFonts w:ascii="Courier New" w:hAnsi="Courier New" w:cs="Courier New"/>
                <w:b/>
                <w:bCs/>
                <w:i/>
                <w:iCs/>
                <w:sz w:val="20"/>
                <w:szCs w:val="20"/>
              </w:rPr>
              <w:t>товаров</w:t>
            </w:r>
            <w:proofErr w:type="gramStart"/>
            <w:r>
              <w:rPr>
                <w:rFonts w:ascii="Courier New" w:hAnsi="Courier New" w:cs="Courier New"/>
                <w:b/>
                <w:bCs/>
                <w:i/>
                <w:iCs/>
                <w:sz w:val="20"/>
                <w:szCs w:val="20"/>
              </w:rPr>
              <w:t>,р</w:t>
            </w:r>
            <w:proofErr w:type="gramEnd"/>
            <w:r>
              <w:rPr>
                <w:rFonts w:ascii="Courier New" w:hAnsi="Courier New" w:cs="Courier New"/>
                <w:b/>
                <w:bCs/>
                <w:i/>
                <w:iCs/>
                <w:sz w:val="20"/>
                <w:szCs w:val="20"/>
              </w:rPr>
              <w:t>абот,услуг</w:t>
            </w:r>
            <w:proofErr w:type="spellEnd"/>
            <w:r>
              <w:rPr>
                <w:rFonts w:ascii="Courier New" w:hAnsi="Courier New" w:cs="Courier New"/>
                <w:b/>
                <w:bCs/>
                <w:i/>
                <w:iCs/>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увеличение стоимости материальных запасов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700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173700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182000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189500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173700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182000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189500</w:t>
            </w:r>
          </w:p>
        </w:tc>
      </w:tr>
      <w:tr w:rsidR="00B86D35" w:rsidTr="00B86D35">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173700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182000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189500</w:t>
            </w:r>
          </w:p>
        </w:tc>
      </w:tr>
      <w:tr w:rsidR="00B86D35" w:rsidTr="00B86D35">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выплаты персоналу в целях обеспечения выполнения функций государственны</w:t>
            </w:r>
            <w:r>
              <w:rPr>
                <w:rFonts w:ascii="Courier New" w:hAnsi="Courier New" w:cs="Courier New"/>
                <w:sz w:val="20"/>
                <w:szCs w:val="20"/>
              </w:rPr>
              <w:lastRenderedPageBreak/>
              <w:t xml:space="preserve">ми (муниципальными) </w:t>
            </w:r>
            <w:proofErr w:type="spellStart"/>
            <w:r>
              <w:rPr>
                <w:rFonts w:ascii="Courier New" w:hAnsi="Courier New" w:cs="Courier New"/>
                <w:sz w:val="20"/>
                <w:szCs w:val="20"/>
              </w:rPr>
              <w:t>органами</w:t>
            </w:r>
            <w:proofErr w:type="gramStart"/>
            <w:r>
              <w:rPr>
                <w:rFonts w:ascii="Courier New" w:hAnsi="Courier New" w:cs="Courier New"/>
                <w:sz w:val="20"/>
                <w:szCs w:val="20"/>
              </w:rPr>
              <w:t>,к</w:t>
            </w:r>
            <w:proofErr w:type="gramEnd"/>
            <w:r>
              <w:rPr>
                <w:rFonts w:ascii="Courier New" w:hAnsi="Courier New" w:cs="Courier New"/>
                <w:sz w:val="20"/>
                <w:szCs w:val="20"/>
              </w:rPr>
              <w:t>азенными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162410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Начисления на оплату труда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37671</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37671</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37671</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11290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19590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27090</w:t>
            </w:r>
          </w:p>
        </w:tc>
      </w:tr>
      <w:tr w:rsidR="00B86D35" w:rsidTr="00B86D3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11290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19590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27090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11290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19590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27090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Прочие работы, услуги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6630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color w:val="000000"/>
                <w:sz w:val="20"/>
                <w:szCs w:val="20"/>
              </w:rPr>
            </w:pPr>
            <w:r>
              <w:rPr>
                <w:rFonts w:ascii="Courier New" w:hAnsi="Courier New" w:cs="Courier New"/>
                <w:b/>
                <w:bCs/>
                <w:color w:val="000000"/>
                <w:sz w:val="20"/>
                <w:szCs w:val="20"/>
              </w:rPr>
              <w:t>МУНИЦИПАЛЬНЫЕ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color w:val="000000"/>
                <w:sz w:val="20"/>
                <w:szCs w:val="20"/>
              </w:rPr>
            </w:pPr>
            <w:r>
              <w:rPr>
                <w:rFonts w:ascii="Courier New" w:hAnsi="Courier New" w:cs="Courier New"/>
                <w:b/>
                <w:bCs/>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color w:val="000000"/>
                <w:sz w:val="20"/>
                <w:szCs w:val="20"/>
              </w:rPr>
            </w:pPr>
            <w:r>
              <w:rPr>
                <w:rFonts w:ascii="Courier New" w:hAnsi="Courier New" w:cs="Courier New"/>
                <w:b/>
                <w:bCs/>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91 8 00 00000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6630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16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lastRenderedPageBreak/>
              <w:t>Муниципальная программа "Обеспечение пожарной безопасности в границах муниципального образования "</w:t>
            </w:r>
            <w:proofErr w:type="spellStart"/>
            <w:r>
              <w:rPr>
                <w:rFonts w:ascii="Courier New" w:hAnsi="Courier New" w:cs="Courier New"/>
                <w:sz w:val="20"/>
                <w:szCs w:val="20"/>
              </w:rPr>
              <w:t>Олойское</w:t>
            </w:r>
            <w:proofErr w:type="spellEnd"/>
            <w:r>
              <w:rPr>
                <w:rFonts w:ascii="Courier New" w:hAnsi="Courier New" w:cs="Courier New"/>
                <w:sz w:val="20"/>
                <w:szCs w:val="20"/>
              </w:rPr>
              <w:t>" на 2022-2024гг"</w:t>
            </w:r>
            <w:proofErr w:type="gramStart"/>
            <w:r>
              <w:rPr>
                <w:rFonts w:ascii="Courier New" w:hAnsi="Courier New" w:cs="Courier New"/>
                <w:sz w:val="20"/>
                <w:szCs w:val="20"/>
              </w:rPr>
              <w:t>."</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6630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6630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6630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6630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3297390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2282520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2408540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Увеличение стоимости материальных запасов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2810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2810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2810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ДОРОЖНОЕ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3297390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2252520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2378540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Поддержка дорожного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91 5 00 00000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3297390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2252520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2378540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Дорожный фонд МО  "</w:t>
            </w:r>
            <w:proofErr w:type="spellStart"/>
            <w:r>
              <w:rPr>
                <w:rFonts w:ascii="Courier New" w:hAnsi="Courier New" w:cs="Courier New"/>
                <w:sz w:val="20"/>
                <w:szCs w:val="20"/>
              </w:rPr>
              <w:t>Олойское</w:t>
            </w:r>
            <w:proofErr w:type="spellEnd"/>
            <w:r>
              <w:rPr>
                <w:rFonts w:ascii="Courier New" w:hAnsi="Courier New" w:cs="Courier Ne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3297390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2252520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2378540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3294890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2252520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2378540</w:t>
            </w:r>
          </w:p>
        </w:tc>
      </w:tr>
      <w:tr w:rsidR="00B86D35" w:rsidTr="00B86D3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3294890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2252520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2378540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3294890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2252520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2378540</w:t>
            </w:r>
          </w:p>
        </w:tc>
      </w:tr>
      <w:tr w:rsidR="00B86D35" w:rsidTr="00B86D3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91 3 14 90150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 xml:space="preserve">ДРУГИЕ ВОПРОСЫ В ОБЛАСТИ НАЦИОНАЛЬНОЙ </w:t>
            </w:r>
            <w:r>
              <w:rPr>
                <w:rFonts w:ascii="Courier New" w:hAnsi="Courier New" w:cs="Courier New"/>
                <w:b/>
                <w:bCs/>
                <w:sz w:val="20"/>
                <w:szCs w:val="20"/>
              </w:rPr>
              <w:lastRenderedPageBreak/>
              <w:t>ЭКОНОМИКИ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lastRenderedPageBreak/>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91 5 13 00000</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lastRenderedPageBreak/>
              <w:t>Мероприятия в области строительства, архитектуры и градостроительства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r>
      <w:tr w:rsidR="00B86D35" w:rsidTr="00B86D35">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Прочие работы, услуги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91 9 13 90270</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413179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460000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460000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915 01 00000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305489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Прочие 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915 01 90151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305489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915 01 90151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305489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r>
      <w:tr w:rsidR="00B86D35" w:rsidTr="00B86D35">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915 01 90151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305489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r>
      <w:tr w:rsidR="00B86D35" w:rsidTr="00B86D35">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915 01 90151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305489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91 5 02 00000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107690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430000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ПРОЧИЕ МЕРОПРИЯТИЯ ПО БЛАГОУСТРОЙСТВ</w:t>
            </w:r>
            <w:r>
              <w:rPr>
                <w:rFonts w:ascii="Courier New" w:hAnsi="Courier New" w:cs="Courier New"/>
                <w:b/>
                <w:bCs/>
                <w:sz w:val="20"/>
                <w:szCs w:val="20"/>
              </w:rPr>
              <w:lastRenderedPageBreak/>
              <w:t>У ГОРОДСКИХ ОКРУГОВ И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91 5 02 00000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107690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430000</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lastRenderedPageBreak/>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107690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107690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30000</w:t>
            </w:r>
          </w:p>
        </w:tc>
      </w:tr>
      <w:tr w:rsidR="00B86D35" w:rsidTr="00B86D35">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107690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30000</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Мероприятия в рамках перечня народных инициатив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color w:val="FF0000"/>
                <w:sz w:val="20"/>
                <w:szCs w:val="20"/>
              </w:rPr>
            </w:pPr>
            <w:r>
              <w:rPr>
                <w:rFonts w:ascii="Courier New" w:hAnsi="Courier New" w:cs="Courier New"/>
                <w:color w:val="FF0000"/>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color w:val="FF0000"/>
                <w:sz w:val="20"/>
                <w:szCs w:val="20"/>
              </w:rPr>
            </w:pPr>
            <w:r>
              <w:rPr>
                <w:rFonts w:ascii="Courier New" w:hAnsi="Courier New" w:cs="Courier New"/>
                <w:color w:val="FF0000"/>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color w:val="FF0000"/>
                <w:sz w:val="20"/>
                <w:szCs w:val="20"/>
              </w:rPr>
            </w:pPr>
            <w:r>
              <w:rPr>
                <w:rFonts w:ascii="Courier New" w:hAnsi="Courier New" w:cs="Courier New"/>
                <w:color w:val="FF0000"/>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color w:val="FF0000"/>
                <w:sz w:val="20"/>
                <w:szCs w:val="20"/>
              </w:rPr>
            </w:pPr>
            <w:r>
              <w:rPr>
                <w:rFonts w:ascii="Courier New" w:hAnsi="Courier New" w:cs="Courier New"/>
                <w:b/>
                <w:bCs/>
                <w:color w:val="FF0000"/>
                <w:sz w:val="20"/>
                <w:szCs w:val="20"/>
              </w:rPr>
              <w:t>91 5 02 S2370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400000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 xml:space="preserve">Увеличение стоимости материальных запасов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91 4 04 90180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23820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 xml:space="preserve">Увеличение стоимости материальных запасов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Увеличение стоимости основных средств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91 1 00 00000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616968</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620000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620000</w:t>
            </w:r>
          </w:p>
        </w:tc>
      </w:tr>
      <w:tr w:rsidR="00B86D35" w:rsidTr="00B86D3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616968</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r>
      <w:tr w:rsidR="00B86D35" w:rsidTr="00B86D3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Доплаты к пенсии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616968</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616968</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620000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620000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616968</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r>
      <w:tr w:rsidR="00B86D35" w:rsidTr="00B86D35">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proofErr w:type="spellStart"/>
            <w:r>
              <w:rPr>
                <w:rFonts w:ascii="Courier New" w:hAnsi="Courier New" w:cs="Courier New"/>
                <w:sz w:val="20"/>
                <w:szCs w:val="20"/>
              </w:rPr>
              <w:t>Пенсии</w:t>
            </w:r>
            <w:proofErr w:type="gramStart"/>
            <w:r>
              <w:rPr>
                <w:rFonts w:ascii="Courier New" w:hAnsi="Courier New" w:cs="Courier New"/>
                <w:sz w:val="20"/>
                <w:szCs w:val="20"/>
              </w:rPr>
              <w:t>,в</w:t>
            </w:r>
            <w:proofErr w:type="gramEnd"/>
            <w:r>
              <w:rPr>
                <w:rFonts w:ascii="Courier New" w:hAnsi="Courier New" w:cs="Courier New"/>
                <w:sz w:val="20"/>
                <w:szCs w:val="20"/>
              </w:rPr>
              <w:t>ыплачиваемые</w:t>
            </w:r>
            <w:proofErr w:type="spellEnd"/>
            <w:r>
              <w:rPr>
                <w:rFonts w:ascii="Courier New" w:hAnsi="Courier New" w:cs="Courier New"/>
                <w:sz w:val="20"/>
                <w:szCs w:val="20"/>
              </w:rPr>
              <w:t xml:space="preserve"> организациями сектора государственного 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312</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616968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620000</w:t>
            </w:r>
          </w:p>
        </w:tc>
      </w:tr>
      <w:tr w:rsidR="00B86D35" w:rsidTr="00B86D35">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xml:space="preserve"> ООО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75000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75000</w:t>
            </w:r>
          </w:p>
        </w:tc>
      </w:tr>
      <w:tr w:rsidR="00B86D35" w:rsidTr="00B86D3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D35" w:rsidRDefault="00B86D35">
            <w:pPr>
              <w:rPr>
                <w:rFonts w:ascii="Courier New" w:hAnsi="Courier New" w:cs="Courier New"/>
                <w:sz w:val="20"/>
                <w:szCs w:val="20"/>
              </w:rPr>
            </w:pPr>
            <w:r>
              <w:rPr>
                <w:rFonts w:ascii="Courier New" w:hAnsi="Courier New" w:cs="Courier New"/>
                <w:sz w:val="20"/>
                <w:szCs w:val="20"/>
              </w:rPr>
              <w:t>Массовый спорт</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91 6 08 00000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xml:space="preserve"> ООО</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75000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75000</w:t>
            </w:r>
          </w:p>
        </w:tc>
      </w:tr>
      <w:tr w:rsidR="00B86D35" w:rsidTr="00B86D35">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lastRenderedPageBreak/>
              <w:t>Проведение спортивных мероприятий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xml:space="preserve"> ООО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75000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75000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i/>
                <w:iCs/>
                <w:sz w:val="20"/>
                <w:szCs w:val="20"/>
              </w:rPr>
            </w:pPr>
            <w:r>
              <w:rPr>
                <w:rFonts w:ascii="Courier New" w:hAnsi="Courier New" w:cs="Courier New"/>
                <w:i/>
                <w:iCs/>
                <w:sz w:val="20"/>
                <w:szCs w:val="20"/>
              </w:rPr>
              <w:t xml:space="preserve">Закупка </w:t>
            </w:r>
            <w:proofErr w:type="spellStart"/>
            <w:r>
              <w:rPr>
                <w:rFonts w:ascii="Courier New" w:hAnsi="Courier New" w:cs="Courier New"/>
                <w:i/>
                <w:iCs/>
                <w:sz w:val="20"/>
                <w:szCs w:val="20"/>
              </w:rPr>
              <w:t>товаров</w:t>
            </w:r>
            <w:proofErr w:type="gramStart"/>
            <w:r>
              <w:rPr>
                <w:rFonts w:ascii="Courier New" w:hAnsi="Courier New" w:cs="Courier New"/>
                <w:i/>
                <w:iCs/>
                <w:sz w:val="20"/>
                <w:szCs w:val="20"/>
              </w:rPr>
              <w:t>,р</w:t>
            </w:r>
            <w:proofErr w:type="gramEnd"/>
            <w:r>
              <w:rPr>
                <w:rFonts w:ascii="Courier New" w:hAnsi="Courier New" w:cs="Courier New"/>
                <w:i/>
                <w:iCs/>
                <w:sz w:val="20"/>
                <w:szCs w:val="20"/>
              </w:rPr>
              <w:t>абот</w:t>
            </w:r>
            <w:proofErr w:type="spellEnd"/>
            <w:r>
              <w:rPr>
                <w:rFonts w:ascii="Courier New" w:hAnsi="Courier New" w:cs="Courier New"/>
                <w:i/>
                <w:iCs/>
                <w:sz w:val="20"/>
                <w:szCs w:val="20"/>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r>
      <w:tr w:rsidR="00B86D35" w:rsidTr="00B86D3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i/>
                <w:iCs/>
                <w:sz w:val="20"/>
                <w:szCs w:val="20"/>
              </w:rPr>
            </w:pPr>
            <w:r>
              <w:rPr>
                <w:rFonts w:ascii="Courier New" w:hAnsi="Courier New" w:cs="Courier New"/>
                <w:i/>
                <w:iCs/>
                <w:sz w:val="20"/>
                <w:szCs w:val="20"/>
              </w:rPr>
              <w:t xml:space="preserve">Иные закупки </w:t>
            </w:r>
            <w:proofErr w:type="spellStart"/>
            <w:r>
              <w:rPr>
                <w:rFonts w:ascii="Courier New" w:hAnsi="Courier New" w:cs="Courier New"/>
                <w:i/>
                <w:iCs/>
                <w:sz w:val="20"/>
                <w:szCs w:val="20"/>
              </w:rPr>
              <w:t>товаров</w:t>
            </w:r>
            <w:proofErr w:type="gramStart"/>
            <w:r>
              <w:rPr>
                <w:rFonts w:ascii="Courier New" w:hAnsi="Courier New" w:cs="Courier New"/>
                <w:i/>
                <w:iCs/>
                <w:sz w:val="20"/>
                <w:szCs w:val="20"/>
              </w:rPr>
              <w:t>,р</w:t>
            </w:r>
            <w:proofErr w:type="gramEnd"/>
            <w:r>
              <w:rPr>
                <w:rFonts w:ascii="Courier New" w:hAnsi="Courier New" w:cs="Courier New"/>
                <w:i/>
                <w:iCs/>
                <w:sz w:val="20"/>
                <w:szCs w:val="20"/>
              </w:rPr>
              <w:t>абот</w:t>
            </w:r>
            <w:proofErr w:type="spellEnd"/>
            <w:r>
              <w:rPr>
                <w:rFonts w:ascii="Courier New" w:hAnsi="Courier New" w:cs="Courier New"/>
                <w:i/>
                <w:iCs/>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r>
      <w:tr w:rsidR="00B86D35" w:rsidTr="00B86D3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i/>
                <w:iCs/>
                <w:sz w:val="20"/>
                <w:szCs w:val="20"/>
              </w:rPr>
            </w:pPr>
            <w:r>
              <w:rPr>
                <w:rFonts w:ascii="Courier New" w:hAnsi="Courier New" w:cs="Courier New"/>
                <w:i/>
                <w:iCs/>
                <w:sz w:val="20"/>
                <w:szCs w:val="20"/>
              </w:rPr>
              <w:t xml:space="preserve">Прочая закупка </w:t>
            </w:r>
            <w:proofErr w:type="spellStart"/>
            <w:r>
              <w:rPr>
                <w:rFonts w:ascii="Courier New" w:hAnsi="Courier New" w:cs="Courier New"/>
                <w:i/>
                <w:iCs/>
                <w:sz w:val="20"/>
                <w:szCs w:val="20"/>
              </w:rPr>
              <w:t>товаров</w:t>
            </w:r>
            <w:proofErr w:type="gramStart"/>
            <w:r>
              <w:rPr>
                <w:rFonts w:ascii="Courier New" w:hAnsi="Courier New" w:cs="Courier New"/>
                <w:i/>
                <w:iCs/>
                <w:sz w:val="20"/>
                <w:szCs w:val="20"/>
              </w:rPr>
              <w:t>,р</w:t>
            </w:r>
            <w:proofErr w:type="gramEnd"/>
            <w:r>
              <w:rPr>
                <w:rFonts w:ascii="Courier New" w:hAnsi="Courier New" w:cs="Courier New"/>
                <w:i/>
                <w:iCs/>
                <w:sz w:val="20"/>
                <w:szCs w:val="20"/>
              </w:rPr>
              <w:t>абот,услуг</w:t>
            </w:r>
            <w:proofErr w:type="spellEnd"/>
            <w:r>
              <w:rPr>
                <w:rFonts w:ascii="Courier New" w:hAnsi="Courier New" w:cs="Courier New"/>
                <w:i/>
                <w:iCs/>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35000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sz w:val="20"/>
                <w:szCs w:val="20"/>
              </w:rPr>
            </w:pPr>
            <w:r>
              <w:rPr>
                <w:sz w:val="20"/>
                <w:szCs w:val="20"/>
              </w:rPr>
              <w:t xml:space="preserve">Премии и </w:t>
            </w:r>
            <w:proofErr w:type="spellStart"/>
            <w:r>
              <w:rPr>
                <w:sz w:val="20"/>
                <w:szCs w:val="20"/>
              </w:rPr>
              <w:t>гранты</w:t>
            </w:r>
            <w:proofErr w:type="gramStart"/>
            <w:r>
              <w:rPr>
                <w:sz w:val="20"/>
                <w:szCs w:val="20"/>
              </w:rPr>
              <w:t>.П</w:t>
            </w:r>
            <w:proofErr w:type="gramEnd"/>
            <w:r>
              <w:rPr>
                <w:sz w:val="20"/>
                <w:szCs w:val="20"/>
              </w:rPr>
              <w:t>рочие</w:t>
            </w:r>
            <w:proofErr w:type="spellEnd"/>
            <w:r>
              <w:rPr>
                <w:sz w:val="20"/>
                <w:szCs w:val="20"/>
              </w:rPr>
              <w:t xml:space="preserve"> расходы(</w:t>
            </w:r>
            <w:proofErr w:type="spellStart"/>
            <w:r>
              <w:rPr>
                <w:sz w:val="20"/>
                <w:szCs w:val="20"/>
              </w:rPr>
              <w:t>медали,кубки</w:t>
            </w:r>
            <w:proofErr w:type="spellEnd"/>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350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40000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sz w:val="20"/>
                <w:szCs w:val="20"/>
              </w:rPr>
            </w:pPr>
            <w:r>
              <w:rPr>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91 5 05 90230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sz w:val="20"/>
                <w:szCs w:val="20"/>
              </w:rPr>
            </w:pPr>
            <w:r>
              <w:rPr>
                <w:sz w:val="20"/>
                <w:szCs w:val="20"/>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91 5 05 90230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730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w:t>
            </w:r>
          </w:p>
        </w:tc>
      </w:tr>
      <w:tr w:rsidR="00B86D35" w:rsidTr="00B86D3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68907,42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50000</w:t>
            </w:r>
          </w:p>
        </w:tc>
      </w:tr>
      <w:tr w:rsidR="00B86D35" w:rsidTr="00B86D3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91 8 09 00000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68907,42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r>
      <w:tr w:rsidR="00B86D35" w:rsidTr="00B86D3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Межбюджетные трансферты из бюджетов поселений бюджету муниципального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91 8 09 90240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68907,42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r>
      <w:tr w:rsidR="00B86D35" w:rsidTr="00B86D35">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Межбюджетные </w:t>
            </w:r>
            <w:proofErr w:type="spellStart"/>
            <w:r>
              <w:rPr>
                <w:rFonts w:ascii="Courier New" w:hAnsi="Courier New" w:cs="Courier New"/>
                <w:sz w:val="20"/>
                <w:szCs w:val="20"/>
              </w:rPr>
              <w:t>транферты</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91 8 09 90240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68907,42</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50000</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МКУ КИЦ МО "ОЛОЙСКОЕ"</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4630310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3027753</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3205879</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4630310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3027753</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3205879</w:t>
            </w:r>
          </w:p>
        </w:tc>
      </w:tr>
      <w:tr w:rsidR="00B86D35" w:rsidTr="00B86D3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КУЛЬТУРА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91 7 00 00000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4630310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3027753</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3205879</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lastRenderedPageBreak/>
              <w:t xml:space="preserve">Обеспечение досуговой деятельности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3920071</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2339249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2517375</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3162844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2139249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2267375</w:t>
            </w:r>
          </w:p>
        </w:tc>
      </w:tr>
      <w:tr w:rsidR="00B86D35" w:rsidTr="00B86D3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3162844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2139249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2267375</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обеспечение функций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756727</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756727</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250000</w:t>
            </w:r>
          </w:p>
        </w:tc>
      </w:tr>
      <w:tr w:rsidR="00B86D35" w:rsidTr="00B86D3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756727</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250000</w:t>
            </w:r>
          </w:p>
        </w:tc>
      </w:tr>
      <w:tr w:rsidR="00B86D35" w:rsidTr="00B86D3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w:t>
            </w:r>
            <w:proofErr w:type="gramStart"/>
            <w:r>
              <w:rPr>
                <w:rFonts w:ascii="Courier New" w:hAnsi="Courier New" w:cs="Courier New"/>
                <w:sz w:val="20"/>
                <w:szCs w:val="20"/>
              </w:rPr>
              <w:t>,у</w:t>
            </w:r>
            <w:proofErr w:type="gramEnd"/>
            <w:r>
              <w:rPr>
                <w:rFonts w:ascii="Courier New" w:hAnsi="Courier New" w:cs="Courier New"/>
                <w:sz w:val="20"/>
                <w:szCs w:val="20"/>
              </w:rPr>
              <w:t>слуг</w:t>
            </w:r>
            <w:proofErr w:type="spellEnd"/>
            <w:r>
              <w:rPr>
                <w:rFonts w:ascii="Courier New" w:hAnsi="Courier New" w:cs="Courier New"/>
                <w:sz w:val="20"/>
                <w:szCs w:val="20"/>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r>
      <w:tr w:rsidR="00B86D35" w:rsidTr="00B86D3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690786</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r>
      <w:tr w:rsidR="00B86D35" w:rsidTr="00B86D3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Закупка энергетических ресурсов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247</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65941</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150000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Транспортные услуги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Мероприятия в рамках перечня народных инициатив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S5370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00"/>
            <w:noWrap/>
            <w:vAlign w:val="center"/>
            <w:hideMark/>
          </w:tcPr>
          <w:p w:rsidR="00B86D35" w:rsidRDefault="00B86D35">
            <w:pPr>
              <w:jc w:val="center"/>
              <w:rPr>
                <w:rFonts w:ascii="Courier New" w:hAnsi="Courier New" w:cs="Courier New"/>
                <w:color w:val="000000"/>
                <w:sz w:val="20"/>
                <w:szCs w:val="20"/>
              </w:rPr>
            </w:pPr>
            <w:r>
              <w:rPr>
                <w:rFonts w:ascii="Courier New" w:hAnsi="Courier New" w:cs="Courier New"/>
                <w:color w:val="000000"/>
                <w:sz w:val="20"/>
                <w:szCs w:val="20"/>
              </w:rPr>
              <w:t>420110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государственных услуг в области геодезии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245</w:t>
            </w:r>
          </w:p>
        </w:tc>
        <w:tc>
          <w:tcPr>
            <w:tcW w:w="0" w:type="auto"/>
            <w:tcBorders>
              <w:top w:val="nil"/>
              <w:left w:val="nil"/>
              <w:bottom w:val="single" w:sz="4" w:space="0" w:color="auto"/>
              <w:right w:val="single" w:sz="4" w:space="0" w:color="auto"/>
            </w:tcBorders>
            <w:shd w:val="clear" w:color="000000" w:fill="FFFF00"/>
            <w:noWrap/>
            <w:vAlign w:val="center"/>
            <w:hideMark/>
          </w:tcPr>
          <w:p w:rsidR="00B86D35" w:rsidRDefault="00B86D35">
            <w:pPr>
              <w:jc w:val="center"/>
              <w:rPr>
                <w:rFonts w:ascii="Courier New" w:hAnsi="Courier New" w:cs="Courier New"/>
                <w:color w:val="000000"/>
                <w:sz w:val="20"/>
                <w:szCs w:val="20"/>
              </w:rPr>
            </w:pPr>
            <w:r>
              <w:rPr>
                <w:rFonts w:ascii="Courier New" w:hAnsi="Courier New" w:cs="Courier New"/>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color w:val="000000"/>
                <w:sz w:val="20"/>
                <w:szCs w:val="20"/>
              </w:rPr>
            </w:pPr>
            <w:r>
              <w:rPr>
                <w:rFonts w:ascii="Courier New" w:hAnsi="Courier New" w:cs="Courier New"/>
                <w:color w:val="000000"/>
                <w:sz w:val="20"/>
                <w:szCs w:val="20"/>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color w:val="000000"/>
                <w:sz w:val="20"/>
                <w:szCs w:val="20"/>
              </w:rPr>
            </w:pPr>
            <w:r>
              <w:rPr>
                <w:rFonts w:ascii="Courier New" w:hAnsi="Courier New" w:cs="Courier New"/>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color w:val="000000"/>
                <w:sz w:val="20"/>
                <w:szCs w:val="20"/>
              </w:rPr>
            </w:pPr>
            <w:r>
              <w:rPr>
                <w:rFonts w:ascii="Courier New" w:hAnsi="Courier New" w:cs="Courier New"/>
                <w:color w:val="000000"/>
                <w:sz w:val="20"/>
                <w:szCs w:val="20"/>
              </w:rPr>
              <w:t>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000000"/>
                <w:sz w:val="20"/>
                <w:szCs w:val="20"/>
              </w:rPr>
            </w:pPr>
            <w:r>
              <w:rPr>
                <w:rFonts w:ascii="Courier New" w:hAnsi="Courier New" w:cs="Courier New"/>
                <w:color w:val="000000"/>
                <w:sz w:val="20"/>
                <w:szCs w:val="20"/>
              </w:rPr>
              <w:t xml:space="preserve">Уплата  прочих </w:t>
            </w:r>
            <w:proofErr w:type="spellStart"/>
            <w:r>
              <w:rPr>
                <w:rFonts w:ascii="Courier New" w:hAnsi="Courier New" w:cs="Courier New"/>
                <w:color w:val="000000"/>
                <w:sz w:val="20"/>
                <w:szCs w:val="20"/>
              </w:rPr>
              <w:t>налогов</w:t>
            </w:r>
            <w:proofErr w:type="gramStart"/>
            <w:r>
              <w:rPr>
                <w:rFonts w:ascii="Courier New" w:hAnsi="Courier New" w:cs="Courier New"/>
                <w:color w:val="000000"/>
                <w:sz w:val="20"/>
                <w:szCs w:val="20"/>
              </w:rPr>
              <w:t>,с</w:t>
            </w:r>
            <w:proofErr w:type="gramEnd"/>
            <w:r>
              <w:rPr>
                <w:rFonts w:ascii="Courier New" w:hAnsi="Courier New" w:cs="Courier New"/>
                <w:color w:val="000000"/>
                <w:sz w:val="20"/>
                <w:szCs w:val="20"/>
              </w:rPr>
              <w:t>боров</w:t>
            </w:r>
            <w:proofErr w:type="spellEnd"/>
            <w:r>
              <w:rPr>
                <w:rFonts w:ascii="Courier New" w:hAnsi="Courier New" w:cs="Courier New"/>
                <w:color w:val="000000"/>
                <w:sz w:val="20"/>
                <w:szCs w:val="20"/>
              </w:rPr>
              <w:t xml:space="preserve">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852</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Обеспечение библиотечной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О</w:t>
            </w:r>
            <w:proofErr w:type="gramStart"/>
            <w:r>
              <w:rPr>
                <w:rFonts w:ascii="Courier New" w:hAnsi="Courier New" w:cs="Courier New"/>
                <w:b/>
                <w:bCs/>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91 7 11 00000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710238,73</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688504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688504</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710239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688504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688504</w:t>
            </w:r>
          </w:p>
        </w:tc>
      </w:tr>
      <w:tr w:rsidR="00B86D35" w:rsidTr="00B86D35">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Расходы на выплаты персоналу в целях обеспечения выполнения функций государственными (муниципальными) </w:t>
            </w:r>
            <w:proofErr w:type="spellStart"/>
            <w:r>
              <w:rPr>
                <w:rFonts w:ascii="Courier New" w:hAnsi="Courier New" w:cs="Courier New"/>
                <w:sz w:val="20"/>
                <w:szCs w:val="20"/>
              </w:rPr>
              <w:t>органами</w:t>
            </w:r>
            <w:proofErr w:type="gramStart"/>
            <w:r>
              <w:rPr>
                <w:rFonts w:ascii="Courier New" w:hAnsi="Courier New" w:cs="Courier New"/>
                <w:sz w:val="20"/>
                <w:szCs w:val="20"/>
              </w:rPr>
              <w:t>,к</w:t>
            </w:r>
            <w:proofErr w:type="gramEnd"/>
            <w:r>
              <w:rPr>
                <w:rFonts w:ascii="Courier New" w:hAnsi="Courier New" w:cs="Courier New"/>
                <w:sz w:val="20"/>
                <w:szCs w:val="20"/>
              </w:rPr>
              <w:t>азенными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710239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688504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688504</w:t>
            </w:r>
          </w:p>
        </w:tc>
      </w:tr>
      <w:tr w:rsidR="00B86D35" w:rsidTr="00B86D3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выплаты по оплате труда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581149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588504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588504</w:t>
            </w:r>
          </w:p>
        </w:tc>
      </w:tr>
      <w:tr w:rsidR="00B86D35" w:rsidTr="00B86D35">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581149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588504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588504</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Начисления на оплату труда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119</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130531,41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136504</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136504</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Расходы на обеспечение функций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129090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129090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r>
      <w:tr w:rsidR="00B86D35" w:rsidTr="00B86D3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129090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r>
      <w:tr w:rsidR="00B86D35" w:rsidTr="00B86D3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w:t>
            </w:r>
            <w:proofErr w:type="gramStart"/>
            <w:r>
              <w:rPr>
                <w:rFonts w:ascii="Courier New" w:hAnsi="Courier New" w:cs="Courier New"/>
                <w:sz w:val="20"/>
                <w:szCs w:val="20"/>
              </w:rPr>
              <w:t>,р</w:t>
            </w:r>
            <w:proofErr w:type="gramEnd"/>
            <w:r>
              <w:rPr>
                <w:rFonts w:ascii="Courier New" w:hAnsi="Courier New" w:cs="Courier New"/>
                <w:sz w:val="20"/>
                <w:szCs w:val="20"/>
              </w:rPr>
              <w:t>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129090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c>
          <w:tcPr>
            <w:tcW w:w="0" w:type="auto"/>
            <w:tcBorders>
              <w:top w:val="nil"/>
              <w:left w:val="nil"/>
              <w:bottom w:val="single" w:sz="4" w:space="0" w:color="auto"/>
              <w:right w:val="single" w:sz="4" w:space="0" w:color="auto"/>
            </w:tcBorders>
            <w:shd w:val="clear" w:color="000000" w:fill="FFFFFF"/>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100000</w:t>
            </w:r>
          </w:p>
        </w:tc>
      </w:tr>
      <w:tr w:rsidR="00B86D35" w:rsidTr="00B86D35">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Начисления на оплату труда</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О</w:t>
            </w:r>
            <w:proofErr w:type="gramStart"/>
            <w:r>
              <w:rPr>
                <w:rFonts w:ascii="Courier New" w:hAnsi="Courier New" w:cs="Courier New"/>
                <w:sz w:val="20"/>
                <w:szCs w:val="20"/>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r>
      <w:tr w:rsidR="00B86D35" w:rsidTr="00B86D35">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color w:val="FF0000"/>
                <w:sz w:val="20"/>
                <w:szCs w:val="20"/>
              </w:rPr>
            </w:pPr>
            <w:r>
              <w:rPr>
                <w:rFonts w:ascii="Courier New" w:hAnsi="Courier New" w:cs="Courier New"/>
                <w:color w:val="FF0000"/>
                <w:sz w:val="20"/>
                <w:szCs w:val="20"/>
              </w:rPr>
              <w:t>объем  условно утверждаемых  расходов</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286051</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sz w:val="20"/>
                <w:szCs w:val="20"/>
              </w:rPr>
            </w:pPr>
            <w:r>
              <w:rPr>
                <w:rFonts w:ascii="Courier New" w:hAnsi="Courier New" w:cs="Courier New"/>
                <w:sz w:val="20"/>
                <w:szCs w:val="20"/>
              </w:rPr>
              <w:t>584844</w:t>
            </w:r>
          </w:p>
        </w:tc>
      </w:tr>
      <w:tr w:rsidR="00B86D35" w:rsidTr="00B86D3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6D35" w:rsidRDefault="00B86D35">
            <w:pPr>
              <w:rPr>
                <w:rFonts w:ascii="Courier New" w:hAnsi="Courier New" w:cs="Courier New"/>
                <w:b/>
                <w:bCs/>
                <w:sz w:val="20"/>
                <w:szCs w:val="20"/>
              </w:rPr>
            </w:pPr>
            <w:r>
              <w:rPr>
                <w:rFonts w:ascii="Courier New" w:hAnsi="Courier New" w:cs="Courier New"/>
                <w:b/>
                <w:bCs/>
                <w:sz w:val="20"/>
                <w:szCs w:val="20"/>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18401400,83</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12024727</w:t>
            </w:r>
          </w:p>
        </w:tc>
        <w:tc>
          <w:tcPr>
            <w:tcW w:w="0" w:type="auto"/>
            <w:tcBorders>
              <w:top w:val="nil"/>
              <w:left w:val="nil"/>
              <w:bottom w:val="single" w:sz="4" w:space="0" w:color="auto"/>
              <w:right w:val="single" w:sz="4" w:space="0" w:color="auto"/>
            </w:tcBorders>
            <w:shd w:val="clear" w:color="auto" w:fill="auto"/>
            <w:noWrap/>
            <w:vAlign w:val="center"/>
            <w:hideMark/>
          </w:tcPr>
          <w:p w:rsidR="00B86D35" w:rsidRDefault="00B86D35">
            <w:pPr>
              <w:jc w:val="center"/>
              <w:rPr>
                <w:rFonts w:ascii="Courier New" w:hAnsi="Courier New" w:cs="Courier New"/>
                <w:b/>
                <w:bCs/>
                <w:sz w:val="20"/>
                <w:szCs w:val="20"/>
              </w:rPr>
            </w:pPr>
            <w:r>
              <w:rPr>
                <w:rFonts w:ascii="Courier New" w:hAnsi="Courier New" w:cs="Courier New"/>
                <w:b/>
                <w:bCs/>
                <w:sz w:val="20"/>
                <w:szCs w:val="20"/>
              </w:rPr>
              <w:t>12286373</w:t>
            </w:r>
          </w:p>
        </w:tc>
      </w:tr>
    </w:tbl>
    <w:p w:rsidR="00B86D35" w:rsidRDefault="00B86D35" w:rsidP="00F006ED">
      <w:pPr>
        <w:widowControl w:val="0"/>
        <w:autoSpaceDE w:val="0"/>
        <w:autoSpaceDN w:val="0"/>
        <w:adjustRightInd w:val="0"/>
        <w:ind w:firstLine="550"/>
        <w:jc w:val="right"/>
        <w:rPr>
          <w:rFonts w:ascii="Courier New" w:hAnsi="Courier New" w:cs="Courier New"/>
          <w:sz w:val="22"/>
          <w:szCs w:val="22"/>
        </w:rPr>
      </w:pPr>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Приложение</w:t>
      </w:r>
      <w:r>
        <w:rPr>
          <w:rFonts w:ascii="Courier New" w:hAnsi="Courier New" w:cs="Courier New"/>
          <w:sz w:val="22"/>
          <w:szCs w:val="22"/>
        </w:rPr>
        <w:t>5</w:t>
      </w:r>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к Решению Думы №36 от 29.12.2023г. </w:t>
      </w:r>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"О внесении изменений в Решение Думы от 30.12.2021г. №34 </w:t>
      </w:r>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"О бюджете муниципального образования «</w:t>
      </w:r>
      <w:proofErr w:type="spellStart"/>
      <w:r w:rsidRPr="00F006ED">
        <w:rPr>
          <w:rFonts w:ascii="Courier New" w:hAnsi="Courier New" w:cs="Courier New"/>
          <w:sz w:val="22"/>
          <w:szCs w:val="22"/>
        </w:rPr>
        <w:t>Олойское</w:t>
      </w:r>
      <w:proofErr w:type="spellEnd"/>
      <w:r w:rsidRPr="00F006ED">
        <w:rPr>
          <w:rFonts w:ascii="Courier New" w:hAnsi="Courier New" w:cs="Courier New"/>
          <w:sz w:val="22"/>
          <w:szCs w:val="22"/>
        </w:rPr>
        <w:t xml:space="preserve">» </w:t>
      </w:r>
    </w:p>
    <w:p w:rsid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на 2023 год  и плановый период 2024 - 2025 г.г.»</w:t>
      </w:r>
    </w:p>
    <w:p w:rsidR="00B86D35" w:rsidRDefault="00B86D35" w:rsidP="00B86D35">
      <w:pPr>
        <w:widowControl w:val="0"/>
        <w:autoSpaceDE w:val="0"/>
        <w:autoSpaceDN w:val="0"/>
        <w:adjustRightInd w:val="0"/>
        <w:ind w:firstLine="550"/>
        <w:jc w:val="right"/>
        <w:rPr>
          <w:rFonts w:ascii="Courier New" w:hAnsi="Courier New" w:cs="Courier New"/>
          <w:sz w:val="22"/>
          <w:szCs w:val="22"/>
        </w:rPr>
      </w:pPr>
    </w:p>
    <w:p w:rsidR="00B86D35" w:rsidRPr="00B86D35" w:rsidRDefault="00B86D35" w:rsidP="00B86D35">
      <w:pPr>
        <w:widowControl w:val="0"/>
        <w:autoSpaceDE w:val="0"/>
        <w:autoSpaceDN w:val="0"/>
        <w:adjustRightInd w:val="0"/>
        <w:ind w:firstLine="550"/>
        <w:jc w:val="center"/>
        <w:rPr>
          <w:rFonts w:ascii="Arial" w:hAnsi="Arial" w:cs="Arial"/>
        </w:rPr>
      </w:pPr>
      <w:r w:rsidRPr="00B86D35">
        <w:rPr>
          <w:rFonts w:ascii="Arial" w:hAnsi="Arial" w:cs="Arial"/>
        </w:rPr>
        <w:t>Источники внутреннего финансирования дефицита  бюджета муниципального образования "</w:t>
      </w:r>
      <w:proofErr w:type="spellStart"/>
      <w:r w:rsidRPr="00B86D35">
        <w:rPr>
          <w:rFonts w:ascii="Arial" w:hAnsi="Arial" w:cs="Arial"/>
        </w:rPr>
        <w:t>Олойское</w:t>
      </w:r>
      <w:proofErr w:type="spellEnd"/>
      <w:r w:rsidRPr="00B86D35">
        <w:rPr>
          <w:rFonts w:ascii="Arial" w:hAnsi="Arial" w:cs="Arial"/>
        </w:rPr>
        <w:t xml:space="preserve">"  на 2023 год и плановый период 2024-2025 </w:t>
      </w:r>
      <w:proofErr w:type="spellStart"/>
      <w:proofErr w:type="gramStart"/>
      <w:r w:rsidRPr="00B86D35">
        <w:rPr>
          <w:rFonts w:ascii="Arial" w:hAnsi="Arial" w:cs="Arial"/>
        </w:rPr>
        <w:t>гг</w:t>
      </w:r>
      <w:proofErr w:type="spellEnd"/>
      <w:proofErr w:type="gramEnd"/>
    </w:p>
    <w:p w:rsidR="00B86D35" w:rsidRPr="00B86D35" w:rsidRDefault="00B86D35" w:rsidP="00B86D35">
      <w:pPr>
        <w:widowControl w:val="0"/>
        <w:autoSpaceDE w:val="0"/>
        <w:autoSpaceDN w:val="0"/>
        <w:adjustRightInd w:val="0"/>
        <w:ind w:firstLine="550"/>
        <w:jc w:val="right"/>
        <w:rPr>
          <w:rFonts w:ascii="Courier New" w:hAnsi="Courier New" w:cs="Courier New"/>
          <w:sz w:val="22"/>
          <w:szCs w:val="22"/>
        </w:rPr>
      </w:pPr>
      <w:r w:rsidRPr="00B86D35">
        <w:rPr>
          <w:rFonts w:ascii="Courier New" w:hAnsi="Courier New" w:cs="Courier New"/>
          <w:sz w:val="22"/>
          <w:szCs w:val="22"/>
        </w:rPr>
        <w:t>Руб.</w:t>
      </w:r>
    </w:p>
    <w:tbl>
      <w:tblPr>
        <w:tblW w:w="0" w:type="auto"/>
        <w:tblInd w:w="108" w:type="dxa"/>
        <w:tblLook w:val="04A0"/>
      </w:tblPr>
      <w:tblGrid>
        <w:gridCol w:w="3348"/>
        <w:gridCol w:w="2566"/>
        <w:gridCol w:w="1183"/>
        <w:gridCol w:w="1183"/>
        <w:gridCol w:w="1183"/>
      </w:tblGrid>
      <w:tr w:rsidR="00B86D35" w:rsidTr="00B86D3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6D35" w:rsidRDefault="00B86D35">
            <w:pPr>
              <w:jc w:val="center"/>
              <w:rPr>
                <w:sz w:val="20"/>
                <w:szCs w:val="20"/>
              </w:rPr>
            </w:pPr>
            <w:r>
              <w:rPr>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6D35" w:rsidRDefault="00B86D35">
            <w:pPr>
              <w:jc w:val="center"/>
              <w:rPr>
                <w:sz w:val="20"/>
                <w:szCs w:val="20"/>
              </w:rPr>
            </w:pPr>
            <w:r>
              <w:rPr>
                <w:sz w:val="20"/>
                <w:szCs w:val="20"/>
              </w:rPr>
              <w:t>Код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6D35" w:rsidRDefault="00B86D35">
            <w:pPr>
              <w:jc w:val="center"/>
              <w:rPr>
                <w:sz w:val="20"/>
                <w:szCs w:val="20"/>
              </w:rPr>
            </w:pPr>
            <w:r>
              <w:rPr>
                <w:sz w:val="20"/>
                <w:szCs w:val="20"/>
              </w:rPr>
              <w:t>2023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6D35" w:rsidRDefault="00B86D35">
            <w:pPr>
              <w:jc w:val="center"/>
              <w:rPr>
                <w:sz w:val="20"/>
                <w:szCs w:val="20"/>
              </w:rPr>
            </w:pPr>
            <w:r>
              <w:rPr>
                <w:sz w:val="20"/>
                <w:szCs w:val="20"/>
              </w:rPr>
              <w:t>2024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6D35" w:rsidRDefault="00B86D35">
            <w:pPr>
              <w:jc w:val="center"/>
              <w:rPr>
                <w:sz w:val="20"/>
                <w:szCs w:val="20"/>
              </w:rPr>
            </w:pPr>
            <w:r>
              <w:rPr>
                <w:sz w:val="20"/>
                <w:szCs w:val="20"/>
              </w:rPr>
              <w:t>2025 год</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b/>
                <w:bCs/>
                <w:sz w:val="20"/>
                <w:szCs w:val="20"/>
              </w:rPr>
            </w:pPr>
            <w:r>
              <w:rPr>
                <w:b/>
                <w:bCs/>
                <w:sz w:val="20"/>
                <w:szCs w:val="20"/>
              </w:rPr>
              <w:t>Источники внутреннего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b/>
                <w:bCs/>
                <w:sz w:val="20"/>
                <w:szCs w:val="20"/>
              </w:rPr>
            </w:pPr>
            <w:r>
              <w:rPr>
                <w:b/>
                <w:bCs/>
                <w:sz w:val="20"/>
                <w:szCs w:val="20"/>
              </w:rPr>
              <w:t>000 01 00 00 00 00 0000 000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b/>
                <w:bCs/>
                <w:sz w:val="20"/>
                <w:szCs w:val="20"/>
              </w:rPr>
            </w:pPr>
            <w:r>
              <w:rPr>
                <w:b/>
                <w:bCs/>
                <w:sz w:val="20"/>
                <w:szCs w:val="20"/>
              </w:rPr>
              <w:t>123 510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b/>
                <w:bCs/>
                <w:sz w:val="20"/>
                <w:szCs w:val="20"/>
              </w:rPr>
            </w:pPr>
            <w:r>
              <w:rPr>
                <w:b/>
                <w:bCs/>
                <w:sz w:val="20"/>
                <w:szCs w:val="20"/>
              </w:rPr>
              <w:t>112 107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b/>
                <w:bCs/>
                <w:sz w:val="20"/>
                <w:szCs w:val="20"/>
              </w:rPr>
            </w:pPr>
            <w:r>
              <w:rPr>
                <w:b/>
                <w:bCs/>
                <w:sz w:val="20"/>
                <w:szCs w:val="20"/>
              </w:rPr>
              <w:t>119 833</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b/>
                <w:bCs/>
                <w:sz w:val="20"/>
                <w:szCs w:val="20"/>
              </w:rPr>
            </w:pPr>
            <w:r>
              <w:rPr>
                <w:b/>
                <w:bCs/>
                <w:sz w:val="20"/>
                <w:szCs w:val="20"/>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b/>
                <w:bCs/>
                <w:sz w:val="20"/>
                <w:szCs w:val="20"/>
              </w:rPr>
            </w:pPr>
            <w:r>
              <w:rPr>
                <w:b/>
                <w:bCs/>
                <w:sz w:val="20"/>
                <w:szCs w:val="20"/>
              </w:rPr>
              <w:t>000 01 02 00 00 00 0000 000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123 510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112 107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119 834</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Привлечение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000 01 02 00 00 00 0000 700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123 510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235 617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231 941</w:t>
            </w:r>
          </w:p>
        </w:tc>
      </w:tr>
      <w:tr w:rsidR="00B86D35" w:rsidTr="00B86D3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Привлечение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000 01 02 00 00 10 0000 710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123 510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235 617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231 941</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000 01 02 00 00 00 0000 810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-123 510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-112 107</w:t>
            </w:r>
          </w:p>
        </w:tc>
      </w:tr>
      <w:tr w:rsidR="00B86D35" w:rsidTr="00B86D3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Погашение бюджетами сельских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000 01 02 00 00 10 0000 810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-123 510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-112 107</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b/>
                <w:bCs/>
                <w:sz w:val="20"/>
                <w:szCs w:val="20"/>
              </w:rPr>
            </w:pPr>
            <w:r>
              <w:rPr>
                <w:b/>
                <w:bCs/>
                <w:sz w:val="20"/>
                <w:szCs w:val="20"/>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b/>
                <w:bCs/>
                <w:sz w:val="20"/>
                <w:szCs w:val="20"/>
              </w:rPr>
            </w:pPr>
            <w:r>
              <w:rPr>
                <w:b/>
                <w:bCs/>
                <w:sz w:val="20"/>
                <w:szCs w:val="20"/>
              </w:rPr>
              <w:t>000 01 05 00 00 00 0000 000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b/>
                <w:bCs/>
                <w:sz w:val="20"/>
                <w:szCs w:val="20"/>
              </w:rPr>
            </w:pPr>
            <w:r>
              <w:rPr>
                <w:b/>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b/>
                <w:bCs/>
                <w:sz w:val="20"/>
                <w:szCs w:val="20"/>
              </w:rPr>
            </w:pPr>
            <w:r>
              <w:rPr>
                <w:b/>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b/>
                <w:bCs/>
                <w:sz w:val="20"/>
                <w:szCs w:val="20"/>
              </w:rPr>
            </w:pPr>
            <w:r>
              <w:rPr>
                <w:b/>
                <w:bCs/>
                <w:sz w:val="20"/>
                <w:szCs w:val="20"/>
              </w:rPr>
              <w:t>0</w:t>
            </w:r>
          </w:p>
        </w:tc>
      </w:tr>
      <w:tr w:rsidR="00B86D35" w:rsidTr="00B86D3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000 01 05 00 00 00 0000 500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000 01 05 02 00 00 0000 500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000 01 05 02 01 00 0000 510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000 01 05 02 01 10 0000 510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000 01 05 00 00 00 0000 600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000 01 05 02 00 00 0000 600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000 01 05 02 01 00 0000 610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sz w:val="20"/>
                <w:szCs w:val="20"/>
              </w:rPr>
            </w:pPr>
            <w:r>
              <w:rPr>
                <w:sz w:val="20"/>
                <w:szCs w:val="20"/>
              </w:rPr>
              <w:t xml:space="preserve">Уменьшение прочих остатков денежных средств бюджетов сельских поселений </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sz w:val="20"/>
                <w:szCs w:val="20"/>
              </w:rPr>
            </w:pPr>
            <w:r>
              <w:rPr>
                <w:sz w:val="20"/>
                <w:szCs w:val="20"/>
              </w:rPr>
              <w:t>000 01 05 02 01 10 0000 610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16 608 428</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12 024 727</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12 286 373</w:t>
            </w:r>
          </w:p>
        </w:tc>
      </w:tr>
      <w:tr w:rsidR="00B86D35" w:rsidTr="00B86D3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6D35" w:rsidRDefault="00B86D35">
            <w:pPr>
              <w:rPr>
                <w:b/>
                <w:bCs/>
                <w:sz w:val="20"/>
                <w:szCs w:val="20"/>
              </w:rPr>
            </w:pPr>
            <w:r>
              <w:rPr>
                <w:b/>
                <w:bCs/>
                <w:sz w:val="20"/>
                <w:szCs w:val="20"/>
              </w:rPr>
              <w:t>Иные 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rPr>
                <w:b/>
                <w:bCs/>
                <w:sz w:val="20"/>
                <w:szCs w:val="20"/>
              </w:rPr>
            </w:pPr>
            <w:r>
              <w:rPr>
                <w:b/>
                <w:bCs/>
                <w:sz w:val="20"/>
                <w:szCs w:val="20"/>
              </w:rPr>
              <w:t>000 01 06 00 00 00 0000 000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B86D35" w:rsidRDefault="00B86D35">
            <w:pPr>
              <w:jc w:val="center"/>
              <w:rPr>
                <w:sz w:val="20"/>
                <w:szCs w:val="20"/>
              </w:rPr>
            </w:pPr>
            <w:r>
              <w:rPr>
                <w:sz w:val="20"/>
                <w:szCs w:val="20"/>
              </w:rPr>
              <w:t>0</w:t>
            </w:r>
          </w:p>
        </w:tc>
      </w:tr>
    </w:tbl>
    <w:p w:rsidR="00B86D35" w:rsidRDefault="00B86D35" w:rsidP="00B86D35">
      <w:pPr>
        <w:widowControl w:val="0"/>
        <w:autoSpaceDE w:val="0"/>
        <w:autoSpaceDN w:val="0"/>
        <w:adjustRightInd w:val="0"/>
        <w:ind w:firstLine="550"/>
        <w:jc w:val="right"/>
        <w:rPr>
          <w:sz w:val="28"/>
          <w:szCs w:val="28"/>
        </w:rPr>
      </w:pPr>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Приложение</w:t>
      </w:r>
      <w:proofErr w:type="gramStart"/>
      <w:r>
        <w:rPr>
          <w:rFonts w:ascii="Courier New" w:hAnsi="Courier New" w:cs="Courier New"/>
          <w:sz w:val="22"/>
          <w:szCs w:val="22"/>
        </w:rPr>
        <w:t>6</w:t>
      </w:r>
      <w:proofErr w:type="gramEnd"/>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к Решению Думы №36 от 29.12.2023г. </w:t>
      </w:r>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 xml:space="preserve">"О внесении изменений в Решение Думы от 30.12.2021г. №34 </w:t>
      </w:r>
    </w:p>
    <w:p w:rsidR="00B86D35" w:rsidRPr="00F006ED"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t>"О бюджете муниципального образования «</w:t>
      </w:r>
      <w:proofErr w:type="spellStart"/>
      <w:r w:rsidRPr="00F006ED">
        <w:rPr>
          <w:rFonts w:ascii="Courier New" w:hAnsi="Courier New" w:cs="Courier New"/>
          <w:sz w:val="22"/>
          <w:szCs w:val="22"/>
        </w:rPr>
        <w:t>Олойское</w:t>
      </w:r>
      <w:proofErr w:type="spellEnd"/>
      <w:r w:rsidRPr="00F006ED">
        <w:rPr>
          <w:rFonts w:ascii="Courier New" w:hAnsi="Courier New" w:cs="Courier New"/>
          <w:sz w:val="22"/>
          <w:szCs w:val="22"/>
        </w:rPr>
        <w:t xml:space="preserve">» </w:t>
      </w:r>
    </w:p>
    <w:p w:rsidR="00B86D35" w:rsidRDefault="00B86D35" w:rsidP="00B86D35">
      <w:pPr>
        <w:widowControl w:val="0"/>
        <w:autoSpaceDE w:val="0"/>
        <w:autoSpaceDN w:val="0"/>
        <w:adjustRightInd w:val="0"/>
        <w:ind w:firstLine="550"/>
        <w:jc w:val="right"/>
        <w:rPr>
          <w:rFonts w:ascii="Courier New" w:hAnsi="Courier New" w:cs="Courier New"/>
          <w:sz w:val="22"/>
          <w:szCs w:val="22"/>
        </w:rPr>
      </w:pPr>
      <w:r w:rsidRPr="00F006ED">
        <w:rPr>
          <w:rFonts w:ascii="Courier New" w:hAnsi="Courier New" w:cs="Courier New"/>
          <w:sz w:val="22"/>
          <w:szCs w:val="22"/>
        </w:rPr>
        <w:lastRenderedPageBreak/>
        <w:t>на 2023 год  и плановый период 2024 - 2025 г.г.»</w:t>
      </w:r>
    </w:p>
    <w:p w:rsidR="00B86D35" w:rsidRPr="00B86D35" w:rsidRDefault="00B86D35" w:rsidP="00B86D35">
      <w:pPr>
        <w:widowControl w:val="0"/>
        <w:autoSpaceDE w:val="0"/>
        <w:autoSpaceDN w:val="0"/>
        <w:adjustRightInd w:val="0"/>
        <w:ind w:firstLine="550"/>
        <w:jc w:val="center"/>
        <w:rPr>
          <w:rFonts w:ascii="Arial" w:hAnsi="Arial" w:cs="Arial"/>
          <w:b/>
          <w:bCs/>
          <w:sz w:val="20"/>
          <w:szCs w:val="20"/>
        </w:rPr>
      </w:pPr>
    </w:p>
    <w:p w:rsidR="00B86D35" w:rsidRPr="00B86D35" w:rsidRDefault="00B86D35" w:rsidP="00B86D35">
      <w:pPr>
        <w:widowControl w:val="0"/>
        <w:autoSpaceDE w:val="0"/>
        <w:autoSpaceDN w:val="0"/>
        <w:adjustRightInd w:val="0"/>
        <w:ind w:firstLine="550"/>
        <w:jc w:val="center"/>
        <w:rPr>
          <w:rFonts w:ascii="Arial" w:hAnsi="Arial" w:cs="Arial"/>
          <w:sz w:val="20"/>
          <w:szCs w:val="20"/>
        </w:rPr>
      </w:pPr>
      <w:r w:rsidRPr="00B86D35">
        <w:rPr>
          <w:rFonts w:ascii="Arial" w:hAnsi="Arial" w:cs="Arial"/>
          <w:b/>
          <w:bCs/>
          <w:sz w:val="20"/>
          <w:szCs w:val="20"/>
        </w:rPr>
        <w:t xml:space="preserve">ПРОГРАММА МУНИЦИПАЛЬНЫХ ВНУТРЕННИХ ЗАИМСТВОВАНИЙ МУНИЦИПАЛЬНОГО ОБРАЗОВАНИЯ </w:t>
      </w:r>
      <w:r>
        <w:rPr>
          <w:rFonts w:ascii="Arial" w:hAnsi="Arial" w:cs="Arial"/>
          <w:b/>
          <w:bCs/>
          <w:sz w:val="20"/>
          <w:szCs w:val="20"/>
        </w:rPr>
        <w:t>«</w:t>
      </w:r>
      <w:r w:rsidRPr="00B86D35">
        <w:rPr>
          <w:rFonts w:ascii="Arial" w:hAnsi="Arial" w:cs="Arial"/>
          <w:b/>
          <w:bCs/>
          <w:sz w:val="20"/>
          <w:szCs w:val="20"/>
        </w:rPr>
        <w:t>ОЛОЙСКОЕ</w:t>
      </w:r>
      <w:r>
        <w:rPr>
          <w:rFonts w:ascii="Arial" w:hAnsi="Arial" w:cs="Arial"/>
          <w:b/>
          <w:bCs/>
          <w:sz w:val="20"/>
          <w:szCs w:val="20"/>
        </w:rPr>
        <w:t>»</w:t>
      </w:r>
      <w:r w:rsidRPr="00B86D35">
        <w:rPr>
          <w:rFonts w:ascii="Arial" w:hAnsi="Arial" w:cs="Arial"/>
          <w:b/>
          <w:bCs/>
          <w:sz w:val="20"/>
          <w:szCs w:val="20"/>
        </w:rPr>
        <w:t xml:space="preserve"> НА 2023 ГОД И НА ПЛАНОВЫЙ ПЕРИОД 2024</w:t>
      </w:r>
      <w:proofErr w:type="gramStart"/>
      <w:r w:rsidRPr="00B86D35">
        <w:rPr>
          <w:rFonts w:ascii="Arial" w:hAnsi="Arial" w:cs="Arial"/>
          <w:b/>
          <w:bCs/>
          <w:sz w:val="20"/>
          <w:szCs w:val="20"/>
        </w:rPr>
        <w:t xml:space="preserve"> И</w:t>
      </w:r>
      <w:proofErr w:type="gramEnd"/>
      <w:r w:rsidRPr="00B86D35">
        <w:rPr>
          <w:rFonts w:ascii="Arial" w:hAnsi="Arial" w:cs="Arial"/>
          <w:b/>
          <w:bCs/>
          <w:sz w:val="20"/>
          <w:szCs w:val="20"/>
        </w:rPr>
        <w:t xml:space="preserve"> 2025 ГОДОВ</w:t>
      </w:r>
    </w:p>
    <w:p w:rsidR="00B86D35" w:rsidRDefault="00B86D35" w:rsidP="00B86D35">
      <w:pPr>
        <w:widowControl w:val="0"/>
        <w:autoSpaceDE w:val="0"/>
        <w:autoSpaceDN w:val="0"/>
        <w:adjustRightInd w:val="0"/>
        <w:ind w:firstLine="550"/>
        <w:jc w:val="right"/>
        <w:rPr>
          <w:rFonts w:ascii="Courier New" w:hAnsi="Courier New" w:cs="Courier New"/>
          <w:sz w:val="22"/>
          <w:szCs w:val="22"/>
        </w:rPr>
      </w:pPr>
    </w:p>
    <w:tbl>
      <w:tblPr>
        <w:tblW w:w="0" w:type="auto"/>
        <w:tblInd w:w="108" w:type="dxa"/>
        <w:tblLook w:val="04A0"/>
      </w:tblPr>
      <w:tblGrid>
        <w:gridCol w:w="1133"/>
        <w:gridCol w:w="1036"/>
        <w:gridCol w:w="747"/>
        <w:gridCol w:w="650"/>
        <w:gridCol w:w="1035"/>
        <w:gridCol w:w="746"/>
        <w:gridCol w:w="650"/>
        <w:gridCol w:w="1035"/>
        <w:gridCol w:w="746"/>
        <w:gridCol w:w="650"/>
        <w:gridCol w:w="1035"/>
      </w:tblGrid>
      <w:tr w:rsidR="00B86D35" w:rsidTr="00B86D35">
        <w:trPr>
          <w:trHeight w:val="1260"/>
        </w:trPr>
        <w:tc>
          <w:tcPr>
            <w:tcW w:w="0" w:type="auto"/>
            <w:tcBorders>
              <w:top w:val="single" w:sz="4" w:space="0" w:color="auto"/>
              <w:left w:val="single" w:sz="4" w:space="0" w:color="auto"/>
              <w:bottom w:val="nil"/>
              <w:right w:val="single" w:sz="4" w:space="0" w:color="auto"/>
            </w:tcBorders>
            <w:shd w:val="clear" w:color="auto" w:fill="auto"/>
            <w:hideMark/>
          </w:tcPr>
          <w:p w:rsidR="00B86D35" w:rsidRPr="00B86D35" w:rsidRDefault="00B86D35">
            <w:pPr>
              <w:jc w:val="center"/>
              <w:rPr>
                <w:rFonts w:ascii="Courier New" w:hAnsi="Courier New" w:cs="Courier New"/>
                <w:b/>
                <w:bCs/>
                <w:sz w:val="22"/>
                <w:szCs w:val="22"/>
              </w:rPr>
            </w:pPr>
            <w:r w:rsidRPr="00B86D35">
              <w:rPr>
                <w:rFonts w:ascii="Courier New" w:hAnsi="Courier New" w:cs="Courier New"/>
                <w:b/>
                <w:bCs/>
                <w:sz w:val="22"/>
                <w:szCs w:val="22"/>
              </w:rPr>
              <w:t>Виды долговых обязательств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rPr>
                <w:rFonts w:ascii="Courier New" w:hAnsi="Courier New" w:cs="Courier New"/>
                <w:b/>
                <w:bCs/>
                <w:sz w:val="22"/>
                <w:szCs w:val="22"/>
              </w:rPr>
            </w:pPr>
            <w:r w:rsidRPr="00B86D35">
              <w:rPr>
                <w:rFonts w:ascii="Courier New" w:hAnsi="Courier New" w:cs="Courier New"/>
                <w:b/>
                <w:bCs/>
                <w:sz w:val="22"/>
                <w:szCs w:val="22"/>
              </w:rPr>
              <w:t>Верхний предел муниципального долга на 01.01.2023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Объем привлечения в 2023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Объем погашения в 2023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rPr>
                <w:rFonts w:ascii="Courier New" w:hAnsi="Courier New" w:cs="Courier New"/>
                <w:b/>
                <w:bCs/>
                <w:sz w:val="22"/>
                <w:szCs w:val="22"/>
              </w:rPr>
            </w:pPr>
            <w:r w:rsidRPr="00B86D35">
              <w:rPr>
                <w:rFonts w:ascii="Courier New" w:hAnsi="Courier New" w:cs="Courier New"/>
                <w:b/>
                <w:bCs/>
                <w:sz w:val="22"/>
                <w:szCs w:val="22"/>
              </w:rPr>
              <w:t>Верхний предел муниципального долга на 01.01.2024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Объем привлечения в 2024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Объем погашения в 2024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rPr>
                <w:rFonts w:ascii="Courier New" w:hAnsi="Courier New" w:cs="Courier New"/>
                <w:b/>
                <w:bCs/>
                <w:sz w:val="22"/>
                <w:szCs w:val="22"/>
              </w:rPr>
            </w:pPr>
            <w:r w:rsidRPr="00B86D35">
              <w:rPr>
                <w:rFonts w:ascii="Courier New" w:hAnsi="Courier New" w:cs="Courier New"/>
                <w:b/>
                <w:bCs/>
                <w:sz w:val="22"/>
                <w:szCs w:val="22"/>
              </w:rPr>
              <w:t>Верхний предел муниципального долга на 01.01.2025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Объем привлечения в 2025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Объем погашения в 2025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rPr>
                <w:rFonts w:ascii="Courier New" w:hAnsi="Courier New" w:cs="Courier New"/>
                <w:b/>
                <w:bCs/>
                <w:sz w:val="22"/>
                <w:szCs w:val="22"/>
              </w:rPr>
            </w:pPr>
            <w:r w:rsidRPr="00B86D35">
              <w:rPr>
                <w:rFonts w:ascii="Courier New" w:hAnsi="Courier New" w:cs="Courier New"/>
                <w:b/>
                <w:bCs/>
                <w:sz w:val="22"/>
                <w:szCs w:val="22"/>
              </w:rPr>
              <w:t>Верхний предел муниципального долга на 01.01.2026 года</w:t>
            </w:r>
          </w:p>
        </w:tc>
      </w:tr>
      <w:tr w:rsidR="00B86D35" w:rsidTr="00B86D35">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86D35" w:rsidRPr="00B86D35" w:rsidRDefault="00B86D35">
            <w:pPr>
              <w:ind w:firstLineChars="100" w:firstLine="221"/>
              <w:rPr>
                <w:rFonts w:ascii="Courier New" w:hAnsi="Courier New" w:cs="Courier New"/>
                <w:b/>
                <w:bCs/>
                <w:sz w:val="22"/>
                <w:szCs w:val="22"/>
              </w:rPr>
            </w:pPr>
            <w:r w:rsidRPr="00B86D35">
              <w:rPr>
                <w:rFonts w:ascii="Courier New" w:hAnsi="Courier New" w:cs="Courier New"/>
                <w:b/>
                <w:bCs/>
                <w:sz w:val="22"/>
                <w:szCs w:val="22"/>
              </w:rPr>
              <w:t>Объем заимствований, всего</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123509,675</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123510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235616,675</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123510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235617</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231940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112107</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355449</w:t>
            </w:r>
          </w:p>
        </w:tc>
      </w:tr>
      <w:tr w:rsidR="00B86D35" w:rsidTr="00B86D35">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r>
      <w:tr w:rsidR="00B86D35" w:rsidTr="00B86D35">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6D35" w:rsidRPr="00B86D35" w:rsidRDefault="00B86D35">
            <w:pPr>
              <w:ind w:firstLineChars="100" w:firstLine="221"/>
              <w:rPr>
                <w:rFonts w:ascii="Courier New" w:hAnsi="Courier New" w:cs="Courier New"/>
                <w:b/>
                <w:bCs/>
                <w:sz w:val="22"/>
                <w:szCs w:val="22"/>
              </w:rPr>
            </w:pPr>
            <w:r w:rsidRPr="00B86D35">
              <w:rPr>
                <w:rFonts w:ascii="Courier New" w:hAnsi="Courier New" w:cs="Courier New"/>
                <w:b/>
                <w:bCs/>
                <w:sz w:val="22"/>
                <w:szCs w:val="22"/>
              </w:rPr>
              <w:t>1. Кредиты кредитных организаций в валюте Российской Федерации, 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123510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123510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235617</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123510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235617</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231940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112107</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355449</w:t>
            </w:r>
          </w:p>
        </w:tc>
      </w:tr>
      <w:tr w:rsidR="00B86D35" w:rsidTr="00B86D35">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w:t>
            </w:r>
            <w:r w:rsidRPr="00B86D35">
              <w:rPr>
                <w:rFonts w:ascii="Courier New" w:hAnsi="Courier New" w:cs="Courier New"/>
                <w:sz w:val="22"/>
                <w:szCs w:val="22"/>
              </w:rPr>
              <w:lastRenderedPageBreak/>
              <w:t>щем финансовом году</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до 2 лет</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до 2 лет</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до 2 лет</w:t>
            </w:r>
          </w:p>
        </w:tc>
      </w:tr>
      <w:tr w:rsidR="00B86D35" w:rsidTr="00B86D35">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6D35" w:rsidRPr="00B86D35" w:rsidRDefault="00B86D35">
            <w:pPr>
              <w:ind w:firstLineChars="100" w:firstLine="221"/>
              <w:rPr>
                <w:rFonts w:ascii="Courier New" w:hAnsi="Courier New" w:cs="Courier New"/>
                <w:b/>
                <w:bCs/>
                <w:sz w:val="22"/>
                <w:szCs w:val="22"/>
              </w:rPr>
            </w:pPr>
            <w:r w:rsidRPr="00B86D35">
              <w:rPr>
                <w:rFonts w:ascii="Courier New" w:hAnsi="Courier New" w:cs="Courier New"/>
                <w:b/>
                <w:bCs/>
                <w:sz w:val="22"/>
                <w:szCs w:val="22"/>
              </w:rPr>
              <w:lastRenderedPageBreak/>
              <w:t xml:space="preserve">2. Бюджетные кредиты от других бюджетов бюджетной системы Российской Федерации, в том числе: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color w:val="FF0000"/>
                <w:sz w:val="22"/>
                <w:szCs w:val="22"/>
              </w:rPr>
            </w:pPr>
            <w:r w:rsidRPr="00B86D35">
              <w:rPr>
                <w:rFonts w:ascii="Courier New" w:hAnsi="Courier New" w:cs="Courier New"/>
                <w:b/>
                <w:bCs/>
                <w:color w:val="FF0000"/>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color w:val="FF0000"/>
                <w:sz w:val="22"/>
                <w:szCs w:val="22"/>
              </w:rPr>
            </w:pPr>
            <w:r w:rsidRPr="00B86D35">
              <w:rPr>
                <w:rFonts w:ascii="Courier New" w:hAnsi="Courier New" w:cs="Courier New"/>
                <w:b/>
                <w:bCs/>
                <w:color w:val="FF0000"/>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color w:val="FF0000"/>
                <w:sz w:val="22"/>
                <w:szCs w:val="22"/>
              </w:rPr>
            </w:pPr>
            <w:r w:rsidRPr="00B86D35">
              <w:rPr>
                <w:rFonts w:ascii="Courier New" w:hAnsi="Courier New" w:cs="Courier New"/>
                <w:b/>
                <w:bCs/>
                <w:color w:val="FF0000"/>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1"/>
              <w:jc w:val="right"/>
              <w:rPr>
                <w:rFonts w:ascii="Courier New" w:hAnsi="Courier New" w:cs="Courier New"/>
                <w:b/>
                <w:bCs/>
                <w:sz w:val="22"/>
                <w:szCs w:val="22"/>
              </w:rPr>
            </w:pPr>
            <w:r w:rsidRPr="00B86D35">
              <w:rPr>
                <w:rFonts w:ascii="Courier New" w:hAnsi="Courier New" w:cs="Courier New"/>
                <w:b/>
                <w:bCs/>
                <w:sz w:val="22"/>
                <w:szCs w:val="22"/>
              </w:rPr>
              <w:t>0</w:t>
            </w:r>
          </w:p>
        </w:tc>
      </w:tr>
      <w:tr w:rsidR="00B86D35" w:rsidTr="00B86D35">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реструктурированные бюджетные кредиты</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jc w:val="right"/>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r>
      <w:tr w:rsidR="00B86D35" w:rsidTr="00B86D35">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jc w:val="center"/>
              <w:rPr>
                <w:rFonts w:ascii="Courier New" w:hAnsi="Courier New" w:cs="Courier New"/>
                <w:sz w:val="22"/>
                <w:szCs w:val="22"/>
              </w:rPr>
            </w:pPr>
            <w:r w:rsidRPr="00B86D35">
              <w:rPr>
                <w:rFonts w:ascii="Courier New" w:hAnsi="Courier New" w:cs="Courier New"/>
                <w:sz w:val="22"/>
                <w:szCs w:val="22"/>
              </w:rPr>
              <w:t>в соответствии с бюджетным законодательством</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jc w:val="center"/>
              <w:rPr>
                <w:rFonts w:ascii="Courier New" w:hAnsi="Courier New" w:cs="Courier New"/>
                <w:sz w:val="22"/>
                <w:szCs w:val="22"/>
              </w:rPr>
            </w:pPr>
            <w:r w:rsidRPr="00B86D35">
              <w:rPr>
                <w:rFonts w:ascii="Courier New" w:hAnsi="Courier New" w:cs="Courier New"/>
                <w:sz w:val="22"/>
                <w:szCs w:val="22"/>
              </w:rPr>
              <w:t>в соответствии с бюджетным законодательством</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ind w:firstLineChars="100" w:firstLine="220"/>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jc w:val="center"/>
              <w:rPr>
                <w:rFonts w:ascii="Courier New" w:hAnsi="Courier New" w:cs="Courier New"/>
                <w:sz w:val="22"/>
                <w:szCs w:val="22"/>
              </w:rPr>
            </w:pPr>
            <w:r w:rsidRPr="00B86D35">
              <w:rPr>
                <w:rFonts w:ascii="Courier New" w:hAnsi="Courier New" w:cs="Courier New"/>
                <w:sz w:val="22"/>
                <w:szCs w:val="22"/>
              </w:rPr>
              <w:t>в соответствии с бюджетным законодательством</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jc w:val="center"/>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jc w:val="center"/>
              <w:rPr>
                <w:rFonts w:ascii="Courier New" w:hAnsi="Courier New" w:cs="Courier New"/>
                <w:sz w:val="22"/>
                <w:szCs w:val="22"/>
              </w:rPr>
            </w:pPr>
            <w:r w:rsidRPr="00B86D35">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B86D35" w:rsidRPr="00B86D35" w:rsidRDefault="00B86D35">
            <w:pPr>
              <w:jc w:val="center"/>
              <w:rPr>
                <w:rFonts w:ascii="Courier New" w:hAnsi="Courier New" w:cs="Courier New"/>
                <w:sz w:val="22"/>
                <w:szCs w:val="22"/>
              </w:rPr>
            </w:pPr>
            <w:r w:rsidRPr="00B86D35">
              <w:rPr>
                <w:rFonts w:ascii="Courier New" w:hAnsi="Courier New" w:cs="Courier New"/>
                <w:sz w:val="22"/>
                <w:szCs w:val="22"/>
              </w:rPr>
              <w:t>в соответствии с бюджетным законодательством</w:t>
            </w:r>
          </w:p>
        </w:tc>
      </w:tr>
    </w:tbl>
    <w:p w:rsidR="00B86D35" w:rsidRDefault="00B86D35" w:rsidP="00B86D35">
      <w:pPr>
        <w:widowControl w:val="0"/>
        <w:autoSpaceDE w:val="0"/>
        <w:autoSpaceDN w:val="0"/>
        <w:adjustRightInd w:val="0"/>
        <w:ind w:firstLine="550"/>
        <w:jc w:val="right"/>
        <w:rPr>
          <w:sz w:val="28"/>
          <w:szCs w:val="28"/>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p>
    <w:p w:rsidR="00856C7E" w:rsidRDefault="00856C7E" w:rsidP="00856C7E">
      <w:pPr>
        <w:spacing w:line="360" w:lineRule="auto"/>
        <w:jc w:val="center"/>
        <w:rPr>
          <w:rFonts w:ascii="Arial" w:hAnsi="Arial" w:cs="Arial"/>
          <w:b/>
        </w:rPr>
      </w:pPr>
      <w:r>
        <w:rPr>
          <w:rFonts w:ascii="Arial" w:hAnsi="Arial" w:cs="Arial"/>
          <w:b/>
        </w:rPr>
        <w:t xml:space="preserve">Пояснительная записка к решению Думы № 36 от 29 декабря 2023 года </w:t>
      </w:r>
      <w:r>
        <w:rPr>
          <w:rFonts w:ascii="Arial" w:hAnsi="Arial" w:cs="Arial"/>
        </w:rPr>
        <w:t>«</w:t>
      </w:r>
      <w:r>
        <w:rPr>
          <w:rFonts w:ascii="Arial" w:hAnsi="Arial" w:cs="Arial"/>
          <w:color w:val="000000"/>
        </w:rPr>
        <w:t>О внесении изменений в решение Думы №34 от 30 декабря 2022 г. «О бюджете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xml:space="preserve"> » на 2023 год и плановый период  2024-2025гг»</w:t>
      </w:r>
      <w:r>
        <w:rPr>
          <w:rFonts w:ascii="Arial" w:hAnsi="Arial" w:cs="Arial"/>
          <w:b/>
        </w:rPr>
        <w:t>.</w:t>
      </w:r>
    </w:p>
    <w:p w:rsidR="00856C7E" w:rsidRDefault="00856C7E" w:rsidP="00856C7E">
      <w:pPr>
        <w:jc w:val="both"/>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Изменения по данному решению внесены в доходную часть бюджета на 2023 год в связи с увеличением суммы налога на доходы физических лиц на  20 000 рублей, с увеличением суммы дохода от уплаты акцизов на  283 550 рублей, с уменьшением суммы единого сельскохозяйственного налога на 14 000 рублей, с увеличением суммы налога на имущество физических лиц на 43 000 рублей, с</w:t>
      </w:r>
      <w:proofErr w:type="gramEnd"/>
      <w:r>
        <w:rPr>
          <w:rFonts w:ascii="Arial" w:hAnsi="Arial" w:cs="Arial"/>
        </w:rPr>
        <w:t xml:space="preserve"> увеличением суммы земельного налога на 107 000 рублей, с уменьшением суммы неналоговых доходов на 3 372 рубля, с увеличением суммы дотаций бюджетам поселений на выравнивание бюджетной обеспеченности за счет субвенций из районного бюджета на 816 830 рублей. </w:t>
      </w:r>
    </w:p>
    <w:p w:rsidR="00856C7E" w:rsidRDefault="00856C7E" w:rsidP="00856C7E">
      <w:pPr>
        <w:jc w:val="both"/>
        <w:rPr>
          <w:rFonts w:ascii="Arial" w:hAnsi="Arial" w:cs="Arial"/>
        </w:rPr>
      </w:pPr>
      <w:r>
        <w:rPr>
          <w:rFonts w:ascii="Arial" w:hAnsi="Arial" w:cs="Arial"/>
        </w:rPr>
        <w:t xml:space="preserve">         Также изменения </w:t>
      </w:r>
      <w:proofErr w:type="gramStart"/>
      <w:r>
        <w:rPr>
          <w:rFonts w:ascii="Arial" w:hAnsi="Arial" w:cs="Arial"/>
        </w:rPr>
        <w:t>коснулись</w:t>
      </w:r>
      <w:proofErr w:type="gramEnd"/>
      <w:r>
        <w:rPr>
          <w:rFonts w:ascii="Arial" w:hAnsi="Arial" w:cs="Arial"/>
        </w:rPr>
        <w:t xml:space="preserve"> расходную часть бюджета. По разделу 0102 «Функционирование высшего должностного лица» увеличение на сумму 127 186,38 рублей, по разделу 0104 «Функционирование местных администраций» увеличение на сумму 645 814,92 рублей. По разделу 01 11 «Резервный фонд» уменьшение на сумму 15 000 рублей. По разделу  03 10 «Муниципальная программа «Обеспечение пожарной безопасности в границах муниципального образования «</w:t>
      </w:r>
      <w:proofErr w:type="spellStart"/>
      <w:r>
        <w:rPr>
          <w:rFonts w:ascii="Arial" w:hAnsi="Arial" w:cs="Arial"/>
        </w:rPr>
        <w:t>Олойское</w:t>
      </w:r>
      <w:proofErr w:type="spellEnd"/>
      <w:r>
        <w:rPr>
          <w:rFonts w:ascii="Arial" w:hAnsi="Arial" w:cs="Arial"/>
        </w:rPr>
        <w:t>» на 2022-2024г</w:t>
      </w:r>
      <w:proofErr w:type="gramStart"/>
      <w:r>
        <w:rPr>
          <w:rFonts w:ascii="Arial" w:hAnsi="Arial" w:cs="Arial"/>
        </w:rPr>
        <w:t>.г</w:t>
      </w:r>
      <w:proofErr w:type="gramEnd"/>
      <w:r>
        <w:rPr>
          <w:rFonts w:ascii="Arial" w:hAnsi="Arial" w:cs="Arial"/>
        </w:rPr>
        <w:t>»» уменьшение на сумму 370 рублей. По разделу 04 09 «Дорожное хозяйство» увеличение на сумму 178 977,56 рубля. По разделу 05 02 «Коммунальное хозяйство» уменьшение на сумму 7 425,25 рублей, По разделу 10 01 «Социальная политика» увеличение на  сумму 3 000 рубля. По разделу 0801 «Культура»  увеличение  на сумму 337 180,39 рублей.</w:t>
      </w:r>
    </w:p>
    <w:p w:rsidR="00856C7E" w:rsidRDefault="00856C7E" w:rsidP="00856C7E">
      <w:pPr>
        <w:ind w:firstLine="708"/>
        <w:jc w:val="both"/>
        <w:rPr>
          <w:rFonts w:ascii="Arial" w:hAnsi="Arial" w:cs="Arial"/>
        </w:rPr>
      </w:pPr>
      <w:proofErr w:type="gramStart"/>
      <w:r>
        <w:rPr>
          <w:rFonts w:ascii="Arial" w:hAnsi="Arial" w:cs="Arial"/>
        </w:rPr>
        <w:t>Основные характеристики бюджета поселения  на 2023 год: общий объем доходов бюджета поселения 16 484 918,00 рублей, из них объем межбюджетных трансфертов, получаемых из других бюджетов бюджетной системы Российской Федерации, в сумме 13 191 300 рублей;</w:t>
      </w:r>
      <w:proofErr w:type="gramEnd"/>
    </w:p>
    <w:p w:rsidR="00856C7E" w:rsidRDefault="00856C7E" w:rsidP="00856C7E">
      <w:pPr>
        <w:widowControl w:val="0"/>
        <w:autoSpaceDE w:val="0"/>
        <w:autoSpaceDN w:val="0"/>
        <w:adjustRightInd w:val="0"/>
        <w:ind w:firstLine="550"/>
        <w:jc w:val="both"/>
        <w:rPr>
          <w:rFonts w:ascii="Arial" w:hAnsi="Arial" w:cs="Arial"/>
        </w:rPr>
      </w:pPr>
      <w:r>
        <w:rPr>
          <w:rFonts w:ascii="Arial" w:hAnsi="Arial" w:cs="Arial"/>
        </w:rPr>
        <w:t>общий объем расходов бюджета поселения в сумме  18 401 400,83 рублей;</w:t>
      </w:r>
    </w:p>
    <w:p w:rsidR="00856C7E" w:rsidRDefault="00856C7E" w:rsidP="00856C7E">
      <w:pPr>
        <w:widowControl w:val="0"/>
        <w:autoSpaceDE w:val="0"/>
        <w:autoSpaceDN w:val="0"/>
        <w:adjustRightInd w:val="0"/>
        <w:ind w:firstLine="550"/>
        <w:jc w:val="both"/>
        <w:rPr>
          <w:rFonts w:ascii="Arial" w:hAnsi="Arial" w:cs="Arial"/>
        </w:rPr>
      </w:pPr>
      <w:r>
        <w:rPr>
          <w:rFonts w:ascii="Arial" w:hAnsi="Arial" w:cs="Arial"/>
        </w:rPr>
        <w:t>размер дефицита бюджета поселения  в сумме 1 916 482,83 рублей,</w:t>
      </w:r>
    </w:p>
    <w:p w:rsidR="00856C7E" w:rsidRDefault="00856C7E" w:rsidP="00856C7E">
      <w:pPr>
        <w:widowControl w:val="0"/>
        <w:autoSpaceDE w:val="0"/>
        <w:autoSpaceDN w:val="0"/>
        <w:adjustRightInd w:val="0"/>
        <w:ind w:firstLine="550"/>
        <w:jc w:val="both"/>
        <w:rPr>
          <w:rFonts w:ascii="Arial" w:hAnsi="Arial" w:cs="Arial"/>
        </w:rPr>
      </w:pPr>
      <w:r>
        <w:rPr>
          <w:rFonts w:ascii="Arial" w:hAnsi="Arial" w:cs="Arial"/>
        </w:rPr>
        <w:t>Источником финансирования дефицита бюджета определить изменение остатков средств на счете по  учету средств местного бюджета в сумме 1 792 972,83 руб., дефицит бюджета в сумме 123 510 руб.</w:t>
      </w:r>
    </w:p>
    <w:p w:rsidR="00856C7E" w:rsidRDefault="00856C7E" w:rsidP="00856C7E">
      <w:pPr>
        <w:widowControl w:val="0"/>
        <w:autoSpaceDE w:val="0"/>
        <w:autoSpaceDN w:val="0"/>
        <w:adjustRightInd w:val="0"/>
        <w:ind w:firstLine="550"/>
        <w:jc w:val="both"/>
        <w:rPr>
          <w:rFonts w:ascii="Arial" w:hAnsi="Arial" w:cs="Arial"/>
          <w:b/>
        </w:rPr>
      </w:pPr>
    </w:p>
    <w:p w:rsidR="00856C7E" w:rsidRDefault="00856C7E" w:rsidP="00856C7E">
      <w:pPr>
        <w:jc w:val="center"/>
        <w:rPr>
          <w:rFonts w:ascii="Arial" w:hAnsi="Arial" w:cs="Arial"/>
          <w:b/>
        </w:rPr>
      </w:pPr>
      <w:r>
        <w:rPr>
          <w:rFonts w:ascii="Arial" w:hAnsi="Arial" w:cs="Arial"/>
          <w:b/>
        </w:rPr>
        <w:t>РАСХОДЫ</w:t>
      </w:r>
    </w:p>
    <w:p w:rsidR="00856C7E" w:rsidRDefault="00856C7E" w:rsidP="00856C7E">
      <w:pPr>
        <w:jc w:val="both"/>
        <w:rPr>
          <w:rFonts w:ascii="Arial" w:hAnsi="Arial" w:cs="Arial"/>
          <w:b/>
        </w:rPr>
      </w:pPr>
      <w:r>
        <w:rPr>
          <w:rFonts w:ascii="Arial" w:hAnsi="Arial" w:cs="Arial"/>
          <w:b/>
        </w:rPr>
        <w:t xml:space="preserve">         </w:t>
      </w:r>
    </w:p>
    <w:p w:rsidR="00856C7E" w:rsidRDefault="00856C7E" w:rsidP="00856C7E">
      <w:pPr>
        <w:jc w:val="both"/>
        <w:rPr>
          <w:rFonts w:ascii="Arial" w:hAnsi="Arial" w:cs="Arial"/>
        </w:rPr>
      </w:pPr>
      <w:r>
        <w:rPr>
          <w:rFonts w:ascii="Arial" w:hAnsi="Arial" w:cs="Arial"/>
          <w:b/>
        </w:rPr>
        <w:t xml:space="preserve"> </w:t>
      </w:r>
      <w:r>
        <w:rPr>
          <w:rFonts w:ascii="Arial" w:hAnsi="Arial" w:cs="Arial"/>
        </w:rPr>
        <w:t>Бюджетные ассигнования на реализацию расходных обязательств муниципального образования «</w:t>
      </w:r>
      <w:proofErr w:type="spellStart"/>
      <w:r>
        <w:rPr>
          <w:rFonts w:ascii="Arial" w:hAnsi="Arial" w:cs="Arial"/>
        </w:rPr>
        <w:t>Олойское</w:t>
      </w:r>
      <w:proofErr w:type="spellEnd"/>
      <w:r>
        <w:rPr>
          <w:rFonts w:ascii="Arial" w:hAnsi="Arial" w:cs="Arial"/>
        </w:rPr>
        <w:t>» в 2023 году запланированы в объеме 18 401 400,83 руб.</w:t>
      </w:r>
    </w:p>
    <w:p w:rsidR="00856C7E" w:rsidRDefault="00856C7E" w:rsidP="00856C7E">
      <w:pPr>
        <w:jc w:val="both"/>
        <w:rPr>
          <w:rFonts w:ascii="Arial" w:hAnsi="Arial" w:cs="Arial"/>
        </w:rPr>
      </w:pPr>
      <w:r>
        <w:rPr>
          <w:rFonts w:ascii="Arial" w:hAnsi="Arial" w:cs="Arial"/>
        </w:rPr>
        <w:t xml:space="preserve">     </w:t>
      </w:r>
    </w:p>
    <w:p w:rsidR="00856C7E" w:rsidRDefault="00856C7E" w:rsidP="00856C7E">
      <w:pPr>
        <w:jc w:val="both"/>
        <w:rPr>
          <w:rFonts w:ascii="Arial" w:hAnsi="Arial" w:cs="Arial"/>
          <w:b/>
          <w:bCs/>
        </w:rPr>
      </w:pPr>
      <w:r>
        <w:rPr>
          <w:rFonts w:ascii="Arial" w:hAnsi="Arial" w:cs="Arial"/>
        </w:rPr>
        <w:t xml:space="preserve"> </w:t>
      </w:r>
      <w:r>
        <w:rPr>
          <w:rFonts w:ascii="Arial" w:hAnsi="Arial" w:cs="Arial"/>
          <w:b/>
          <w:bCs/>
        </w:rPr>
        <w:t>Раздел 01 02 «Функционирование высшего должностного лица» 1 573 043,86</w:t>
      </w:r>
    </w:p>
    <w:p w:rsidR="00856C7E" w:rsidRDefault="00856C7E" w:rsidP="00856C7E">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9"/>
        <w:gridCol w:w="4822"/>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b/>
                <w:bCs/>
              </w:rPr>
            </w:pPr>
            <w:r>
              <w:rPr>
                <w:rFonts w:ascii="Arial" w:hAnsi="Arial" w:cs="Arial"/>
                <w:b/>
                <w:bCs/>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b/>
                <w:bCs/>
              </w:rPr>
            </w:pPr>
            <w:r>
              <w:rPr>
                <w:rFonts w:ascii="Arial" w:hAnsi="Arial" w:cs="Arial"/>
                <w:b/>
                <w:bCs/>
              </w:rPr>
              <w:t>Уменьшени</w:t>
            </w:r>
            <w:proofErr w:type="gramStart"/>
            <w:r>
              <w:rPr>
                <w:rFonts w:ascii="Arial" w:hAnsi="Arial" w:cs="Arial"/>
                <w:b/>
                <w:bCs/>
              </w:rPr>
              <w:t>е(</w:t>
            </w:r>
            <w:proofErr w:type="gramEnd"/>
            <w:r>
              <w:rPr>
                <w:rFonts w:ascii="Arial" w:hAnsi="Arial" w:cs="Arial"/>
                <w:b/>
                <w:bCs/>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b/>
                <w:bCs/>
              </w:rPr>
            </w:pPr>
            <w:r>
              <w:rPr>
                <w:rFonts w:ascii="Arial" w:hAnsi="Arial" w:cs="Arial"/>
                <w:b/>
                <w:bCs/>
              </w:rPr>
              <w:t>210</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b/>
                <w:bCs/>
              </w:rPr>
            </w:pPr>
            <w:r>
              <w:rPr>
                <w:rFonts w:ascii="Arial" w:hAnsi="Arial" w:cs="Arial"/>
                <w:b/>
                <w:bCs/>
              </w:rPr>
              <w:t>+127 186,38</w:t>
            </w:r>
          </w:p>
        </w:tc>
      </w:tr>
    </w:tbl>
    <w:p w:rsidR="00856C7E" w:rsidRDefault="00856C7E" w:rsidP="00856C7E">
      <w:pPr>
        <w:jc w:val="both"/>
        <w:rPr>
          <w:rFonts w:ascii="Arial" w:hAnsi="Arial" w:cs="Arial"/>
          <w:b/>
          <w:bCs/>
        </w:rPr>
      </w:pPr>
    </w:p>
    <w:p w:rsidR="00856C7E" w:rsidRDefault="00856C7E" w:rsidP="00856C7E">
      <w:pPr>
        <w:jc w:val="both"/>
        <w:rPr>
          <w:rFonts w:ascii="Arial" w:hAnsi="Arial" w:cs="Arial"/>
        </w:rPr>
      </w:pPr>
      <w:r>
        <w:rPr>
          <w:rFonts w:ascii="Arial" w:hAnsi="Arial" w:cs="Arial"/>
        </w:rPr>
        <w:t xml:space="preserve">      </w:t>
      </w:r>
      <w:bookmarkStart w:id="0" w:name="_Hlk133590085"/>
      <w:r>
        <w:rPr>
          <w:rFonts w:ascii="Arial" w:hAnsi="Arial" w:cs="Arial"/>
        </w:rPr>
        <w:t xml:space="preserve">Раздел </w:t>
      </w:r>
      <w:r>
        <w:rPr>
          <w:rFonts w:ascii="Arial" w:hAnsi="Arial" w:cs="Arial"/>
          <w:b/>
        </w:rPr>
        <w:t>01 04 «Функционирование местных администраций»</w:t>
      </w:r>
      <w:r>
        <w:rPr>
          <w:rFonts w:ascii="Arial" w:hAnsi="Arial" w:cs="Arial"/>
        </w:rPr>
        <w:t xml:space="preserve"> 7 371 652,82 руб. увеличение по данному разделу в сумме 645 814,92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Уменьшени</w:t>
            </w:r>
            <w:proofErr w:type="gramStart"/>
            <w:r>
              <w:rPr>
                <w:rFonts w:ascii="Arial" w:hAnsi="Arial" w:cs="Arial"/>
              </w:rPr>
              <w:t>е(</w:t>
            </w:r>
            <w:proofErr w:type="gramEnd"/>
            <w:r>
              <w:rPr>
                <w:rFonts w:ascii="Arial" w:hAnsi="Arial" w:cs="Arial"/>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210</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+620 933,04</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242</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+10 590,34</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244</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+43 038,35</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247</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-28 193,89</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800</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-552,92</w:t>
            </w:r>
          </w:p>
        </w:tc>
      </w:tr>
      <w:bookmarkEnd w:id="0"/>
    </w:tbl>
    <w:p w:rsidR="00856C7E" w:rsidRDefault="00856C7E" w:rsidP="00856C7E">
      <w:pPr>
        <w:ind w:firstLine="360"/>
        <w:jc w:val="both"/>
        <w:rPr>
          <w:rFonts w:ascii="Arial" w:hAnsi="Arial" w:cs="Arial"/>
        </w:rPr>
      </w:pPr>
    </w:p>
    <w:p w:rsidR="00856C7E" w:rsidRDefault="00856C7E" w:rsidP="00856C7E">
      <w:pPr>
        <w:jc w:val="both"/>
        <w:rPr>
          <w:rFonts w:ascii="Arial" w:hAnsi="Arial" w:cs="Arial"/>
        </w:rPr>
      </w:pPr>
      <w:bookmarkStart w:id="1" w:name="_Hlk131412263"/>
      <w:bookmarkStart w:id="2" w:name="_Hlk155783208"/>
      <w:r>
        <w:rPr>
          <w:rFonts w:ascii="Arial" w:hAnsi="Arial" w:cs="Arial"/>
        </w:rPr>
        <w:t xml:space="preserve">Раздел </w:t>
      </w:r>
      <w:r>
        <w:rPr>
          <w:rFonts w:ascii="Arial" w:hAnsi="Arial" w:cs="Arial"/>
          <w:b/>
        </w:rPr>
        <w:t>01 11 «Резервный фонд»</w:t>
      </w:r>
      <w:r>
        <w:rPr>
          <w:rFonts w:ascii="Arial" w:hAnsi="Arial" w:cs="Arial"/>
        </w:rPr>
        <w:t xml:space="preserve"> 0 руб. уменьшение по данному разделу в сумме 15 000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Уменьшени</w:t>
            </w:r>
            <w:proofErr w:type="gramStart"/>
            <w:r>
              <w:rPr>
                <w:rFonts w:ascii="Arial" w:hAnsi="Arial" w:cs="Arial"/>
              </w:rPr>
              <w:t>е(</w:t>
            </w:r>
            <w:proofErr w:type="gramEnd"/>
            <w:r>
              <w:rPr>
                <w:rFonts w:ascii="Arial" w:hAnsi="Arial" w:cs="Arial"/>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870</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- 15 000</w:t>
            </w:r>
          </w:p>
        </w:tc>
      </w:tr>
      <w:bookmarkEnd w:id="1"/>
    </w:tbl>
    <w:p w:rsidR="00856C7E" w:rsidRDefault="00856C7E" w:rsidP="00856C7E">
      <w:pPr>
        <w:ind w:firstLine="360"/>
        <w:jc w:val="both"/>
        <w:rPr>
          <w:rFonts w:ascii="Arial" w:hAnsi="Arial" w:cs="Arial"/>
        </w:rPr>
      </w:pPr>
    </w:p>
    <w:bookmarkEnd w:id="2"/>
    <w:p w:rsidR="00856C7E" w:rsidRDefault="00856C7E" w:rsidP="00856C7E">
      <w:pPr>
        <w:jc w:val="both"/>
        <w:rPr>
          <w:rFonts w:ascii="Arial" w:hAnsi="Arial" w:cs="Arial"/>
        </w:rPr>
      </w:pPr>
      <w:r>
        <w:rPr>
          <w:rFonts w:ascii="Arial" w:hAnsi="Arial" w:cs="Arial"/>
        </w:rPr>
        <w:t xml:space="preserve">Раздел </w:t>
      </w:r>
      <w:r>
        <w:rPr>
          <w:rFonts w:ascii="Arial" w:hAnsi="Arial" w:cs="Arial"/>
          <w:b/>
        </w:rPr>
        <w:t>03 10 «Муниципальная программа «Обеспечение пожарной безопасности в границах муниципального образования «</w:t>
      </w:r>
      <w:proofErr w:type="spellStart"/>
      <w:r>
        <w:rPr>
          <w:rFonts w:ascii="Arial" w:hAnsi="Arial" w:cs="Arial"/>
          <w:b/>
        </w:rPr>
        <w:t>Олойское</w:t>
      </w:r>
      <w:proofErr w:type="spellEnd"/>
      <w:r>
        <w:rPr>
          <w:rFonts w:ascii="Arial" w:hAnsi="Arial" w:cs="Arial"/>
          <w:b/>
        </w:rPr>
        <w:t>» на 2022-2024г.г.»»</w:t>
      </w:r>
      <w:r>
        <w:rPr>
          <w:rFonts w:ascii="Arial" w:hAnsi="Arial" w:cs="Arial"/>
        </w:rPr>
        <w:t xml:space="preserve"> 6 630 руб. уменьшение по данному разделу в сумме 370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Уменьшени</w:t>
            </w:r>
            <w:proofErr w:type="gramStart"/>
            <w:r>
              <w:rPr>
                <w:rFonts w:ascii="Arial" w:hAnsi="Arial" w:cs="Arial"/>
              </w:rPr>
              <w:t>е(</w:t>
            </w:r>
            <w:proofErr w:type="gramEnd"/>
            <w:r>
              <w:rPr>
                <w:rFonts w:ascii="Arial" w:hAnsi="Arial" w:cs="Arial"/>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244</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- 370</w:t>
            </w:r>
          </w:p>
        </w:tc>
      </w:tr>
    </w:tbl>
    <w:p w:rsidR="00856C7E" w:rsidRDefault="00856C7E" w:rsidP="00856C7E">
      <w:pPr>
        <w:jc w:val="both"/>
        <w:rPr>
          <w:rFonts w:ascii="Arial" w:hAnsi="Arial" w:cs="Arial"/>
        </w:rPr>
      </w:pPr>
    </w:p>
    <w:p w:rsidR="00856C7E" w:rsidRDefault="00856C7E" w:rsidP="00856C7E">
      <w:pPr>
        <w:jc w:val="both"/>
        <w:rPr>
          <w:rFonts w:ascii="Arial" w:hAnsi="Arial" w:cs="Arial"/>
        </w:rPr>
      </w:pPr>
      <w:r>
        <w:rPr>
          <w:rFonts w:ascii="Arial" w:hAnsi="Arial" w:cs="Arial"/>
        </w:rPr>
        <w:t xml:space="preserve">Раздел </w:t>
      </w:r>
      <w:r>
        <w:rPr>
          <w:rFonts w:ascii="Arial" w:hAnsi="Arial" w:cs="Arial"/>
          <w:b/>
        </w:rPr>
        <w:t>04 09 «Дорожное хозяйство»</w:t>
      </w:r>
      <w:r>
        <w:rPr>
          <w:rFonts w:ascii="Arial" w:hAnsi="Arial" w:cs="Arial"/>
        </w:rPr>
        <w:t xml:space="preserve"> 3 297 390,39 руб. увеличение по данному разделу в сумме 178 977,56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Уменьшени</w:t>
            </w:r>
            <w:proofErr w:type="gramStart"/>
            <w:r>
              <w:rPr>
                <w:rFonts w:ascii="Arial" w:hAnsi="Arial" w:cs="Arial"/>
              </w:rPr>
              <w:t>е(</w:t>
            </w:r>
            <w:proofErr w:type="gramEnd"/>
            <w:r>
              <w:rPr>
                <w:rFonts w:ascii="Arial" w:hAnsi="Arial" w:cs="Arial"/>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244</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+178 977,56</w:t>
            </w:r>
          </w:p>
        </w:tc>
      </w:tr>
    </w:tbl>
    <w:p w:rsidR="00856C7E" w:rsidRDefault="00856C7E" w:rsidP="00856C7E">
      <w:pPr>
        <w:jc w:val="both"/>
        <w:rPr>
          <w:rFonts w:ascii="Arial" w:hAnsi="Arial" w:cs="Arial"/>
        </w:rPr>
      </w:pPr>
    </w:p>
    <w:p w:rsidR="00856C7E" w:rsidRDefault="00856C7E" w:rsidP="00856C7E">
      <w:pPr>
        <w:jc w:val="both"/>
        <w:rPr>
          <w:rFonts w:ascii="Arial" w:hAnsi="Arial" w:cs="Arial"/>
        </w:rPr>
      </w:pPr>
      <w:r>
        <w:rPr>
          <w:rFonts w:ascii="Arial" w:hAnsi="Arial" w:cs="Arial"/>
        </w:rPr>
        <w:t xml:space="preserve">Раздел </w:t>
      </w:r>
      <w:r>
        <w:rPr>
          <w:rFonts w:ascii="Arial" w:hAnsi="Arial" w:cs="Arial"/>
          <w:b/>
        </w:rPr>
        <w:t>0502 «Коммунальное хозяйство»</w:t>
      </w:r>
      <w:r>
        <w:rPr>
          <w:rFonts w:ascii="Arial" w:hAnsi="Arial" w:cs="Arial"/>
        </w:rPr>
        <w:t xml:space="preserve"> 305 488,75 руб. уменьшение по данному разделу в сумме 7 425,25руб.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Уменьшени</w:t>
            </w:r>
            <w:proofErr w:type="gramStart"/>
            <w:r>
              <w:rPr>
                <w:rFonts w:ascii="Arial" w:hAnsi="Arial" w:cs="Arial"/>
              </w:rPr>
              <w:t>е(</w:t>
            </w:r>
            <w:proofErr w:type="gramEnd"/>
            <w:r>
              <w:rPr>
                <w:rFonts w:ascii="Arial" w:hAnsi="Arial" w:cs="Arial"/>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244</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- 7 425,25</w:t>
            </w:r>
          </w:p>
        </w:tc>
      </w:tr>
    </w:tbl>
    <w:p w:rsidR="00856C7E" w:rsidRDefault="00856C7E" w:rsidP="00856C7E">
      <w:pPr>
        <w:jc w:val="both"/>
        <w:rPr>
          <w:rFonts w:ascii="Arial" w:hAnsi="Arial" w:cs="Arial"/>
        </w:rPr>
      </w:pPr>
    </w:p>
    <w:p w:rsidR="00856C7E" w:rsidRDefault="00856C7E" w:rsidP="00856C7E">
      <w:pPr>
        <w:jc w:val="both"/>
        <w:rPr>
          <w:rFonts w:ascii="Arial" w:hAnsi="Arial" w:cs="Arial"/>
        </w:rPr>
      </w:pPr>
      <w:r>
        <w:rPr>
          <w:rFonts w:ascii="Arial" w:hAnsi="Arial" w:cs="Arial"/>
        </w:rPr>
        <w:t xml:space="preserve">Раздел </w:t>
      </w:r>
      <w:r>
        <w:rPr>
          <w:rFonts w:ascii="Arial" w:hAnsi="Arial" w:cs="Arial"/>
          <w:b/>
        </w:rPr>
        <w:t>10 01 «Социальная политика»</w:t>
      </w:r>
      <w:r>
        <w:rPr>
          <w:rFonts w:ascii="Arial" w:hAnsi="Arial" w:cs="Arial"/>
        </w:rPr>
        <w:t xml:space="preserve"> 616 968 руб. увеличение по данному разделу в сумме 3 000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Уменьшени</w:t>
            </w:r>
            <w:proofErr w:type="gramStart"/>
            <w:r>
              <w:rPr>
                <w:rFonts w:ascii="Arial" w:hAnsi="Arial" w:cs="Arial"/>
              </w:rPr>
              <w:t>е(</w:t>
            </w:r>
            <w:proofErr w:type="gramEnd"/>
            <w:r>
              <w:rPr>
                <w:rFonts w:ascii="Arial" w:hAnsi="Arial" w:cs="Arial"/>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264</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+ 3 000</w:t>
            </w:r>
          </w:p>
        </w:tc>
      </w:tr>
    </w:tbl>
    <w:p w:rsidR="00856C7E" w:rsidRDefault="00856C7E" w:rsidP="00856C7E">
      <w:pPr>
        <w:jc w:val="both"/>
        <w:rPr>
          <w:rFonts w:ascii="Arial" w:hAnsi="Arial" w:cs="Arial"/>
        </w:rPr>
      </w:pPr>
    </w:p>
    <w:p w:rsidR="00856C7E" w:rsidRDefault="00856C7E" w:rsidP="00856C7E">
      <w:pPr>
        <w:jc w:val="both"/>
        <w:rPr>
          <w:rFonts w:ascii="Arial" w:hAnsi="Arial" w:cs="Arial"/>
        </w:rPr>
      </w:pPr>
    </w:p>
    <w:p w:rsidR="00856C7E" w:rsidRDefault="00856C7E" w:rsidP="00856C7E">
      <w:pPr>
        <w:jc w:val="both"/>
        <w:rPr>
          <w:rFonts w:ascii="Arial" w:hAnsi="Arial" w:cs="Arial"/>
        </w:rPr>
      </w:pPr>
    </w:p>
    <w:p w:rsidR="00856C7E" w:rsidRDefault="00856C7E" w:rsidP="00856C7E">
      <w:pPr>
        <w:jc w:val="both"/>
        <w:rPr>
          <w:rFonts w:ascii="Arial" w:hAnsi="Arial" w:cs="Arial"/>
        </w:rPr>
      </w:pPr>
      <w:r>
        <w:rPr>
          <w:rFonts w:ascii="Arial" w:hAnsi="Arial" w:cs="Arial"/>
        </w:rPr>
        <w:t xml:space="preserve">Раздел </w:t>
      </w:r>
      <w:r>
        <w:rPr>
          <w:rFonts w:ascii="Arial" w:hAnsi="Arial" w:cs="Arial"/>
          <w:b/>
        </w:rPr>
        <w:t>08 01 «Культура»</w:t>
      </w:r>
      <w:r>
        <w:rPr>
          <w:rFonts w:ascii="Arial" w:hAnsi="Arial" w:cs="Arial"/>
        </w:rPr>
        <w:t xml:space="preserve">  4 630 309,81 руб. увеличение по данному разделу в сумме 337 180,39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КОСГУ</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Уменьшени</w:t>
            </w:r>
            <w:proofErr w:type="gramStart"/>
            <w:r>
              <w:rPr>
                <w:rFonts w:ascii="Arial" w:hAnsi="Arial" w:cs="Arial"/>
              </w:rPr>
              <w:t>е(</w:t>
            </w:r>
            <w:proofErr w:type="gramEnd"/>
            <w:r>
              <w:rPr>
                <w:rFonts w:ascii="Arial" w:hAnsi="Arial" w:cs="Arial"/>
              </w:rPr>
              <w:t>-), Увеличение(+)</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110</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+ 328 913,43</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244</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+22 325,80</w:t>
            </w:r>
          </w:p>
        </w:tc>
      </w:tr>
      <w:tr w:rsidR="00856C7E" w:rsidTr="00856C7E">
        <w:tc>
          <w:tcPr>
            <w:tcW w:w="5057"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247</w:t>
            </w:r>
          </w:p>
        </w:tc>
        <w:tc>
          <w:tcPr>
            <w:tcW w:w="5058" w:type="dxa"/>
            <w:tcBorders>
              <w:top w:val="single" w:sz="4" w:space="0" w:color="auto"/>
              <w:left w:val="single" w:sz="4" w:space="0" w:color="auto"/>
              <w:bottom w:val="single" w:sz="4" w:space="0" w:color="auto"/>
              <w:right w:val="single" w:sz="4" w:space="0" w:color="auto"/>
            </w:tcBorders>
            <w:hideMark/>
          </w:tcPr>
          <w:p w:rsidR="00856C7E" w:rsidRDefault="00856C7E">
            <w:pPr>
              <w:jc w:val="both"/>
              <w:rPr>
                <w:rFonts w:ascii="Arial" w:hAnsi="Arial" w:cs="Arial"/>
              </w:rPr>
            </w:pPr>
            <w:r>
              <w:rPr>
                <w:rFonts w:ascii="Arial" w:hAnsi="Arial" w:cs="Arial"/>
              </w:rPr>
              <w:t>- 14 058,84</w:t>
            </w:r>
          </w:p>
        </w:tc>
      </w:tr>
    </w:tbl>
    <w:p w:rsidR="00856C7E" w:rsidRDefault="00856C7E" w:rsidP="00856C7E">
      <w:pPr>
        <w:jc w:val="both"/>
        <w:rPr>
          <w:rFonts w:ascii="Arial" w:hAnsi="Arial" w:cs="Arial"/>
        </w:rPr>
      </w:pPr>
    </w:p>
    <w:p w:rsidR="00856C7E" w:rsidRDefault="00856C7E" w:rsidP="00856C7E">
      <w:pPr>
        <w:jc w:val="both"/>
        <w:rPr>
          <w:rFonts w:ascii="Arial" w:hAnsi="Arial" w:cs="Arial"/>
        </w:rPr>
      </w:pPr>
      <w:r>
        <w:rPr>
          <w:rFonts w:ascii="Arial" w:hAnsi="Arial" w:cs="Arial"/>
        </w:rPr>
        <w:t xml:space="preserve">Начальник финансового отдела  </w:t>
      </w:r>
    </w:p>
    <w:p w:rsidR="00856C7E" w:rsidRDefault="00856C7E" w:rsidP="00856C7E">
      <w:pPr>
        <w:jc w:val="both"/>
        <w:rPr>
          <w:rFonts w:ascii="Arial" w:hAnsi="Arial" w:cs="Arial"/>
        </w:rPr>
      </w:pPr>
      <w:r>
        <w:rPr>
          <w:rFonts w:ascii="Arial" w:hAnsi="Arial" w:cs="Arial"/>
        </w:rPr>
        <w:t>администрации МО «</w:t>
      </w:r>
      <w:proofErr w:type="spellStart"/>
      <w:r>
        <w:rPr>
          <w:rFonts w:ascii="Arial" w:hAnsi="Arial" w:cs="Arial"/>
        </w:rPr>
        <w:t>Олойское</w:t>
      </w:r>
      <w:proofErr w:type="spellEnd"/>
      <w:r>
        <w:rPr>
          <w:rFonts w:ascii="Arial" w:hAnsi="Arial" w:cs="Arial"/>
        </w:rPr>
        <w:t>»                                                 Алексеев С.Н.</w:t>
      </w:r>
    </w:p>
    <w:p w:rsidR="00856C7E" w:rsidRDefault="00856C7E" w:rsidP="00856C7E">
      <w:pPr>
        <w:jc w:val="both"/>
        <w:rPr>
          <w:rFonts w:ascii="Arial" w:hAnsi="Arial" w:cs="Arial"/>
        </w:rPr>
      </w:pPr>
    </w:p>
    <w:p w:rsidR="00856C7E" w:rsidRPr="009F32B6" w:rsidRDefault="00856C7E" w:rsidP="00B86D35">
      <w:pPr>
        <w:widowControl w:val="0"/>
        <w:autoSpaceDE w:val="0"/>
        <w:autoSpaceDN w:val="0"/>
        <w:adjustRightInd w:val="0"/>
        <w:ind w:firstLine="550"/>
        <w:jc w:val="right"/>
        <w:rPr>
          <w:sz w:val="28"/>
          <w:szCs w:val="28"/>
        </w:rPr>
      </w:pPr>
    </w:p>
    <w:sectPr w:rsidR="00856C7E" w:rsidRPr="009F32B6" w:rsidSect="00BC6457">
      <w:pgSz w:w="11906" w:h="16838" w:code="9"/>
      <w:pgMar w:top="851"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665"/>
    <w:multiLevelType w:val="hybridMultilevel"/>
    <w:tmpl w:val="2B0000FE"/>
    <w:lvl w:ilvl="0" w:tplc="DBA4C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C251F9"/>
    <w:multiLevelType w:val="hybridMultilevel"/>
    <w:tmpl w:val="290E71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F4165C"/>
    <w:multiLevelType w:val="hybridMultilevel"/>
    <w:tmpl w:val="693CC4A8"/>
    <w:lvl w:ilvl="0" w:tplc="98AED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BA12E6"/>
    <w:multiLevelType w:val="multilevel"/>
    <w:tmpl w:val="F8522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01A"/>
    <w:rsid w:val="00001CAA"/>
    <w:rsid w:val="000045F6"/>
    <w:rsid w:val="00011AF5"/>
    <w:rsid w:val="00012BCD"/>
    <w:rsid w:val="0002592F"/>
    <w:rsid w:val="00031C97"/>
    <w:rsid w:val="00032E31"/>
    <w:rsid w:val="00037720"/>
    <w:rsid w:val="0004281D"/>
    <w:rsid w:val="000507D0"/>
    <w:rsid w:val="00061518"/>
    <w:rsid w:val="00075186"/>
    <w:rsid w:val="00075FB0"/>
    <w:rsid w:val="0008256D"/>
    <w:rsid w:val="000865AC"/>
    <w:rsid w:val="0009292A"/>
    <w:rsid w:val="0009677F"/>
    <w:rsid w:val="000A04B2"/>
    <w:rsid w:val="000A2B7B"/>
    <w:rsid w:val="000A54A6"/>
    <w:rsid w:val="000A7B8B"/>
    <w:rsid w:val="000B0CD5"/>
    <w:rsid w:val="000B2394"/>
    <w:rsid w:val="000B6CBE"/>
    <w:rsid w:val="000C3C08"/>
    <w:rsid w:val="000D3224"/>
    <w:rsid w:val="000D3E4C"/>
    <w:rsid w:val="000D41C6"/>
    <w:rsid w:val="000E0DCC"/>
    <w:rsid w:val="000E4064"/>
    <w:rsid w:val="000E7BCA"/>
    <w:rsid w:val="000F15A6"/>
    <w:rsid w:val="000F342F"/>
    <w:rsid w:val="00105873"/>
    <w:rsid w:val="001101D4"/>
    <w:rsid w:val="00112CC9"/>
    <w:rsid w:val="00113F21"/>
    <w:rsid w:val="001178CE"/>
    <w:rsid w:val="00120275"/>
    <w:rsid w:val="001237DA"/>
    <w:rsid w:val="0012461F"/>
    <w:rsid w:val="00130A58"/>
    <w:rsid w:val="0013131F"/>
    <w:rsid w:val="001315B9"/>
    <w:rsid w:val="00134FF9"/>
    <w:rsid w:val="001413E3"/>
    <w:rsid w:val="00146AED"/>
    <w:rsid w:val="00154C2A"/>
    <w:rsid w:val="00161544"/>
    <w:rsid w:val="00162BF8"/>
    <w:rsid w:val="001664E0"/>
    <w:rsid w:val="00166E43"/>
    <w:rsid w:val="00176E83"/>
    <w:rsid w:val="0018148A"/>
    <w:rsid w:val="00182079"/>
    <w:rsid w:val="001947FC"/>
    <w:rsid w:val="001A5332"/>
    <w:rsid w:val="001B0E8A"/>
    <w:rsid w:val="001B2929"/>
    <w:rsid w:val="001C5CE7"/>
    <w:rsid w:val="001C5CFF"/>
    <w:rsid w:val="001D298C"/>
    <w:rsid w:val="001D5F6B"/>
    <w:rsid w:val="001E11B3"/>
    <w:rsid w:val="001E3C3B"/>
    <w:rsid w:val="001E7D12"/>
    <w:rsid w:val="001F5E7E"/>
    <w:rsid w:val="001F72D0"/>
    <w:rsid w:val="00200019"/>
    <w:rsid w:val="002116F1"/>
    <w:rsid w:val="0021205C"/>
    <w:rsid w:val="00215338"/>
    <w:rsid w:val="0022042E"/>
    <w:rsid w:val="002212B5"/>
    <w:rsid w:val="00222717"/>
    <w:rsid w:val="002247AE"/>
    <w:rsid w:val="002305EC"/>
    <w:rsid w:val="00232482"/>
    <w:rsid w:val="00252C67"/>
    <w:rsid w:val="00253827"/>
    <w:rsid w:val="00254A71"/>
    <w:rsid w:val="0025634F"/>
    <w:rsid w:val="002576BF"/>
    <w:rsid w:val="00257DDC"/>
    <w:rsid w:val="00257E8E"/>
    <w:rsid w:val="002610CB"/>
    <w:rsid w:val="00261639"/>
    <w:rsid w:val="00261FCC"/>
    <w:rsid w:val="00274B6C"/>
    <w:rsid w:val="00276B07"/>
    <w:rsid w:val="00291B79"/>
    <w:rsid w:val="002925A4"/>
    <w:rsid w:val="00294E68"/>
    <w:rsid w:val="00297B87"/>
    <w:rsid w:val="002B273C"/>
    <w:rsid w:val="002B3F44"/>
    <w:rsid w:val="002B6B00"/>
    <w:rsid w:val="002C25E0"/>
    <w:rsid w:val="002C5176"/>
    <w:rsid w:val="002C67AD"/>
    <w:rsid w:val="002D38E7"/>
    <w:rsid w:val="002D49E8"/>
    <w:rsid w:val="002E3AE7"/>
    <w:rsid w:val="002F58AC"/>
    <w:rsid w:val="002F65CF"/>
    <w:rsid w:val="002F6BB3"/>
    <w:rsid w:val="00301B04"/>
    <w:rsid w:val="00311293"/>
    <w:rsid w:val="0031137F"/>
    <w:rsid w:val="003209C0"/>
    <w:rsid w:val="0033614F"/>
    <w:rsid w:val="003407B4"/>
    <w:rsid w:val="00347032"/>
    <w:rsid w:val="003519E7"/>
    <w:rsid w:val="0035242A"/>
    <w:rsid w:val="00355D6E"/>
    <w:rsid w:val="00371117"/>
    <w:rsid w:val="00380742"/>
    <w:rsid w:val="00381278"/>
    <w:rsid w:val="00382DEA"/>
    <w:rsid w:val="0038568D"/>
    <w:rsid w:val="003A7F9F"/>
    <w:rsid w:val="003B3683"/>
    <w:rsid w:val="003B4E74"/>
    <w:rsid w:val="003C70C8"/>
    <w:rsid w:val="003D2C88"/>
    <w:rsid w:val="003D34AD"/>
    <w:rsid w:val="003D3E9B"/>
    <w:rsid w:val="003D5D86"/>
    <w:rsid w:val="003D7E53"/>
    <w:rsid w:val="003F7D27"/>
    <w:rsid w:val="00403DA1"/>
    <w:rsid w:val="004045C5"/>
    <w:rsid w:val="00410C37"/>
    <w:rsid w:val="00412464"/>
    <w:rsid w:val="0041464A"/>
    <w:rsid w:val="0041673C"/>
    <w:rsid w:val="0042181B"/>
    <w:rsid w:val="004223EC"/>
    <w:rsid w:val="004238B2"/>
    <w:rsid w:val="00426A6F"/>
    <w:rsid w:val="0042761B"/>
    <w:rsid w:val="00435261"/>
    <w:rsid w:val="00441A2B"/>
    <w:rsid w:val="00442953"/>
    <w:rsid w:val="00447D75"/>
    <w:rsid w:val="004549B7"/>
    <w:rsid w:val="00460AC7"/>
    <w:rsid w:val="00464304"/>
    <w:rsid w:val="004648BF"/>
    <w:rsid w:val="00465D66"/>
    <w:rsid w:val="00471C5D"/>
    <w:rsid w:val="00472382"/>
    <w:rsid w:val="00472AA6"/>
    <w:rsid w:val="00473866"/>
    <w:rsid w:val="00475860"/>
    <w:rsid w:val="00477386"/>
    <w:rsid w:val="00477FC9"/>
    <w:rsid w:val="0048143B"/>
    <w:rsid w:val="00491385"/>
    <w:rsid w:val="00492E22"/>
    <w:rsid w:val="00492FDA"/>
    <w:rsid w:val="00497B84"/>
    <w:rsid w:val="004A0B10"/>
    <w:rsid w:val="004B1653"/>
    <w:rsid w:val="004B31D7"/>
    <w:rsid w:val="004B3296"/>
    <w:rsid w:val="004B386E"/>
    <w:rsid w:val="004B5640"/>
    <w:rsid w:val="004C053B"/>
    <w:rsid w:val="004C1325"/>
    <w:rsid w:val="004C2627"/>
    <w:rsid w:val="004D6A30"/>
    <w:rsid w:val="004E6B77"/>
    <w:rsid w:val="004E6C13"/>
    <w:rsid w:val="004F07CA"/>
    <w:rsid w:val="004F5238"/>
    <w:rsid w:val="004F6DCF"/>
    <w:rsid w:val="00501361"/>
    <w:rsid w:val="00505CA2"/>
    <w:rsid w:val="00506621"/>
    <w:rsid w:val="0050725B"/>
    <w:rsid w:val="005143F1"/>
    <w:rsid w:val="0051597B"/>
    <w:rsid w:val="00516C78"/>
    <w:rsid w:val="00523DF7"/>
    <w:rsid w:val="00525EBA"/>
    <w:rsid w:val="00526A65"/>
    <w:rsid w:val="00532295"/>
    <w:rsid w:val="00535180"/>
    <w:rsid w:val="005372B6"/>
    <w:rsid w:val="00537B23"/>
    <w:rsid w:val="00537E6D"/>
    <w:rsid w:val="00540274"/>
    <w:rsid w:val="00552B78"/>
    <w:rsid w:val="00553F89"/>
    <w:rsid w:val="005543EE"/>
    <w:rsid w:val="005553C7"/>
    <w:rsid w:val="005568D8"/>
    <w:rsid w:val="00581233"/>
    <w:rsid w:val="00584CF1"/>
    <w:rsid w:val="0059470B"/>
    <w:rsid w:val="005B104D"/>
    <w:rsid w:val="005B5DF0"/>
    <w:rsid w:val="005B6BC9"/>
    <w:rsid w:val="005B7B90"/>
    <w:rsid w:val="005C09D9"/>
    <w:rsid w:val="005C45A9"/>
    <w:rsid w:val="005C7012"/>
    <w:rsid w:val="005D3A4A"/>
    <w:rsid w:val="005E41BB"/>
    <w:rsid w:val="005E7262"/>
    <w:rsid w:val="005F0F77"/>
    <w:rsid w:val="005F1479"/>
    <w:rsid w:val="00602053"/>
    <w:rsid w:val="00603325"/>
    <w:rsid w:val="00614DD7"/>
    <w:rsid w:val="00615D9D"/>
    <w:rsid w:val="0062070F"/>
    <w:rsid w:val="00621292"/>
    <w:rsid w:val="00621295"/>
    <w:rsid w:val="00621BA7"/>
    <w:rsid w:val="0062284E"/>
    <w:rsid w:val="00623045"/>
    <w:rsid w:val="00624EB5"/>
    <w:rsid w:val="00632327"/>
    <w:rsid w:val="00633B94"/>
    <w:rsid w:val="00644E59"/>
    <w:rsid w:val="006475BA"/>
    <w:rsid w:val="006506BB"/>
    <w:rsid w:val="0065253B"/>
    <w:rsid w:val="00657D2A"/>
    <w:rsid w:val="00657E1F"/>
    <w:rsid w:val="00660E84"/>
    <w:rsid w:val="006616B2"/>
    <w:rsid w:val="00663FF6"/>
    <w:rsid w:val="00665B85"/>
    <w:rsid w:val="00666BAC"/>
    <w:rsid w:val="00670067"/>
    <w:rsid w:val="00677971"/>
    <w:rsid w:val="00681B95"/>
    <w:rsid w:val="006825DC"/>
    <w:rsid w:val="0068487F"/>
    <w:rsid w:val="00686671"/>
    <w:rsid w:val="00694C90"/>
    <w:rsid w:val="006964C2"/>
    <w:rsid w:val="006A781D"/>
    <w:rsid w:val="006B05A8"/>
    <w:rsid w:val="006B5941"/>
    <w:rsid w:val="006B763A"/>
    <w:rsid w:val="006C1A4D"/>
    <w:rsid w:val="006C3C5B"/>
    <w:rsid w:val="006C4680"/>
    <w:rsid w:val="006C5BFC"/>
    <w:rsid w:val="006C7855"/>
    <w:rsid w:val="006D16C0"/>
    <w:rsid w:val="006D7221"/>
    <w:rsid w:val="006D72E9"/>
    <w:rsid w:val="006E6292"/>
    <w:rsid w:val="006F05D4"/>
    <w:rsid w:val="00703C86"/>
    <w:rsid w:val="00710D25"/>
    <w:rsid w:val="00711AC6"/>
    <w:rsid w:val="007264A4"/>
    <w:rsid w:val="0073169E"/>
    <w:rsid w:val="00732E64"/>
    <w:rsid w:val="007407DC"/>
    <w:rsid w:val="00741FBF"/>
    <w:rsid w:val="00742836"/>
    <w:rsid w:val="00743F98"/>
    <w:rsid w:val="00745C7D"/>
    <w:rsid w:val="0074790E"/>
    <w:rsid w:val="00747D36"/>
    <w:rsid w:val="00750CF0"/>
    <w:rsid w:val="007541BB"/>
    <w:rsid w:val="00754D67"/>
    <w:rsid w:val="007663BA"/>
    <w:rsid w:val="00766FDC"/>
    <w:rsid w:val="00767AA9"/>
    <w:rsid w:val="007755DE"/>
    <w:rsid w:val="00783D56"/>
    <w:rsid w:val="00786107"/>
    <w:rsid w:val="00790799"/>
    <w:rsid w:val="00792A69"/>
    <w:rsid w:val="0079716B"/>
    <w:rsid w:val="007B4F78"/>
    <w:rsid w:val="007B6E12"/>
    <w:rsid w:val="007C1801"/>
    <w:rsid w:val="007C4FC1"/>
    <w:rsid w:val="007D128E"/>
    <w:rsid w:val="007D5605"/>
    <w:rsid w:val="007D5DA4"/>
    <w:rsid w:val="007D6228"/>
    <w:rsid w:val="007E086D"/>
    <w:rsid w:val="007E0C65"/>
    <w:rsid w:val="007E42F3"/>
    <w:rsid w:val="007E45D7"/>
    <w:rsid w:val="007E5B1E"/>
    <w:rsid w:val="007E5C65"/>
    <w:rsid w:val="007F3288"/>
    <w:rsid w:val="007F4EC7"/>
    <w:rsid w:val="007F6CB3"/>
    <w:rsid w:val="0080660E"/>
    <w:rsid w:val="00806F43"/>
    <w:rsid w:val="0081012D"/>
    <w:rsid w:val="0081176B"/>
    <w:rsid w:val="00816FBB"/>
    <w:rsid w:val="008222D5"/>
    <w:rsid w:val="00822443"/>
    <w:rsid w:val="00830FB4"/>
    <w:rsid w:val="008310A3"/>
    <w:rsid w:val="008328CD"/>
    <w:rsid w:val="008343CA"/>
    <w:rsid w:val="00836052"/>
    <w:rsid w:val="00841D51"/>
    <w:rsid w:val="0084344A"/>
    <w:rsid w:val="00843B8C"/>
    <w:rsid w:val="00845991"/>
    <w:rsid w:val="008478DC"/>
    <w:rsid w:val="00854036"/>
    <w:rsid w:val="0085476E"/>
    <w:rsid w:val="00855704"/>
    <w:rsid w:val="00856C7E"/>
    <w:rsid w:val="0086390D"/>
    <w:rsid w:val="00864FD3"/>
    <w:rsid w:val="00866227"/>
    <w:rsid w:val="008701FF"/>
    <w:rsid w:val="00873B5F"/>
    <w:rsid w:val="008760E4"/>
    <w:rsid w:val="008760EE"/>
    <w:rsid w:val="008818A8"/>
    <w:rsid w:val="00893B2F"/>
    <w:rsid w:val="008A1637"/>
    <w:rsid w:val="008A1CD6"/>
    <w:rsid w:val="008B0AFC"/>
    <w:rsid w:val="008B12B2"/>
    <w:rsid w:val="008B1CDB"/>
    <w:rsid w:val="008C2027"/>
    <w:rsid w:val="008C24B1"/>
    <w:rsid w:val="008C7061"/>
    <w:rsid w:val="008D0768"/>
    <w:rsid w:val="008D2E35"/>
    <w:rsid w:val="008D4A8E"/>
    <w:rsid w:val="008D7B21"/>
    <w:rsid w:val="008E0217"/>
    <w:rsid w:val="008E4A0D"/>
    <w:rsid w:val="008F1C6E"/>
    <w:rsid w:val="008F2EA1"/>
    <w:rsid w:val="008F476C"/>
    <w:rsid w:val="008F4DD3"/>
    <w:rsid w:val="00901509"/>
    <w:rsid w:val="0090745B"/>
    <w:rsid w:val="009130CE"/>
    <w:rsid w:val="00917C1B"/>
    <w:rsid w:val="00921D46"/>
    <w:rsid w:val="0092320D"/>
    <w:rsid w:val="00924090"/>
    <w:rsid w:val="00926AD2"/>
    <w:rsid w:val="00933091"/>
    <w:rsid w:val="00933179"/>
    <w:rsid w:val="00936D24"/>
    <w:rsid w:val="009378B4"/>
    <w:rsid w:val="00945F49"/>
    <w:rsid w:val="009468E3"/>
    <w:rsid w:val="0094750F"/>
    <w:rsid w:val="009476EF"/>
    <w:rsid w:val="00947C01"/>
    <w:rsid w:val="009524CC"/>
    <w:rsid w:val="009535BE"/>
    <w:rsid w:val="0095445D"/>
    <w:rsid w:val="00961A5F"/>
    <w:rsid w:val="00964EAD"/>
    <w:rsid w:val="009655A3"/>
    <w:rsid w:val="00967E81"/>
    <w:rsid w:val="009709B2"/>
    <w:rsid w:val="00975081"/>
    <w:rsid w:val="0097654B"/>
    <w:rsid w:val="00983E21"/>
    <w:rsid w:val="00994BCF"/>
    <w:rsid w:val="00994EF1"/>
    <w:rsid w:val="00997E75"/>
    <w:rsid w:val="009A04EA"/>
    <w:rsid w:val="009A269E"/>
    <w:rsid w:val="009A57AB"/>
    <w:rsid w:val="009B0E6D"/>
    <w:rsid w:val="009B377D"/>
    <w:rsid w:val="009B5D52"/>
    <w:rsid w:val="009B7C4C"/>
    <w:rsid w:val="009B7E71"/>
    <w:rsid w:val="009C3242"/>
    <w:rsid w:val="009C59DA"/>
    <w:rsid w:val="009C74FA"/>
    <w:rsid w:val="009D00FB"/>
    <w:rsid w:val="009D3DD8"/>
    <w:rsid w:val="009E3373"/>
    <w:rsid w:val="009E398B"/>
    <w:rsid w:val="009E3E25"/>
    <w:rsid w:val="009E61CD"/>
    <w:rsid w:val="009F541D"/>
    <w:rsid w:val="009F6E5F"/>
    <w:rsid w:val="009F71DB"/>
    <w:rsid w:val="009F71F2"/>
    <w:rsid w:val="00A006BE"/>
    <w:rsid w:val="00A01206"/>
    <w:rsid w:val="00A02183"/>
    <w:rsid w:val="00A11E1B"/>
    <w:rsid w:val="00A17F58"/>
    <w:rsid w:val="00A244BA"/>
    <w:rsid w:val="00A26D2F"/>
    <w:rsid w:val="00A308A6"/>
    <w:rsid w:val="00A3453D"/>
    <w:rsid w:val="00A40189"/>
    <w:rsid w:val="00A428B0"/>
    <w:rsid w:val="00A44259"/>
    <w:rsid w:val="00A448D9"/>
    <w:rsid w:val="00A471D9"/>
    <w:rsid w:val="00A502E1"/>
    <w:rsid w:val="00A53BF5"/>
    <w:rsid w:val="00A56687"/>
    <w:rsid w:val="00A56D02"/>
    <w:rsid w:val="00A5763E"/>
    <w:rsid w:val="00A6501A"/>
    <w:rsid w:val="00A6614D"/>
    <w:rsid w:val="00A72079"/>
    <w:rsid w:val="00A80833"/>
    <w:rsid w:val="00A90BFB"/>
    <w:rsid w:val="00A9167A"/>
    <w:rsid w:val="00A9515C"/>
    <w:rsid w:val="00AA42F1"/>
    <w:rsid w:val="00AA7A70"/>
    <w:rsid w:val="00AB1E39"/>
    <w:rsid w:val="00AB710E"/>
    <w:rsid w:val="00AB76A3"/>
    <w:rsid w:val="00AC20E7"/>
    <w:rsid w:val="00AC33C6"/>
    <w:rsid w:val="00AC76ED"/>
    <w:rsid w:val="00AD0ADD"/>
    <w:rsid w:val="00AD35FA"/>
    <w:rsid w:val="00AD73E3"/>
    <w:rsid w:val="00AE275F"/>
    <w:rsid w:val="00AE3975"/>
    <w:rsid w:val="00AE7297"/>
    <w:rsid w:val="00AE7B3E"/>
    <w:rsid w:val="00AF2F61"/>
    <w:rsid w:val="00AF3D04"/>
    <w:rsid w:val="00AF6835"/>
    <w:rsid w:val="00B01CC1"/>
    <w:rsid w:val="00B03AC7"/>
    <w:rsid w:val="00B07C16"/>
    <w:rsid w:val="00B1663C"/>
    <w:rsid w:val="00B230C3"/>
    <w:rsid w:val="00B268EE"/>
    <w:rsid w:val="00B32788"/>
    <w:rsid w:val="00B3486E"/>
    <w:rsid w:val="00B4779B"/>
    <w:rsid w:val="00B5049D"/>
    <w:rsid w:val="00B51208"/>
    <w:rsid w:val="00B53DA5"/>
    <w:rsid w:val="00B5466F"/>
    <w:rsid w:val="00B54F50"/>
    <w:rsid w:val="00B57C38"/>
    <w:rsid w:val="00B6436F"/>
    <w:rsid w:val="00B64E05"/>
    <w:rsid w:val="00B65425"/>
    <w:rsid w:val="00B66AB5"/>
    <w:rsid w:val="00B67F01"/>
    <w:rsid w:val="00B71387"/>
    <w:rsid w:val="00B771B3"/>
    <w:rsid w:val="00B81258"/>
    <w:rsid w:val="00B816A5"/>
    <w:rsid w:val="00B82A19"/>
    <w:rsid w:val="00B85C78"/>
    <w:rsid w:val="00B86D35"/>
    <w:rsid w:val="00B977F9"/>
    <w:rsid w:val="00BA0920"/>
    <w:rsid w:val="00BA1DEF"/>
    <w:rsid w:val="00BA431B"/>
    <w:rsid w:val="00BB2F22"/>
    <w:rsid w:val="00BC2928"/>
    <w:rsid w:val="00BC5711"/>
    <w:rsid w:val="00BC6457"/>
    <w:rsid w:val="00BD3D2D"/>
    <w:rsid w:val="00BD5937"/>
    <w:rsid w:val="00BE0F35"/>
    <w:rsid w:val="00BE2216"/>
    <w:rsid w:val="00BE3B14"/>
    <w:rsid w:val="00BE3B1D"/>
    <w:rsid w:val="00BE61B5"/>
    <w:rsid w:val="00BF08CA"/>
    <w:rsid w:val="00BF7888"/>
    <w:rsid w:val="00C02241"/>
    <w:rsid w:val="00C130CE"/>
    <w:rsid w:val="00C13CB4"/>
    <w:rsid w:val="00C15506"/>
    <w:rsid w:val="00C1592F"/>
    <w:rsid w:val="00C15F43"/>
    <w:rsid w:val="00C16F88"/>
    <w:rsid w:val="00C2743D"/>
    <w:rsid w:val="00C277D7"/>
    <w:rsid w:val="00C35166"/>
    <w:rsid w:val="00C37897"/>
    <w:rsid w:val="00C40A23"/>
    <w:rsid w:val="00C41965"/>
    <w:rsid w:val="00C474A4"/>
    <w:rsid w:val="00C65541"/>
    <w:rsid w:val="00C66801"/>
    <w:rsid w:val="00C67467"/>
    <w:rsid w:val="00C72081"/>
    <w:rsid w:val="00C768E1"/>
    <w:rsid w:val="00C92845"/>
    <w:rsid w:val="00CA2011"/>
    <w:rsid w:val="00CA4818"/>
    <w:rsid w:val="00CB042D"/>
    <w:rsid w:val="00CC000D"/>
    <w:rsid w:val="00CC2E26"/>
    <w:rsid w:val="00CC3821"/>
    <w:rsid w:val="00CC63BB"/>
    <w:rsid w:val="00CD45AE"/>
    <w:rsid w:val="00CE426E"/>
    <w:rsid w:val="00CF33F8"/>
    <w:rsid w:val="00CF6DCD"/>
    <w:rsid w:val="00D02D46"/>
    <w:rsid w:val="00D04517"/>
    <w:rsid w:val="00D05780"/>
    <w:rsid w:val="00D10C10"/>
    <w:rsid w:val="00D13EAE"/>
    <w:rsid w:val="00D17629"/>
    <w:rsid w:val="00D24550"/>
    <w:rsid w:val="00D26481"/>
    <w:rsid w:val="00D30B25"/>
    <w:rsid w:val="00D34A75"/>
    <w:rsid w:val="00D3721E"/>
    <w:rsid w:val="00D43E40"/>
    <w:rsid w:val="00D45E4C"/>
    <w:rsid w:val="00D45EC2"/>
    <w:rsid w:val="00D55F15"/>
    <w:rsid w:val="00D57970"/>
    <w:rsid w:val="00D62E34"/>
    <w:rsid w:val="00D62EC0"/>
    <w:rsid w:val="00D6635F"/>
    <w:rsid w:val="00D708BA"/>
    <w:rsid w:val="00D72F35"/>
    <w:rsid w:val="00D87A0E"/>
    <w:rsid w:val="00D9284C"/>
    <w:rsid w:val="00D93A06"/>
    <w:rsid w:val="00D93AA2"/>
    <w:rsid w:val="00D964F9"/>
    <w:rsid w:val="00D97BFA"/>
    <w:rsid w:val="00DA13DD"/>
    <w:rsid w:val="00DA5698"/>
    <w:rsid w:val="00DB049F"/>
    <w:rsid w:val="00DB107A"/>
    <w:rsid w:val="00DB5234"/>
    <w:rsid w:val="00DB6C75"/>
    <w:rsid w:val="00DC76C7"/>
    <w:rsid w:val="00DD24BD"/>
    <w:rsid w:val="00DE272C"/>
    <w:rsid w:val="00DE2BDC"/>
    <w:rsid w:val="00DE3415"/>
    <w:rsid w:val="00DF31D9"/>
    <w:rsid w:val="00DF343C"/>
    <w:rsid w:val="00DF3A28"/>
    <w:rsid w:val="00DF566C"/>
    <w:rsid w:val="00E01D9A"/>
    <w:rsid w:val="00E03F30"/>
    <w:rsid w:val="00E04AF2"/>
    <w:rsid w:val="00E11597"/>
    <w:rsid w:val="00E11971"/>
    <w:rsid w:val="00E15B71"/>
    <w:rsid w:val="00E24AD3"/>
    <w:rsid w:val="00E2579F"/>
    <w:rsid w:val="00E40AE1"/>
    <w:rsid w:val="00E41120"/>
    <w:rsid w:val="00E43B09"/>
    <w:rsid w:val="00E53E63"/>
    <w:rsid w:val="00E62780"/>
    <w:rsid w:val="00E6353F"/>
    <w:rsid w:val="00E636F1"/>
    <w:rsid w:val="00E662D0"/>
    <w:rsid w:val="00E710A9"/>
    <w:rsid w:val="00E82816"/>
    <w:rsid w:val="00E84A93"/>
    <w:rsid w:val="00E8525C"/>
    <w:rsid w:val="00E85589"/>
    <w:rsid w:val="00E857F6"/>
    <w:rsid w:val="00E94E3B"/>
    <w:rsid w:val="00E96322"/>
    <w:rsid w:val="00EA213F"/>
    <w:rsid w:val="00EA3307"/>
    <w:rsid w:val="00EA69BB"/>
    <w:rsid w:val="00EB0787"/>
    <w:rsid w:val="00EB7F54"/>
    <w:rsid w:val="00EC1261"/>
    <w:rsid w:val="00EC34A6"/>
    <w:rsid w:val="00EC4D51"/>
    <w:rsid w:val="00EC6C96"/>
    <w:rsid w:val="00ED0326"/>
    <w:rsid w:val="00ED7073"/>
    <w:rsid w:val="00EE2608"/>
    <w:rsid w:val="00EE37EE"/>
    <w:rsid w:val="00EE3DD9"/>
    <w:rsid w:val="00EE484A"/>
    <w:rsid w:val="00EE5141"/>
    <w:rsid w:val="00EF23F1"/>
    <w:rsid w:val="00EF722A"/>
    <w:rsid w:val="00F006ED"/>
    <w:rsid w:val="00F07DA2"/>
    <w:rsid w:val="00F17FE4"/>
    <w:rsid w:val="00F246A5"/>
    <w:rsid w:val="00F425E6"/>
    <w:rsid w:val="00F45091"/>
    <w:rsid w:val="00F46812"/>
    <w:rsid w:val="00F5292C"/>
    <w:rsid w:val="00F53367"/>
    <w:rsid w:val="00F63F0E"/>
    <w:rsid w:val="00F70CFC"/>
    <w:rsid w:val="00F744A4"/>
    <w:rsid w:val="00F81DFB"/>
    <w:rsid w:val="00F83F3A"/>
    <w:rsid w:val="00F84531"/>
    <w:rsid w:val="00F85079"/>
    <w:rsid w:val="00F948EA"/>
    <w:rsid w:val="00F949EE"/>
    <w:rsid w:val="00F96AC9"/>
    <w:rsid w:val="00FA1212"/>
    <w:rsid w:val="00FA1798"/>
    <w:rsid w:val="00FA6E46"/>
    <w:rsid w:val="00FA789E"/>
    <w:rsid w:val="00FB274F"/>
    <w:rsid w:val="00FB532C"/>
    <w:rsid w:val="00FB73C8"/>
    <w:rsid w:val="00FC2A1A"/>
    <w:rsid w:val="00FC323A"/>
    <w:rsid w:val="00FD2E24"/>
    <w:rsid w:val="00FD4305"/>
    <w:rsid w:val="00FD55BB"/>
    <w:rsid w:val="00FE272D"/>
    <w:rsid w:val="00FF3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01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 Знак Знак Знак Знак"/>
    <w:basedOn w:val="a"/>
    <w:rsid w:val="002B3F44"/>
    <w:pPr>
      <w:spacing w:after="160" w:line="240" w:lineRule="exact"/>
    </w:pPr>
    <w:rPr>
      <w:rFonts w:ascii="Verdana" w:hAnsi="Verdana"/>
      <w:lang w:val="en-US" w:eastAsia="en-US"/>
    </w:rPr>
  </w:style>
  <w:style w:type="paragraph" w:styleId="a4">
    <w:name w:val="Balloon Text"/>
    <w:basedOn w:val="a"/>
    <w:semiHidden/>
    <w:rsid w:val="008E4A0D"/>
    <w:rPr>
      <w:rFonts w:ascii="Tahoma" w:hAnsi="Tahoma" w:cs="Tahoma"/>
      <w:sz w:val="16"/>
      <w:szCs w:val="16"/>
    </w:rPr>
  </w:style>
  <w:style w:type="paragraph" w:styleId="3">
    <w:name w:val="Body Text Indent 3"/>
    <w:basedOn w:val="a"/>
    <w:link w:val="30"/>
    <w:rsid w:val="000E7BCA"/>
    <w:pPr>
      <w:spacing w:after="120"/>
      <w:ind w:left="283"/>
    </w:pPr>
    <w:rPr>
      <w:sz w:val="16"/>
      <w:szCs w:val="16"/>
      <w:lang/>
    </w:rPr>
  </w:style>
  <w:style w:type="character" w:customStyle="1" w:styleId="30">
    <w:name w:val="Основной текст с отступом 3 Знак"/>
    <w:link w:val="3"/>
    <w:rsid w:val="000E7BCA"/>
    <w:rPr>
      <w:sz w:val="16"/>
      <w:szCs w:val="16"/>
    </w:rPr>
  </w:style>
  <w:style w:type="paragraph" w:customStyle="1" w:styleId="31">
    <w:name w:val="Основной текст с отступом 31"/>
    <w:basedOn w:val="a"/>
    <w:rsid w:val="00E84A93"/>
    <w:pPr>
      <w:suppressAutoHyphens/>
      <w:spacing w:after="120"/>
      <w:ind w:left="283"/>
    </w:pPr>
    <w:rPr>
      <w:sz w:val="16"/>
      <w:szCs w:val="16"/>
      <w:lang w:eastAsia="ar-SA"/>
    </w:rPr>
  </w:style>
  <w:style w:type="character" w:styleId="a5">
    <w:name w:val="Hyperlink"/>
    <w:uiPriority w:val="99"/>
    <w:unhideWhenUsed/>
    <w:rsid w:val="00B86D35"/>
    <w:rPr>
      <w:color w:val="0000FF"/>
      <w:u w:val="single"/>
    </w:rPr>
  </w:style>
  <w:style w:type="character" w:styleId="a6">
    <w:name w:val="FollowedHyperlink"/>
    <w:uiPriority w:val="99"/>
    <w:unhideWhenUsed/>
    <w:rsid w:val="00B86D35"/>
    <w:rPr>
      <w:color w:val="800080"/>
      <w:u w:val="single"/>
    </w:rPr>
  </w:style>
  <w:style w:type="paragraph" w:customStyle="1" w:styleId="msonormal0">
    <w:name w:val="msonormal"/>
    <w:basedOn w:val="a"/>
    <w:rsid w:val="00B86D35"/>
    <w:pPr>
      <w:spacing w:before="100" w:beforeAutospacing="1" w:after="100" w:afterAutospacing="1"/>
    </w:pPr>
  </w:style>
  <w:style w:type="paragraph" w:customStyle="1" w:styleId="xl67">
    <w:name w:val="xl67"/>
    <w:basedOn w:val="a"/>
    <w:rsid w:val="00B86D35"/>
    <w:pPr>
      <w:spacing w:before="100" w:beforeAutospacing="1" w:after="100" w:afterAutospacing="1"/>
    </w:pPr>
    <w:rPr>
      <w:sz w:val="22"/>
      <w:szCs w:val="22"/>
    </w:rPr>
  </w:style>
  <w:style w:type="paragraph" w:customStyle="1" w:styleId="xl68">
    <w:name w:val="xl68"/>
    <w:basedOn w:val="a"/>
    <w:rsid w:val="00B86D35"/>
    <w:pPr>
      <w:spacing w:before="100" w:beforeAutospacing="1" w:after="100" w:afterAutospacing="1"/>
      <w:jc w:val="right"/>
    </w:pPr>
    <w:rPr>
      <w:sz w:val="22"/>
      <w:szCs w:val="22"/>
    </w:rPr>
  </w:style>
  <w:style w:type="paragraph" w:customStyle="1" w:styleId="xl69">
    <w:name w:val="xl69"/>
    <w:basedOn w:val="a"/>
    <w:rsid w:val="00B86D3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B86D3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
    <w:rsid w:val="00B86D3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rPr>
  </w:style>
  <w:style w:type="paragraph" w:customStyle="1" w:styleId="xl76">
    <w:name w:val="xl76"/>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77">
    <w:name w:val="xl77"/>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78">
    <w:name w:val="xl78"/>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79">
    <w:name w:val="xl79"/>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80">
    <w:name w:val="xl80"/>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1">
    <w:name w:val="xl81"/>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2">
    <w:name w:val="xl82"/>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83">
    <w:name w:val="xl83"/>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84">
    <w:name w:val="xl84"/>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85">
    <w:name w:val="xl85"/>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FF0000"/>
    </w:rPr>
  </w:style>
  <w:style w:type="paragraph" w:customStyle="1" w:styleId="xl86">
    <w:name w:val="xl86"/>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87">
    <w:name w:val="xl87"/>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8">
    <w:name w:val="xl88"/>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i/>
      <w:iCs/>
    </w:rPr>
  </w:style>
  <w:style w:type="paragraph" w:customStyle="1" w:styleId="xl89">
    <w:name w:val="xl89"/>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i/>
      <w:iCs/>
    </w:rPr>
  </w:style>
  <w:style w:type="paragraph" w:customStyle="1" w:styleId="xl90">
    <w:name w:val="xl90"/>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rPr>
  </w:style>
  <w:style w:type="paragraph" w:customStyle="1" w:styleId="xl91">
    <w:name w:val="xl91"/>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color w:val="000000"/>
    </w:rPr>
  </w:style>
  <w:style w:type="paragraph" w:customStyle="1" w:styleId="xl92">
    <w:name w:val="xl92"/>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3">
    <w:name w:val="xl93"/>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94">
    <w:name w:val="xl94"/>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95">
    <w:name w:val="xl95"/>
    <w:basedOn w:val="a"/>
    <w:rsid w:val="00B86D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urier New" w:hAnsi="Courier New" w:cs="Courier New"/>
    </w:rPr>
  </w:style>
  <w:style w:type="paragraph" w:customStyle="1" w:styleId="xl96">
    <w:name w:val="xl96"/>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7">
    <w:name w:val="xl97"/>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b/>
      <w:bCs/>
    </w:rPr>
  </w:style>
  <w:style w:type="paragraph" w:customStyle="1" w:styleId="xl98">
    <w:name w:val="xl98"/>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99">
    <w:name w:val="xl99"/>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100">
    <w:name w:val="xl100"/>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i/>
      <w:iCs/>
    </w:rPr>
  </w:style>
  <w:style w:type="paragraph" w:customStyle="1" w:styleId="xl101">
    <w:name w:val="xl101"/>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FF0000"/>
    </w:rPr>
  </w:style>
  <w:style w:type="paragraph" w:customStyle="1" w:styleId="xl102">
    <w:name w:val="xl102"/>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rPr>
  </w:style>
  <w:style w:type="paragraph" w:customStyle="1" w:styleId="xl103">
    <w:name w:val="xl103"/>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rPr>
  </w:style>
  <w:style w:type="paragraph" w:customStyle="1" w:styleId="xl104">
    <w:name w:val="xl104"/>
    <w:basedOn w:val="a"/>
    <w:rsid w:val="00B86D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urier New" w:hAnsi="Courier New" w:cs="Courier New"/>
    </w:rPr>
  </w:style>
  <w:style w:type="paragraph" w:customStyle="1" w:styleId="xl105">
    <w:name w:val="xl105"/>
    <w:basedOn w:val="a"/>
    <w:rsid w:val="00B86D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urier New" w:hAnsi="Courier New" w:cs="Courier New"/>
      <w:color w:val="000000"/>
    </w:rPr>
  </w:style>
  <w:style w:type="paragraph" w:customStyle="1" w:styleId="xl106">
    <w:name w:val="xl106"/>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rPr>
  </w:style>
  <w:style w:type="paragraph" w:customStyle="1" w:styleId="xl107">
    <w:name w:val="xl107"/>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108">
    <w:name w:val="xl108"/>
    <w:basedOn w:val="a"/>
    <w:rsid w:val="00B86D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color w:val="000000"/>
    </w:rPr>
  </w:style>
  <w:style w:type="paragraph" w:customStyle="1" w:styleId="xl109">
    <w:name w:val="xl109"/>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FF0000"/>
    </w:rPr>
  </w:style>
  <w:style w:type="paragraph" w:customStyle="1" w:styleId="xl111">
    <w:name w:val="xl111"/>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FF0000"/>
    </w:rPr>
  </w:style>
  <w:style w:type="paragraph" w:customStyle="1" w:styleId="xl112">
    <w:name w:val="xl112"/>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113">
    <w:name w:val="xl113"/>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rPr>
  </w:style>
  <w:style w:type="paragraph" w:customStyle="1" w:styleId="xl114">
    <w:name w:val="xl114"/>
    <w:basedOn w:val="a"/>
    <w:rsid w:val="00B86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115">
    <w:name w:val="xl115"/>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16">
    <w:name w:val="xl116"/>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sz w:val="22"/>
      <w:szCs w:val="22"/>
    </w:rPr>
  </w:style>
  <w:style w:type="paragraph" w:customStyle="1" w:styleId="xl117">
    <w:name w:val="xl117"/>
    <w:basedOn w:val="a"/>
    <w:rsid w:val="00B86D35"/>
    <w:pPr>
      <w:spacing w:before="100" w:beforeAutospacing="1" w:after="100" w:afterAutospacing="1"/>
    </w:pPr>
  </w:style>
  <w:style w:type="paragraph" w:customStyle="1" w:styleId="xl118">
    <w:name w:val="xl118"/>
    <w:basedOn w:val="a"/>
    <w:rsid w:val="00B86D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B86D3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B86D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86D3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22">
    <w:name w:val="xl122"/>
    <w:basedOn w:val="a"/>
    <w:rsid w:val="00B86D35"/>
    <w:pPr>
      <w:pBdr>
        <w:top w:val="single" w:sz="4" w:space="0" w:color="auto"/>
        <w:bottom w:val="single" w:sz="4" w:space="0" w:color="auto"/>
      </w:pBdr>
      <w:spacing w:before="100" w:beforeAutospacing="1" w:after="100" w:afterAutospacing="1"/>
      <w:jc w:val="center"/>
    </w:pPr>
    <w:rPr>
      <w:sz w:val="22"/>
      <w:szCs w:val="22"/>
    </w:rPr>
  </w:style>
  <w:style w:type="paragraph" w:customStyle="1" w:styleId="xl123">
    <w:name w:val="xl123"/>
    <w:basedOn w:val="a"/>
    <w:rsid w:val="00B86D35"/>
    <w:pPr>
      <w:pBdr>
        <w:top w:val="single" w:sz="4" w:space="0" w:color="auto"/>
      </w:pBdr>
      <w:spacing w:before="100" w:beforeAutospacing="1" w:after="100" w:afterAutospacing="1"/>
      <w:jc w:val="center"/>
    </w:pPr>
    <w:rPr>
      <w:sz w:val="22"/>
      <w:szCs w:val="22"/>
    </w:rPr>
  </w:style>
  <w:style w:type="paragraph" w:customStyle="1" w:styleId="xl124">
    <w:name w:val="xl124"/>
    <w:basedOn w:val="a"/>
    <w:rsid w:val="00B86D3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5">
    <w:name w:val="xl125"/>
    <w:basedOn w:val="a"/>
    <w:rsid w:val="00B86D3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26">
    <w:name w:val="xl126"/>
    <w:basedOn w:val="a"/>
    <w:rsid w:val="00B86D3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B86D35"/>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28">
    <w:name w:val="xl128"/>
    <w:basedOn w:val="a"/>
    <w:rsid w:val="00B86D35"/>
    <w:pPr>
      <w:pBdr>
        <w:left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B86D35"/>
    <w:pPr>
      <w:spacing w:before="100" w:beforeAutospacing="1" w:after="100" w:afterAutospacing="1"/>
      <w:jc w:val="center"/>
    </w:pPr>
    <w:rPr>
      <w:b/>
      <w:bCs/>
      <w:sz w:val="22"/>
      <w:szCs w:val="22"/>
    </w:rPr>
  </w:style>
</w:styles>
</file>

<file path=word/webSettings.xml><?xml version="1.0" encoding="utf-8"?>
<w:webSettings xmlns:r="http://schemas.openxmlformats.org/officeDocument/2006/relationships" xmlns:w="http://schemas.openxmlformats.org/wordprocessingml/2006/main">
  <w:divs>
    <w:div w:id="129717393">
      <w:bodyDiv w:val="1"/>
      <w:marLeft w:val="0"/>
      <w:marRight w:val="0"/>
      <w:marTop w:val="0"/>
      <w:marBottom w:val="0"/>
      <w:divBdr>
        <w:top w:val="none" w:sz="0" w:space="0" w:color="auto"/>
        <w:left w:val="none" w:sz="0" w:space="0" w:color="auto"/>
        <w:bottom w:val="none" w:sz="0" w:space="0" w:color="auto"/>
        <w:right w:val="none" w:sz="0" w:space="0" w:color="auto"/>
      </w:divBdr>
    </w:div>
    <w:div w:id="293104965">
      <w:bodyDiv w:val="1"/>
      <w:marLeft w:val="0"/>
      <w:marRight w:val="0"/>
      <w:marTop w:val="0"/>
      <w:marBottom w:val="0"/>
      <w:divBdr>
        <w:top w:val="none" w:sz="0" w:space="0" w:color="auto"/>
        <w:left w:val="none" w:sz="0" w:space="0" w:color="auto"/>
        <w:bottom w:val="none" w:sz="0" w:space="0" w:color="auto"/>
        <w:right w:val="none" w:sz="0" w:space="0" w:color="auto"/>
      </w:divBdr>
    </w:div>
    <w:div w:id="320738091">
      <w:bodyDiv w:val="1"/>
      <w:marLeft w:val="0"/>
      <w:marRight w:val="0"/>
      <w:marTop w:val="0"/>
      <w:marBottom w:val="0"/>
      <w:divBdr>
        <w:top w:val="none" w:sz="0" w:space="0" w:color="auto"/>
        <w:left w:val="none" w:sz="0" w:space="0" w:color="auto"/>
        <w:bottom w:val="none" w:sz="0" w:space="0" w:color="auto"/>
        <w:right w:val="none" w:sz="0" w:space="0" w:color="auto"/>
      </w:divBdr>
    </w:div>
    <w:div w:id="731468293">
      <w:bodyDiv w:val="1"/>
      <w:marLeft w:val="0"/>
      <w:marRight w:val="0"/>
      <w:marTop w:val="0"/>
      <w:marBottom w:val="0"/>
      <w:divBdr>
        <w:top w:val="none" w:sz="0" w:space="0" w:color="auto"/>
        <w:left w:val="none" w:sz="0" w:space="0" w:color="auto"/>
        <w:bottom w:val="none" w:sz="0" w:space="0" w:color="auto"/>
        <w:right w:val="none" w:sz="0" w:space="0" w:color="auto"/>
      </w:divBdr>
    </w:div>
    <w:div w:id="1201700509">
      <w:bodyDiv w:val="1"/>
      <w:marLeft w:val="0"/>
      <w:marRight w:val="0"/>
      <w:marTop w:val="0"/>
      <w:marBottom w:val="0"/>
      <w:divBdr>
        <w:top w:val="none" w:sz="0" w:space="0" w:color="auto"/>
        <w:left w:val="none" w:sz="0" w:space="0" w:color="auto"/>
        <w:bottom w:val="none" w:sz="0" w:space="0" w:color="auto"/>
        <w:right w:val="none" w:sz="0" w:space="0" w:color="auto"/>
      </w:divBdr>
    </w:div>
    <w:div w:id="1249575600">
      <w:bodyDiv w:val="1"/>
      <w:marLeft w:val="0"/>
      <w:marRight w:val="0"/>
      <w:marTop w:val="0"/>
      <w:marBottom w:val="0"/>
      <w:divBdr>
        <w:top w:val="none" w:sz="0" w:space="0" w:color="auto"/>
        <w:left w:val="none" w:sz="0" w:space="0" w:color="auto"/>
        <w:bottom w:val="none" w:sz="0" w:space="0" w:color="auto"/>
        <w:right w:val="none" w:sz="0" w:space="0" w:color="auto"/>
      </w:divBdr>
    </w:div>
    <w:div w:id="1268931182">
      <w:bodyDiv w:val="1"/>
      <w:marLeft w:val="0"/>
      <w:marRight w:val="0"/>
      <w:marTop w:val="0"/>
      <w:marBottom w:val="0"/>
      <w:divBdr>
        <w:top w:val="none" w:sz="0" w:space="0" w:color="auto"/>
        <w:left w:val="none" w:sz="0" w:space="0" w:color="auto"/>
        <w:bottom w:val="none" w:sz="0" w:space="0" w:color="auto"/>
        <w:right w:val="none" w:sz="0" w:space="0" w:color="auto"/>
      </w:divBdr>
    </w:div>
    <w:div w:id="1450710176">
      <w:bodyDiv w:val="1"/>
      <w:marLeft w:val="0"/>
      <w:marRight w:val="0"/>
      <w:marTop w:val="0"/>
      <w:marBottom w:val="0"/>
      <w:divBdr>
        <w:top w:val="none" w:sz="0" w:space="0" w:color="auto"/>
        <w:left w:val="none" w:sz="0" w:space="0" w:color="auto"/>
        <w:bottom w:val="none" w:sz="0" w:space="0" w:color="auto"/>
        <w:right w:val="none" w:sz="0" w:space="0" w:color="auto"/>
      </w:divBdr>
    </w:div>
    <w:div w:id="1452165486">
      <w:bodyDiv w:val="1"/>
      <w:marLeft w:val="0"/>
      <w:marRight w:val="0"/>
      <w:marTop w:val="0"/>
      <w:marBottom w:val="0"/>
      <w:divBdr>
        <w:top w:val="none" w:sz="0" w:space="0" w:color="auto"/>
        <w:left w:val="none" w:sz="0" w:space="0" w:color="auto"/>
        <w:bottom w:val="none" w:sz="0" w:space="0" w:color="auto"/>
        <w:right w:val="none" w:sz="0" w:space="0" w:color="auto"/>
      </w:divBdr>
    </w:div>
    <w:div w:id="1487435088">
      <w:bodyDiv w:val="1"/>
      <w:marLeft w:val="0"/>
      <w:marRight w:val="0"/>
      <w:marTop w:val="0"/>
      <w:marBottom w:val="0"/>
      <w:divBdr>
        <w:top w:val="none" w:sz="0" w:space="0" w:color="auto"/>
        <w:left w:val="none" w:sz="0" w:space="0" w:color="auto"/>
        <w:bottom w:val="none" w:sz="0" w:space="0" w:color="auto"/>
        <w:right w:val="none" w:sz="0" w:space="0" w:color="auto"/>
      </w:divBdr>
    </w:div>
    <w:div w:id="17983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A301-3DBD-447A-9AC4-2097972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ruser</dc:creator>
  <cp:lastModifiedBy>Пользователь Windows</cp:lastModifiedBy>
  <cp:revision>2</cp:revision>
  <cp:lastPrinted>2024-01-10T08:20:00Z</cp:lastPrinted>
  <dcterms:created xsi:type="dcterms:W3CDTF">2024-01-11T11:49:00Z</dcterms:created>
  <dcterms:modified xsi:type="dcterms:W3CDTF">2024-01-11T11:49:00Z</dcterms:modified>
</cp:coreProperties>
</file>