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9B" w:rsidRPr="00384D3F" w:rsidRDefault="0061339B" w:rsidP="008C0E5F">
      <w:pPr>
        <w:jc w:val="right"/>
        <w:rPr>
          <w:bCs/>
        </w:rPr>
      </w:pPr>
      <w:r w:rsidRPr="00384D3F">
        <w:rPr>
          <w:bCs/>
        </w:rPr>
        <w:t>Приложение № 1</w:t>
      </w:r>
    </w:p>
    <w:p w:rsidR="0061339B" w:rsidRPr="00384D3F" w:rsidRDefault="0061339B" w:rsidP="008C0E5F">
      <w:pPr>
        <w:jc w:val="right"/>
        <w:rPr>
          <w:bCs/>
        </w:rPr>
      </w:pPr>
      <w:r w:rsidRPr="00384D3F">
        <w:rPr>
          <w:bCs/>
        </w:rPr>
        <w:t xml:space="preserve">к административному регламенту </w:t>
      </w:r>
    </w:p>
    <w:p w:rsidR="0061339B" w:rsidRPr="00384D3F" w:rsidRDefault="0061339B" w:rsidP="008C0E5F">
      <w:pPr>
        <w:jc w:val="right"/>
        <w:rPr>
          <w:bCs/>
        </w:rPr>
      </w:pPr>
      <w:r w:rsidRPr="00384D3F">
        <w:rPr>
          <w:bCs/>
        </w:rPr>
        <w:t>предоставления муниципальной услуги</w:t>
      </w:r>
    </w:p>
    <w:p w:rsidR="0061339B" w:rsidRPr="00384D3F" w:rsidRDefault="0061339B" w:rsidP="008C0E5F">
      <w:pPr>
        <w:jc w:val="right"/>
      </w:pPr>
      <w:r w:rsidRPr="00384D3F">
        <w:t xml:space="preserve">«Заключение соглашения об установлении сервитута </w:t>
      </w:r>
    </w:p>
    <w:p w:rsidR="0061339B" w:rsidRPr="00384D3F" w:rsidRDefault="0061339B" w:rsidP="008C0E5F">
      <w:pPr>
        <w:jc w:val="right"/>
      </w:pPr>
      <w:r w:rsidRPr="00384D3F">
        <w:t xml:space="preserve">в отношении земельного участка, находящегося в </w:t>
      </w:r>
    </w:p>
    <w:p w:rsidR="0061339B" w:rsidRPr="00384D3F" w:rsidRDefault="0061339B" w:rsidP="008C0E5F">
      <w:pPr>
        <w:jc w:val="right"/>
        <w:rPr>
          <w:bCs/>
        </w:rPr>
      </w:pPr>
      <w:r w:rsidRPr="00384D3F">
        <w:t>государственной или муниципальной собственности»</w:t>
      </w:r>
    </w:p>
    <w:p w:rsidR="005E687C" w:rsidRDefault="005E687C" w:rsidP="008C0E5F">
      <w:pPr>
        <w:ind w:firstLine="709"/>
        <w:jc w:val="center"/>
      </w:pPr>
    </w:p>
    <w:p w:rsidR="0061339B" w:rsidRPr="00384D3F" w:rsidRDefault="0061339B" w:rsidP="008C0E5F">
      <w:pPr>
        <w:ind w:firstLine="709"/>
        <w:jc w:val="center"/>
        <w:rPr>
          <w:b/>
          <w:bCs/>
        </w:rPr>
      </w:pPr>
      <w:r w:rsidRPr="00384D3F">
        <w:t xml:space="preserve">Форма заявления </w:t>
      </w:r>
    </w:p>
    <w:tbl>
      <w:tblPr>
        <w:tblpPr w:leftFromText="180" w:rightFromText="180" w:vertAnchor="text" w:horzAnchor="margin" w:tblpY="47"/>
        <w:tblW w:w="9681" w:type="dxa"/>
        <w:tblLook w:val="00A0"/>
      </w:tblPr>
      <w:tblGrid>
        <w:gridCol w:w="5025"/>
        <w:gridCol w:w="4656"/>
      </w:tblGrid>
      <w:tr w:rsidR="0061339B" w:rsidRPr="00384D3F" w:rsidTr="008C0E5F">
        <w:tc>
          <w:tcPr>
            <w:tcW w:w="5025" w:type="dxa"/>
          </w:tcPr>
          <w:p w:rsidR="0061339B" w:rsidRDefault="0061339B" w:rsidP="00BB749D">
            <w:pPr>
              <w:jc w:val="right"/>
            </w:pPr>
          </w:p>
          <w:p w:rsidR="005E687C" w:rsidRPr="00384D3F" w:rsidRDefault="005E687C" w:rsidP="00BB749D">
            <w:pPr>
              <w:jc w:val="right"/>
            </w:pPr>
          </w:p>
        </w:tc>
        <w:tc>
          <w:tcPr>
            <w:tcW w:w="4656" w:type="dxa"/>
          </w:tcPr>
          <w:p w:rsidR="0061339B" w:rsidRPr="00384D3F" w:rsidRDefault="0061339B" w:rsidP="00BE0A20">
            <w:pPr>
              <w:jc w:val="both"/>
            </w:pPr>
            <w:r>
              <w:t xml:space="preserve">В администрацию </w:t>
            </w:r>
            <w:r w:rsidRPr="00384D3F">
              <w:t>муниципального образования</w:t>
            </w:r>
            <w:r w:rsidR="00BE0A20">
              <w:t xml:space="preserve"> «Олойское»</w:t>
            </w:r>
          </w:p>
        </w:tc>
      </w:tr>
      <w:tr w:rsidR="0061339B" w:rsidRPr="00384D3F" w:rsidTr="008C0E5F">
        <w:tc>
          <w:tcPr>
            <w:tcW w:w="5025" w:type="dxa"/>
          </w:tcPr>
          <w:p w:rsidR="0061339B" w:rsidRPr="00384D3F" w:rsidRDefault="0061339B" w:rsidP="00BB749D">
            <w:pPr>
              <w:jc w:val="right"/>
            </w:pPr>
          </w:p>
        </w:tc>
        <w:tc>
          <w:tcPr>
            <w:tcW w:w="4656" w:type="dxa"/>
          </w:tcPr>
          <w:p w:rsidR="0061339B" w:rsidRPr="00384D3F" w:rsidRDefault="0061339B" w:rsidP="00BB749D">
            <w:pPr>
              <w:jc w:val="both"/>
            </w:pPr>
            <w:r w:rsidRPr="00384D3F">
              <w:t>От _________________________________</w:t>
            </w:r>
          </w:p>
        </w:tc>
      </w:tr>
      <w:tr w:rsidR="0061339B" w:rsidRPr="00384D3F" w:rsidTr="008C0E5F">
        <w:tc>
          <w:tcPr>
            <w:tcW w:w="5025" w:type="dxa"/>
          </w:tcPr>
          <w:p w:rsidR="0061339B" w:rsidRPr="00384D3F" w:rsidRDefault="0061339B" w:rsidP="00BB749D">
            <w:pPr>
              <w:jc w:val="right"/>
            </w:pPr>
          </w:p>
        </w:tc>
        <w:tc>
          <w:tcPr>
            <w:tcW w:w="4656" w:type="dxa"/>
          </w:tcPr>
          <w:p w:rsidR="0061339B" w:rsidRPr="00384D3F" w:rsidRDefault="0061339B" w:rsidP="00BB749D">
            <w:pPr>
              <w:jc w:val="center"/>
            </w:pPr>
            <w:r w:rsidRPr="00384D3F">
              <w:t>(фамилия, имя, отчество (последнее – при наличии)</w:t>
            </w:r>
          </w:p>
          <w:p w:rsidR="0061339B" w:rsidRPr="00384D3F" w:rsidRDefault="0061339B" w:rsidP="00BB749D">
            <w:pPr>
              <w:jc w:val="both"/>
            </w:pPr>
            <w:r w:rsidRPr="00384D3F">
              <w:t>_____________________________________</w:t>
            </w:r>
          </w:p>
        </w:tc>
      </w:tr>
      <w:tr w:rsidR="0061339B" w:rsidRPr="00384D3F" w:rsidTr="008C0E5F">
        <w:tc>
          <w:tcPr>
            <w:tcW w:w="5025" w:type="dxa"/>
          </w:tcPr>
          <w:p w:rsidR="0061339B" w:rsidRPr="00384D3F" w:rsidRDefault="0061339B" w:rsidP="00BB749D">
            <w:pPr>
              <w:jc w:val="right"/>
            </w:pPr>
          </w:p>
        </w:tc>
        <w:tc>
          <w:tcPr>
            <w:tcW w:w="4656" w:type="dxa"/>
          </w:tcPr>
          <w:p w:rsidR="0061339B" w:rsidRPr="00384D3F" w:rsidRDefault="0061339B" w:rsidP="00BB749D">
            <w:pPr>
              <w:jc w:val="center"/>
            </w:pPr>
            <w:r w:rsidRPr="00384D3F">
              <w:t>или наименование организации)</w:t>
            </w:r>
          </w:p>
          <w:p w:rsidR="0061339B" w:rsidRPr="00384D3F" w:rsidRDefault="0061339B" w:rsidP="00BB749D">
            <w:pPr>
              <w:jc w:val="both"/>
            </w:pPr>
            <w:r w:rsidRPr="00384D3F">
              <w:t>_____________________________________</w:t>
            </w:r>
          </w:p>
        </w:tc>
      </w:tr>
      <w:tr w:rsidR="0061339B" w:rsidRPr="00384D3F" w:rsidTr="008C0E5F">
        <w:tc>
          <w:tcPr>
            <w:tcW w:w="5025" w:type="dxa"/>
          </w:tcPr>
          <w:p w:rsidR="0061339B" w:rsidRPr="00384D3F" w:rsidRDefault="0061339B" w:rsidP="00BB749D">
            <w:pPr>
              <w:jc w:val="right"/>
            </w:pPr>
          </w:p>
        </w:tc>
        <w:tc>
          <w:tcPr>
            <w:tcW w:w="4656" w:type="dxa"/>
          </w:tcPr>
          <w:p w:rsidR="0061339B" w:rsidRPr="00384D3F" w:rsidRDefault="0061339B" w:rsidP="00BB749D">
            <w:pPr>
              <w:jc w:val="center"/>
            </w:pPr>
            <w:r w:rsidRPr="00384D3F">
              <w:t xml:space="preserve">(фамилия, имя, отчество (последнее – при наличии) </w:t>
            </w:r>
          </w:p>
          <w:p w:rsidR="0061339B" w:rsidRPr="00384D3F" w:rsidRDefault="0061339B" w:rsidP="00BB749D">
            <w:pPr>
              <w:jc w:val="both"/>
            </w:pPr>
            <w:r w:rsidRPr="00384D3F">
              <w:t>_____________________________________</w:t>
            </w:r>
          </w:p>
        </w:tc>
      </w:tr>
      <w:tr w:rsidR="0061339B" w:rsidRPr="00384D3F" w:rsidTr="008C0E5F">
        <w:tc>
          <w:tcPr>
            <w:tcW w:w="5025" w:type="dxa"/>
          </w:tcPr>
          <w:p w:rsidR="0061339B" w:rsidRPr="00384D3F" w:rsidRDefault="0061339B" w:rsidP="00BB749D">
            <w:pPr>
              <w:jc w:val="right"/>
            </w:pPr>
          </w:p>
        </w:tc>
        <w:tc>
          <w:tcPr>
            <w:tcW w:w="4656" w:type="dxa"/>
          </w:tcPr>
          <w:p w:rsidR="0061339B" w:rsidRPr="00384D3F" w:rsidRDefault="0061339B" w:rsidP="00BB749D">
            <w:pPr>
              <w:jc w:val="center"/>
            </w:pPr>
            <w:r w:rsidRPr="00384D3F">
              <w:t>представителя и основание полномочий)</w:t>
            </w:r>
          </w:p>
          <w:p w:rsidR="0061339B" w:rsidRPr="00384D3F" w:rsidRDefault="0061339B" w:rsidP="00BB749D">
            <w:pPr>
              <w:jc w:val="both"/>
            </w:pPr>
            <w:r w:rsidRPr="00384D3F">
              <w:t>____________________________________</w:t>
            </w:r>
          </w:p>
        </w:tc>
      </w:tr>
      <w:tr w:rsidR="0061339B" w:rsidRPr="00384D3F" w:rsidTr="008C0E5F">
        <w:tc>
          <w:tcPr>
            <w:tcW w:w="5025" w:type="dxa"/>
          </w:tcPr>
          <w:p w:rsidR="0061339B" w:rsidRPr="00384D3F" w:rsidRDefault="0061339B" w:rsidP="00BB749D">
            <w:pPr>
              <w:jc w:val="right"/>
            </w:pPr>
          </w:p>
        </w:tc>
        <w:tc>
          <w:tcPr>
            <w:tcW w:w="4656" w:type="dxa"/>
          </w:tcPr>
          <w:p w:rsidR="0061339B" w:rsidRPr="00384D3F" w:rsidRDefault="0061339B" w:rsidP="00BB749D">
            <w:pPr>
              <w:jc w:val="center"/>
            </w:pPr>
            <w:r w:rsidRPr="00384D3F">
              <w:t xml:space="preserve">(адрес, электронная почта, </w:t>
            </w:r>
          </w:p>
          <w:p w:rsidR="0061339B" w:rsidRPr="00384D3F" w:rsidRDefault="0061339B" w:rsidP="00BB749D">
            <w:pPr>
              <w:jc w:val="both"/>
            </w:pPr>
            <w:r w:rsidRPr="00384D3F">
              <w:t>_____________________________________</w:t>
            </w:r>
          </w:p>
        </w:tc>
      </w:tr>
      <w:tr w:rsidR="0061339B" w:rsidRPr="00384D3F" w:rsidTr="008C0E5F">
        <w:tc>
          <w:tcPr>
            <w:tcW w:w="5025" w:type="dxa"/>
          </w:tcPr>
          <w:p w:rsidR="0061339B" w:rsidRPr="00384D3F" w:rsidRDefault="0061339B" w:rsidP="00BB749D">
            <w:pPr>
              <w:jc w:val="right"/>
            </w:pPr>
          </w:p>
        </w:tc>
        <w:tc>
          <w:tcPr>
            <w:tcW w:w="4656" w:type="dxa"/>
          </w:tcPr>
          <w:p w:rsidR="0061339B" w:rsidRPr="00384D3F" w:rsidRDefault="0061339B" w:rsidP="00BB749D">
            <w:pPr>
              <w:jc w:val="center"/>
            </w:pPr>
            <w:r w:rsidRPr="00384D3F">
              <w:t>номер телефона представителя)</w:t>
            </w:r>
          </w:p>
          <w:p w:rsidR="0061339B" w:rsidRPr="00384D3F" w:rsidRDefault="0061339B" w:rsidP="00BB749D">
            <w:pPr>
              <w:jc w:val="center"/>
            </w:pPr>
          </w:p>
        </w:tc>
      </w:tr>
    </w:tbl>
    <w:p w:rsidR="00BE0A20" w:rsidRPr="00BE0A20" w:rsidRDefault="00BE0A20" w:rsidP="00BE0A20">
      <w:pPr>
        <w:rPr>
          <w:vanish/>
        </w:rPr>
      </w:pPr>
    </w:p>
    <w:tbl>
      <w:tblPr>
        <w:tblW w:w="9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7"/>
      </w:tblGrid>
      <w:tr w:rsidR="0061339B" w:rsidRPr="00384D3F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1339B" w:rsidRPr="00384D3F" w:rsidRDefault="0061339B" w:rsidP="00CB7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4D3F">
              <w:rPr>
                <w:b/>
                <w:bCs/>
              </w:rPr>
              <w:t>ЗАЯВЛЕНИЕ</w:t>
            </w:r>
          </w:p>
          <w:p w:rsidR="0061339B" w:rsidRPr="00384D3F" w:rsidRDefault="0061339B" w:rsidP="008C0E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4D3F">
              <w:rPr>
                <w:rStyle w:val="relatedquery"/>
              </w:rPr>
              <w:t>О заключение соглашения об установлении сервитута в отношении</w:t>
            </w:r>
            <w:r w:rsidRPr="00384D3F">
              <w:rPr>
                <w:rStyle w:val="relatedquery"/>
                <w:b/>
              </w:rPr>
              <w:t xml:space="preserve"> </w:t>
            </w:r>
            <w:r w:rsidRPr="00384D3F">
              <w:rPr>
                <w:rStyle w:val="relatedquery"/>
              </w:rPr>
              <w:t xml:space="preserve">земельного </w:t>
            </w:r>
            <w:r w:rsidRPr="00384D3F">
              <w:t>участка, находящегося в государственной или муниципальной собственности</w:t>
            </w:r>
          </w:p>
        </w:tc>
      </w:tr>
      <w:tr w:rsidR="0061339B" w:rsidRPr="00384D3F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1339B" w:rsidRPr="00384D3F" w:rsidRDefault="0061339B" w:rsidP="00BB749D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61339B" w:rsidRPr="00384D3F" w:rsidRDefault="0061339B" w:rsidP="00BB749D">
            <w:pPr>
              <w:autoSpaceDE w:val="0"/>
              <w:autoSpaceDN w:val="0"/>
              <w:adjustRightInd w:val="0"/>
              <w:ind w:firstLine="709"/>
              <w:jc w:val="both"/>
            </w:pPr>
            <w:r w:rsidRPr="00384D3F">
              <w:t>Прошу заключить соглашение об установлении сервитута в отношении ____</w:t>
            </w:r>
          </w:p>
        </w:tc>
      </w:tr>
      <w:tr w:rsidR="0061339B" w:rsidRPr="00384D3F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1339B" w:rsidRPr="00384D3F" w:rsidRDefault="0061339B" w:rsidP="00BB749D">
            <w:pPr>
              <w:autoSpaceDE w:val="0"/>
              <w:autoSpaceDN w:val="0"/>
              <w:adjustRightInd w:val="0"/>
              <w:jc w:val="both"/>
            </w:pPr>
            <w:r w:rsidRPr="00384D3F">
              <w:t>_______________________________________________________________________,</w:t>
            </w:r>
          </w:p>
        </w:tc>
      </w:tr>
      <w:tr w:rsidR="0061339B" w:rsidRPr="00384D3F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1339B" w:rsidRPr="00384D3F" w:rsidRDefault="0061339B" w:rsidP="00BB749D">
            <w:pPr>
              <w:autoSpaceDE w:val="0"/>
              <w:autoSpaceDN w:val="0"/>
              <w:adjustRightInd w:val="0"/>
              <w:jc w:val="center"/>
            </w:pPr>
            <w:r w:rsidRPr="00384D3F">
              <w:t>(земельного участка или части земельного участка)</w:t>
            </w:r>
          </w:p>
          <w:p w:rsidR="0061339B" w:rsidRPr="00384D3F" w:rsidRDefault="0061339B" w:rsidP="00BB749D">
            <w:pPr>
              <w:autoSpaceDE w:val="0"/>
              <w:autoSpaceDN w:val="0"/>
              <w:adjustRightInd w:val="0"/>
              <w:jc w:val="both"/>
            </w:pPr>
            <w:r w:rsidRPr="00384D3F">
              <w:t>имеющего кадастровый № _______________________________________________,</w:t>
            </w:r>
          </w:p>
        </w:tc>
      </w:tr>
      <w:tr w:rsidR="0061339B" w:rsidRPr="00384D3F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1339B" w:rsidRPr="00384D3F" w:rsidRDefault="0061339B" w:rsidP="00BB749D">
            <w:pPr>
              <w:autoSpaceDE w:val="0"/>
              <w:autoSpaceDN w:val="0"/>
              <w:adjustRightInd w:val="0"/>
              <w:jc w:val="both"/>
            </w:pPr>
            <w:r w:rsidRPr="00384D3F">
              <w:t>для целей ______________________________________________________________</w:t>
            </w:r>
          </w:p>
        </w:tc>
      </w:tr>
      <w:tr w:rsidR="0061339B" w:rsidRPr="00384D3F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1339B" w:rsidRPr="00384D3F" w:rsidRDefault="0061339B" w:rsidP="00BB749D">
            <w:pPr>
              <w:autoSpaceDE w:val="0"/>
              <w:autoSpaceDN w:val="0"/>
              <w:adjustRightInd w:val="0"/>
              <w:jc w:val="both"/>
            </w:pPr>
            <w:r w:rsidRPr="00384D3F">
              <w:t>на срок ________________________________________________________________.</w:t>
            </w:r>
          </w:p>
        </w:tc>
      </w:tr>
      <w:tr w:rsidR="0061339B" w:rsidRPr="00384D3F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1339B" w:rsidRPr="00384D3F" w:rsidRDefault="0061339B" w:rsidP="00BB749D">
            <w:pPr>
              <w:autoSpaceDE w:val="0"/>
              <w:autoSpaceDN w:val="0"/>
              <w:adjustRightInd w:val="0"/>
              <w:ind w:firstLine="709"/>
              <w:jc w:val="both"/>
            </w:pPr>
          </w:p>
          <w:tbl>
            <w:tblPr>
              <w:tblW w:w="0" w:type="auto"/>
              <w:tblLook w:val="00A0"/>
            </w:tblPr>
            <w:tblGrid>
              <w:gridCol w:w="3006"/>
              <w:gridCol w:w="3154"/>
              <w:gridCol w:w="3301"/>
            </w:tblGrid>
            <w:tr w:rsidR="0061339B" w:rsidRPr="00384D3F" w:rsidTr="00BB749D">
              <w:tc>
                <w:tcPr>
                  <w:tcW w:w="3396" w:type="dxa"/>
                </w:tcPr>
                <w:p w:rsidR="0061339B" w:rsidRPr="00384D3F" w:rsidRDefault="0061339B" w:rsidP="00BB749D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97" w:type="dxa"/>
                </w:tcPr>
                <w:p w:rsidR="0061339B" w:rsidRPr="00384D3F" w:rsidRDefault="0061339B" w:rsidP="00BB749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84D3F">
                    <w:t>__________</w:t>
                  </w:r>
                </w:p>
              </w:tc>
              <w:tc>
                <w:tcPr>
                  <w:tcW w:w="3397" w:type="dxa"/>
                </w:tcPr>
                <w:p w:rsidR="0061339B" w:rsidRPr="00384D3F" w:rsidRDefault="0061339B" w:rsidP="00BB749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84D3F">
                    <w:t>____________________</w:t>
                  </w:r>
                </w:p>
              </w:tc>
            </w:tr>
            <w:tr w:rsidR="0061339B" w:rsidRPr="00384D3F" w:rsidTr="00BB749D">
              <w:tc>
                <w:tcPr>
                  <w:tcW w:w="3396" w:type="dxa"/>
                </w:tcPr>
                <w:p w:rsidR="0061339B" w:rsidRPr="00384D3F" w:rsidRDefault="0061339B" w:rsidP="00BB749D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97" w:type="dxa"/>
                </w:tcPr>
                <w:p w:rsidR="0061339B" w:rsidRPr="00384D3F" w:rsidRDefault="0061339B" w:rsidP="00BB749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84D3F">
                    <w:t>(подпись)</w:t>
                  </w:r>
                </w:p>
              </w:tc>
              <w:tc>
                <w:tcPr>
                  <w:tcW w:w="3397" w:type="dxa"/>
                </w:tcPr>
                <w:p w:rsidR="0061339B" w:rsidRPr="00384D3F" w:rsidRDefault="0061339B" w:rsidP="00BB749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84D3F">
                    <w:t>(инициалы, фамилия)</w:t>
                  </w:r>
                </w:p>
                <w:p w:rsidR="0061339B" w:rsidRPr="00384D3F" w:rsidRDefault="0061339B" w:rsidP="00BB749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84D3F">
                    <w:t>____________________</w:t>
                  </w:r>
                </w:p>
              </w:tc>
            </w:tr>
            <w:tr w:rsidR="0061339B" w:rsidRPr="00384D3F" w:rsidTr="00BB749D">
              <w:tc>
                <w:tcPr>
                  <w:tcW w:w="3396" w:type="dxa"/>
                </w:tcPr>
                <w:p w:rsidR="0061339B" w:rsidRPr="00384D3F" w:rsidRDefault="0061339B" w:rsidP="00BB749D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97" w:type="dxa"/>
                </w:tcPr>
                <w:p w:rsidR="0061339B" w:rsidRPr="00384D3F" w:rsidRDefault="0061339B" w:rsidP="00BB749D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97" w:type="dxa"/>
                </w:tcPr>
                <w:p w:rsidR="0061339B" w:rsidRPr="00384D3F" w:rsidRDefault="0061339B" w:rsidP="00BB749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84D3F">
                    <w:t>(дата)</w:t>
                  </w:r>
                </w:p>
              </w:tc>
            </w:tr>
          </w:tbl>
          <w:p w:rsidR="0061339B" w:rsidRPr="00384D3F" w:rsidRDefault="0061339B" w:rsidP="00BB749D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61339B" w:rsidRPr="00384D3F" w:rsidRDefault="0061339B" w:rsidP="0051762A">
      <w:pPr>
        <w:jc w:val="right"/>
      </w:pPr>
      <w:r w:rsidRPr="00384D3F">
        <w:t>Приложение  № 2</w:t>
      </w:r>
    </w:p>
    <w:p w:rsidR="0061339B" w:rsidRPr="00384D3F" w:rsidRDefault="0061339B" w:rsidP="0051762A">
      <w:pPr>
        <w:jc w:val="right"/>
      </w:pPr>
      <w:r w:rsidRPr="00384D3F">
        <w:t xml:space="preserve">к административному регламенту предоставления </w:t>
      </w:r>
    </w:p>
    <w:p w:rsidR="0061339B" w:rsidRPr="00384D3F" w:rsidRDefault="0061339B" w:rsidP="0051762A">
      <w:pPr>
        <w:jc w:val="right"/>
      </w:pPr>
      <w:r w:rsidRPr="00384D3F">
        <w:t xml:space="preserve">муниципальной услуги «Заключение соглашения об установлении </w:t>
      </w:r>
    </w:p>
    <w:p w:rsidR="0061339B" w:rsidRPr="00384D3F" w:rsidRDefault="0061339B" w:rsidP="0051762A">
      <w:pPr>
        <w:jc w:val="right"/>
      </w:pPr>
      <w:r w:rsidRPr="00384D3F">
        <w:t xml:space="preserve">сервитута в отношении земельного участка, находящегося в </w:t>
      </w:r>
    </w:p>
    <w:p w:rsidR="0061339B" w:rsidRPr="00384D3F" w:rsidRDefault="0061339B" w:rsidP="0051762A">
      <w:pPr>
        <w:jc w:val="right"/>
      </w:pPr>
      <w:r w:rsidRPr="00384D3F">
        <w:t>государственной или муниципальной собственности»</w:t>
      </w:r>
    </w:p>
    <w:p w:rsidR="0061339B" w:rsidRPr="00384D3F" w:rsidRDefault="0061339B" w:rsidP="0051762A"/>
    <w:p w:rsidR="0061339B" w:rsidRPr="00384D3F" w:rsidRDefault="0061339B" w:rsidP="0051762A">
      <w:pPr>
        <w:jc w:val="center"/>
        <w:rPr>
          <w:b/>
        </w:rPr>
      </w:pPr>
      <w:r w:rsidRPr="00384D3F">
        <w:rPr>
          <w:b/>
        </w:rPr>
        <w:t>Блок-схема</w:t>
      </w:r>
      <w:r w:rsidRPr="00384D3F">
        <w:br/>
      </w:r>
      <w:r w:rsidRPr="00384D3F">
        <w:rPr>
          <w:b/>
        </w:rPr>
        <w:t>предоставления муниципальной услуги</w:t>
      </w:r>
      <w:r w:rsidRPr="00384D3F">
        <w:rPr>
          <w:b/>
        </w:rPr>
        <w:br/>
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:rsidR="0061339B" w:rsidRPr="00384D3F" w:rsidRDefault="0061339B" w:rsidP="0051762A">
      <w:pPr>
        <w:rPr>
          <w:b/>
        </w:rPr>
      </w:pPr>
    </w:p>
    <w:p w:rsidR="0061339B" w:rsidRPr="00384D3F" w:rsidRDefault="0061339B" w:rsidP="0051762A"/>
    <w:p w:rsidR="0061339B" w:rsidRPr="00384D3F" w:rsidRDefault="00D36706" w:rsidP="0051762A">
      <w:pPr>
        <w:ind w:firstLine="698"/>
        <w:jc w:val="center"/>
        <w:rPr>
          <w:rStyle w:val="a5"/>
          <w:bCs/>
          <w:color w:val="auto"/>
        </w:rPr>
      </w:pPr>
      <w:r w:rsidRPr="00D36706">
        <w:rPr>
          <w:noProof/>
        </w:rPr>
        <w:pict>
          <v:rect id="_x0000_s1026" style="position:absolute;left:0;text-align:left;margin-left:211.95pt;margin-top:13.2pt;width:252.75pt;height:60pt;z-index:251649536">
            <v:textbox style="mso-next-textbox:#_x0000_s1026">
              <w:txbxContent>
                <w:p w:rsidR="0061339B" w:rsidRDefault="0061339B" w:rsidP="0051762A">
                  <w:pPr>
                    <w:jc w:val="center"/>
                  </w:pPr>
                </w:p>
                <w:p w:rsidR="0061339B" w:rsidRPr="00AF18F0" w:rsidRDefault="0061339B" w:rsidP="0051762A">
                  <w:pPr>
                    <w:jc w:val="center"/>
                  </w:pPr>
                  <w:r>
                    <w:t>Прием и регистрация заявления о заключении соглашения об установлении сервитута</w:t>
                  </w:r>
                </w:p>
              </w:txbxContent>
            </v:textbox>
          </v:rect>
        </w:pict>
      </w:r>
      <w:r w:rsidRPr="00D36706">
        <w:rPr>
          <w:noProof/>
        </w:rPr>
        <w:pict>
          <v:rect id="_x0000_s1027" style="position:absolute;left:0;text-align:left;margin-left:-6.3pt;margin-top:13.2pt;width:197.25pt;height:77.25pt;z-index:251650560">
            <v:textbox style="mso-next-textbox:#_x0000_s1027">
              <w:txbxContent>
                <w:p w:rsidR="0061339B" w:rsidRPr="00AF18F0" w:rsidRDefault="0061339B" w:rsidP="0051762A">
                  <w:pPr>
                    <w:jc w:val="center"/>
                  </w:pPr>
                  <w:r>
                    <w:t>Оформление и направление или выдача заявителю отказа в приеме заявления (в случае наличия оснований для отказа в приеме заявления)</w:t>
                  </w:r>
                </w:p>
              </w:txbxContent>
            </v:textbox>
          </v:rect>
        </w:pict>
      </w:r>
    </w:p>
    <w:p w:rsidR="0061339B" w:rsidRPr="00384D3F" w:rsidRDefault="0061339B" w:rsidP="0051762A">
      <w:pPr>
        <w:ind w:firstLine="698"/>
        <w:jc w:val="right"/>
        <w:rPr>
          <w:rStyle w:val="a5"/>
          <w:bCs/>
          <w:color w:val="auto"/>
        </w:rPr>
      </w:pPr>
    </w:p>
    <w:p w:rsidR="0061339B" w:rsidRPr="00384D3F" w:rsidRDefault="0061339B" w:rsidP="0051762A">
      <w:pPr>
        <w:ind w:firstLine="698"/>
        <w:jc w:val="right"/>
        <w:rPr>
          <w:rStyle w:val="a5"/>
          <w:bCs/>
          <w:color w:val="auto"/>
        </w:rPr>
      </w:pPr>
    </w:p>
    <w:p w:rsidR="0061339B" w:rsidRPr="00384D3F" w:rsidRDefault="00D36706" w:rsidP="0051762A">
      <w:pPr>
        <w:ind w:firstLine="698"/>
        <w:jc w:val="right"/>
        <w:rPr>
          <w:rStyle w:val="a5"/>
          <w:bCs/>
          <w:color w:val="auto"/>
        </w:rPr>
      </w:pPr>
      <w:r w:rsidRPr="00D3670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0.95pt;margin-top:12.3pt;width:21pt;height:0;flip:x;z-index:251651584" o:connectortype="straight">
            <v:stroke endarrow="block"/>
          </v:shape>
        </w:pict>
      </w:r>
    </w:p>
    <w:p w:rsidR="0061339B" w:rsidRPr="00384D3F" w:rsidRDefault="0061339B" w:rsidP="0051762A">
      <w:pPr>
        <w:ind w:firstLine="698"/>
        <w:jc w:val="right"/>
        <w:rPr>
          <w:rStyle w:val="a5"/>
          <w:bCs/>
          <w:color w:val="auto"/>
        </w:rPr>
      </w:pPr>
    </w:p>
    <w:p w:rsidR="0061339B" w:rsidRPr="00384D3F" w:rsidRDefault="00D36706" w:rsidP="0051762A">
      <w:pPr>
        <w:ind w:firstLine="698"/>
        <w:jc w:val="right"/>
        <w:rPr>
          <w:rStyle w:val="a5"/>
          <w:bCs/>
          <w:color w:val="auto"/>
        </w:rPr>
      </w:pPr>
      <w:r w:rsidRPr="00D36706">
        <w:rPr>
          <w:noProof/>
        </w:rPr>
        <w:pict>
          <v:shape id="_x0000_s1029" type="#_x0000_t32" style="position:absolute;left:0;text-align:left;margin-left:340.2pt;margin-top:4.2pt;width:0;height:19.5pt;z-index:251652608" o:connectortype="straight">
            <v:stroke endarrow="block"/>
          </v:shape>
        </w:pict>
      </w:r>
    </w:p>
    <w:p w:rsidR="0061339B" w:rsidRPr="00384D3F" w:rsidRDefault="00D36706" w:rsidP="0051762A">
      <w:pPr>
        <w:ind w:firstLine="698"/>
        <w:jc w:val="right"/>
        <w:rPr>
          <w:rStyle w:val="a5"/>
          <w:bCs/>
          <w:color w:val="auto"/>
        </w:rPr>
      </w:pPr>
      <w:r w:rsidRPr="00D36706">
        <w:rPr>
          <w:noProof/>
        </w:rPr>
        <w:pict>
          <v:rect id="_x0000_s1030" style="position:absolute;left:0;text-align:left;margin-left:211.95pt;margin-top:9.9pt;width:252.75pt;height:52.5pt;z-index:251653632">
            <v:textbox>
              <w:txbxContent>
                <w:p w:rsidR="0061339B" w:rsidRPr="00AF18F0" w:rsidRDefault="0061339B" w:rsidP="0051762A">
                  <w:pPr>
                    <w:jc w:val="center"/>
                  </w:pPr>
                  <w:r>
                    <w:t>Направление запросов в порядке межведомственного информационного взаимодействия и получение ответов на них</w:t>
                  </w:r>
                </w:p>
              </w:txbxContent>
            </v:textbox>
          </v:rect>
        </w:pict>
      </w:r>
    </w:p>
    <w:p w:rsidR="0061339B" w:rsidRPr="00384D3F" w:rsidRDefault="0061339B" w:rsidP="0051762A">
      <w:pPr>
        <w:ind w:firstLine="698"/>
        <w:jc w:val="right"/>
        <w:rPr>
          <w:rStyle w:val="a5"/>
          <w:bCs/>
          <w:color w:val="auto"/>
        </w:rPr>
      </w:pPr>
    </w:p>
    <w:p w:rsidR="0061339B" w:rsidRPr="00384D3F" w:rsidRDefault="0061339B" w:rsidP="0051762A">
      <w:pPr>
        <w:ind w:firstLine="698"/>
        <w:jc w:val="right"/>
        <w:rPr>
          <w:rStyle w:val="a5"/>
          <w:bCs/>
          <w:color w:val="auto"/>
        </w:rPr>
      </w:pPr>
    </w:p>
    <w:p w:rsidR="0061339B" w:rsidRPr="00384D3F" w:rsidRDefault="0061339B" w:rsidP="0051762A">
      <w:pPr>
        <w:ind w:firstLine="698"/>
        <w:jc w:val="right"/>
        <w:rPr>
          <w:rStyle w:val="a5"/>
          <w:bCs/>
          <w:color w:val="auto"/>
        </w:rPr>
      </w:pPr>
    </w:p>
    <w:p w:rsidR="0061339B" w:rsidRPr="00384D3F" w:rsidRDefault="00D36706" w:rsidP="0051762A">
      <w:pPr>
        <w:ind w:firstLine="698"/>
        <w:jc w:val="right"/>
        <w:rPr>
          <w:rStyle w:val="a5"/>
          <w:bCs/>
          <w:color w:val="auto"/>
        </w:rPr>
      </w:pPr>
      <w:r w:rsidRPr="00D36706">
        <w:rPr>
          <w:noProof/>
        </w:rPr>
        <w:pict>
          <v:shape id="_x0000_s1031" type="#_x0000_t32" style="position:absolute;left:0;text-align:left;margin-left:340.2pt;margin-top:7.25pt;width:0;height:15.75pt;z-index:251654656" o:connectortype="straight">
            <v:stroke endarrow="block"/>
          </v:shape>
        </w:pict>
      </w:r>
    </w:p>
    <w:p w:rsidR="0061339B" w:rsidRPr="00384D3F" w:rsidRDefault="00D36706" w:rsidP="0051762A">
      <w:pPr>
        <w:ind w:firstLine="698"/>
        <w:jc w:val="right"/>
        <w:rPr>
          <w:rStyle w:val="a5"/>
          <w:bCs/>
          <w:color w:val="auto"/>
        </w:rPr>
      </w:pPr>
      <w:r w:rsidRPr="00D36706">
        <w:rPr>
          <w:noProof/>
        </w:rPr>
        <w:pict>
          <v:rect id="_x0000_s1032" style="position:absolute;left:0;text-align:left;margin-left:179.1pt;margin-top:9.2pt;width:285.6pt;height:65.25pt;z-index:251655680">
            <v:textbox>
              <w:txbxContent>
                <w:p w:rsidR="0061339B" w:rsidRPr="00F130D6" w:rsidRDefault="0061339B" w:rsidP="0051762A">
                  <w:pPr>
                    <w:jc w:val="center"/>
                  </w:pPr>
                  <w:r w:rsidRPr="00F130D6">
                    <w:rPr>
                      <w:bCs/>
                    </w:rPr>
                    <w:t>Рассмотрение заявления и представленных документов на наличие либо отсутствие оснований для предоставления муниципальной услуги; подготовка и направление ответа заявителю</w:t>
                  </w:r>
                </w:p>
              </w:txbxContent>
            </v:textbox>
          </v:rect>
        </w:pict>
      </w:r>
    </w:p>
    <w:p w:rsidR="0061339B" w:rsidRPr="00384D3F" w:rsidRDefault="00D36706" w:rsidP="0051762A">
      <w:pPr>
        <w:ind w:firstLine="698"/>
        <w:jc w:val="right"/>
        <w:rPr>
          <w:rStyle w:val="a5"/>
          <w:bCs/>
          <w:color w:val="auto"/>
        </w:rPr>
      </w:pPr>
      <w:r w:rsidRPr="00D36706">
        <w:rPr>
          <w:noProof/>
        </w:rPr>
        <w:pict>
          <v:rect id="_x0000_s1033" style="position:absolute;left:0;text-align:left;margin-left:-6.3pt;margin-top:-.1pt;width:165.3pt;height:60.75pt;z-index:251656704">
            <v:textbox>
              <w:txbxContent>
                <w:p w:rsidR="0061339B" w:rsidRPr="00AF18F0" w:rsidRDefault="0061339B" w:rsidP="0051762A">
                  <w:pPr>
                    <w:jc w:val="center"/>
                  </w:pPr>
                  <w:r>
                    <w:t>Об отказе в заключении соглашения об установлении сервитута</w:t>
                  </w:r>
                </w:p>
              </w:txbxContent>
            </v:textbox>
          </v:rect>
        </w:pict>
      </w:r>
    </w:p>
    <w:p w:rsidR="0061339B" w:rsidRPr="00384D3F" w:rsidRDefault="0061339B" w:rsidP="0051762A">
      <w:pPr>
        <w:ind w:firstLine="698"/>
        <w:jc w:val="right"/>
        <w:rPr>
          <w:rStyle w:val="a5"/>
          <w:bCs/>
          <w:color w:val="auto"/>
        </w:rPr>
      </w:pPr>
    </w:p>
    <w:p w:rsidR="0061339B" w:rsidRPr="00384D3F" w:rsidRDefault="00D36706" w:rsidP="0051762A">
      <w:pPr>
        <w:ind w:firstLine="698"/>
        <w:jc w:val="right"/>
        <w:rPr>
          <w:rStyle w:val="a5"/>
          <w:bCs/>
          <w:color w:val="auto"/>
        </w:rPr>
      </w:pPr>
      <w:r w:rsidRPr="00D36706">
        <w:rPr>
          <w:noProof/>
        </w:rPr>
        <w:pict>
          <v:shape id="_x0000_s1034" type="#_x0000_t32" style="position:absolute;left:0;text-align:left;margin-left:159pt;margin-top:3.8pt;width:20.1pt;height:0;flip:x;z-index:251662848" o:connectortype="straight">
            <v:stroke endarrow="block"/>
          </v:shape>
        </w:pict>
      </w:r>
      <w:r w:rsidRPr="00D36706">
        <w:rPr>
          <w:noProof/>
        </w:rPr>
        <w:pict>
          <v:shape id="_x0000_s1035" type="#_x0000_t32" style="position:absolute;left:0;text-align:left;margin-left:195pt;margin-top:5.45pt;width:0;height:17.25pt;z-index:251664896" o:connectortype="straight">
            <v:stroke endarrow="block"/>
          </v:shape>
        </w:pict>
      </w:r>
      <w:r w:rsidRPr="00D36706">
        <w:rPr>
          <w:noProof/>
        </w:rPr>
        <w:pict>
          <v:shape id="_x0000_s1036" type="#_x0000_t32" style="position:absolute;left:0;text-align:left;margin-left:340.2pt;margin-top:5.45pt;width:0;height:17.25pt;z-index:251657728" o:connectortype="straight">
            <v:stroke endarrow="block"/>
          </v:shape>
        </w:pict>
      </w:r>
      <w:r w:rsidRPr="00D36706">
        <w:rPr>
          <w:noProof/>
        </w:rPr>
        <w:pict>
          <v:rect id="_x0000_s1037" style="position:absolute;left:0;text-align:left;margin-left:236.25pt;margin-top:8.9pt;width:228.45pt;height:120pt;z-index:251663872">
            <v:textbox>
              <w:txbxContent>
                <w:p w:rsidR="0061339B" w:rsidRPr="0051762A" w:rsidRDefault="0061339B" w:rsidP="0051762A">
                  <w:pPr>
                    <w:jc w:val="center"/>
                  </w:pPr>
                  <w:r>
                    <w:rPr>
                      <w:bCs/>
                    </w:rPr>
                    <w:t>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если заявление предусматривает установление сервитута на срок до трех лет</w:t>
                  </w:r>
                </w:p>
                <w:p w:rsidR="0061339B" w:rsidRPr="0051762A" w:rsidRDefault="0061339B" w:rsidP="0051762A"/>
              </w:txbxContent>
            </v:textbox>
          </v:rect>
        </w:pict>
      </w:r>
      <w:r w:rsidRPr="00D36706">
        <w:rPr>
          <w:noProof/>
        </w:rPr>
        <w:pict>
          <v:rect id="_x0000_s1038" style="position:absolute;left:0;text-align:left;margin-left:-10.65pt;margin-top:8.9pt;width:238.65pt;height:120pt;z-index:251658752">
            <v:textbox>
              <w:txbxContent>
                <w:p w:rsidR="0061339B" w:rsidRDefault="0061339B" w:rsidP="005176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уведомление о возможности заключения соглашения об установлении сервитута в предложенных заявителем границах</w:t>
                  </w:r>
                </w:p>
                <w:p w:rsidR="0061339B" w:rsidRDefault="0061339B" w:rsidP="005176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либо</w:t>
                  </w:r>
                </w:p>
                <w:p w:rsidR="0061339B" w:rsidRDefault="0061339B" w:rsidP="005176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            </w:r>
                </w:p>
                <w:p w:rsidR="0061339B" w:rsidRDefault="0061339B" w:rsidP="005176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либо</w:t>
                  </w:r>
                </w:p>
              </w:txbxContent>
            </v:textbox>
          </v:rect>
        </w:pict>
      </w:r>
    </w:p>
    <w:p w:rsidR="0061339B" w:rsidRPr="00384D3F" w:rsidRDefault="00D36706" w:rsidP="0051762A">
      <w:pPr>
        <w:ind w:firstLine="698"/>
        <w:jc w:val="right"/>
        <w:rPr>
          <w:rStyle w:val="a5"/>
          <w:bCs/>
          <w:color w:val="auto"/>
        </w:rPr>
      </w:pPr>
      <w:r w:rsidRPr="00D36706">
        <w:rPr>
          <w:noProof/>
        </w:rPr>
        <w:pict>
          <v:shape id="_x0000_s1039" type="#_x0000_t32" style="position:absolute;left:0;text-align:left;margin-left:101.25pt;margin-top:4.7pt;width:0;height:19.5pt;z-index:251659776" o:connectortype="straight">
            <v:stroke endarrow="block"/>
          </v:shape>
        </w:pict>
      </w:r>
    </w:p>
    <w:p w:rsidR="0061339B" w:rsidRPr="00384D3F" w:rsidRDefault="00D36706" w:rsidP="0051762A">
      <w:pPr>
        <w:ind w:firstLine="698"/>
        <w:jc w:val="right"/>
        <w:rPr>
          <w:rStyle w:val="a5"/>
          <w:bCs/>
          <w:color w:val="auto"/>
        </w:rPr>
      </w:pPr>
      <w:r w:rsidRPr="00D36706">
        <w:rPr>
          <w:noProof/>
        </w:rPr>
        <w:pict>
          <v:rect id="_x0000_s1040" style="position:absolute;left:0;text-align:left;margin-left:-10.65pt;margin-top:10.4pt;width:333pt;height:66.75pt;z-index:251660800">
            <v:textbox>
              <w:txbxContent>
                <w:p w:rsidR="0061339B" w:rsidRPr="00842D2C" w:rsidRDefault="0061339B" w:rsidP="0051762A">
                  <w:pPr>
                    <w:jc w:val="center"/>
                  </w:pPr>
                  <w:r>
                    <w:rPr>
                      <w:bCs/>
                    </w:rPr>
                    <w:t>П</w:t>
                  </w:r>
                  <w:r w:rsidRPr="00E53A1E">
                    <w:rPr>
                      <w:bCs/>
                    </w:rPr>
                    <w:t>роведение кадастровых работ</w:t>
                  </w:r>
                  <w:r>
                    <w:rPr>
                      <w:bCs/>
                    </w:rPr>
                    <w:t xml:space="preserve"> </w:t>
                  </w:r>
                  <w:r w:rsidRPr="0051762A">
                    <w:rPr>
                      <w:bCs/>
                    </w:rPr>
                    <w:t>в результате которых обеспечивается подготовка документов, содержащих необходимые сведения о части земельного участка, в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1762A">
                    <w:rPr>
                      <w:bCs/>
                    </w:rPr>
                    <w:t>отношении которой устанавливается сервитут</w:t>
                  </w:r>
                </w:p>
              </w:txbxContent>
            </v:textbox>
          </v:rect>
        </w:pict>
      </w:r>
    </w:p>
    <w:p w:rsidR="0061339B" w:rsidRPr="00384D3F" w:rsidRDefault="0061339B" w:rsidP="0051762A">
      <w:pPr>
        <w:ind w:firstLine="698"/>
        <w:jc w:val="right"/>
        <w:rPr>
          <w:rStyle w:val="a5"/>
          <w:bCs/>
          <w:color w:val="auto"/>
        </w:rPr>
      </w:pPr>
    </w:p>
    <w:p w:rsidR="0061339B" w:rsidRPr="00384D3F" w:rsidRDefault="0061339B" w:rsidP="0051762A">
      <w:pPr>
        <w:ind w:firstLine="698"/>
        <w:jc w:val="right"/>
        <w:rPr>
          <w:rStyle w:val="a5"/>
          <w:bCs/>
          <w:color w:val="auto"/>
        </w:rPr>
      </w:pPr>
    </w:p>
    <w:p w:rsidR="0061339B" w:rsidRPr="00384D3F" w:rsidRDefault="0061339B" w:rsidP="0051762A">
      <w:pPr>
        <w:ind w:firstLine="698"/>
        <w:jc w:val="right"/>
        <w:rPr>
          <w:rStyle w:val="a5"/>
          <w:bCs/>
          <w:color w:val="auto"/>
        </w:rPr>
      </w:pPr>
    </w:p>
    <w:p w:rsidR="0061339B" w:rsidRPr="00384D3F" w:rsidRDefault="0061339B" w:rsidP="0051762A">
      <w:pPr>
        <w:ind w:firstLine="698"/>
        <w:jc w:val="right"/>
        <w:rPr>
          <w:rStyle w:val="a5"/>
          <w:bCs/>
          <w:color w:val="auto"/>
        </w:rPr>
      </w:pPr>
    </w:p>
    <w:p w:rsidR="0061339B" w:rsidRPr="00384D3F" w:rsidRDefault="00D36706" w:rsidP="008C0E5F">
      <w:pPr>
        <w:jc w:val="both"/>
      </w:pPr>
      <w:r>
        <w:rPr>
          <w:noProof/>
        </w:rPr>
        <w:pict>
          <v:rect id="_x0000_s1041" style="position:absolute;left:0;text-align:left;margin-left:-10.65pt;margin-top:27.65pt;width:333pt;height:41.25pt;z-index:251665920">
            <v:textbox>
              <w:txbxContent>
                <w:p w:rsidR="0061339B" w:rsidRPr="00842D2C" w:rsidRDefault="0061339B" w:rsidP="0051762A">
                  <w:pPr>
                    <w:jc w:val="center"/>
                  </w:pPr>
                  <w:r>
                    <w:rPr>
                      <w:bCs/>
                    </w:rPr>
                    <w:t>Направление заявителю проекта соглашения об установлении сервитута</w:t>
                  </w:r>
                </w:p>
                <w:p w:rsidR="0061339B" w:rsidRPr="0051762A" w:rsidRDefault="0061339B" w:rsidP="0051762A"/>
              </w:txbxContent>
            </v:textbox>
          </v:rect>
        </w:pict>
      </w:r>
      <w:r>
        <w:rPr>
          <w:noProof/>
        </w:rPr>
        <w:pict>
          <v:shape id="_x0000_s1042" type="#_x0000_t32" style="position:absolute;left:0;text-align:left;margin-left:101.25pt;margin-top:8.15pt;width:0;height:19.5pt;z-index:251661824" o:connectortype="straight">
            <v:stroke endarrow="block"/>
          </v:shape>
        </w:pict>
      </w:r>
    </w:p>
    <w:sectPr w:rsidR="0061339B" w:rsidRPr="00384D3F" w:rsidSect="00B1350D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BB31E5"/>
    <w:rsid w:val="00012BDF"/>
    <w:rsid w:val="0006478F"/>
    <w:rsid w:val="000B7F79"/>
    <w:rsid w:val="000C109F"/>
    <w:rsid w:val="00115232"/>
    <w:rsid w:val="00120674"/>
    <w:rsid w:val="00152FF5"/>
    <w:rsid w:val="001B2154"/>
    <w:rsid w:val="001B7C8D"/>
    <w:rsid w:val="001F5BA7"/>
    <w:rsid w:val="00233555"/>
    <w:rsid w:val="00275032"/>
    <w:rsid w:val="0028093A"/>
    <w:rsid w:val="002E50C3"/>
    <w:rsid w:val="00363DED"/>
    <w:rsid w:val="00384D3F"/>
    <w:rsid w:val="003B0367"/>
    <w:rsid w:val="00445D51"/>
    <w:rsid w:val="0046225C"/>
    <w:rsid w:val="004717A6"/>
    <w:rsid w:val="004A4A42"/>
    <w:rsid w:val="004E06B0"/>
    <w:rsid w:val="004F5EB2"/>
    <w:rsid w:val="0051762A"/>
    <w:rsid w:val="00540EE1"/>
    <w:rsid w:val="0054321E"/>
    <w:rsid w:val="005D7C2B"/>
    <w:rsid w:val="005E687C"/>
    <w:rsid w:val="00611A28"/>
    <w:rsid w:val="0061339B"/>
    <w:rsid w:val="0061339F"/>
    <w:rsid w:val="006143AA"/>
    <w:rsid w:val="00645569"/>
    <w:rsid w:val="007A5D51"/>
    <w:rsid w:val="007C2B03"/>
    <w:rsid w:val="007E59A5"/>
    <w:rsid w:val="00842D2C"/>
    <w:rsid w:val="008471E3"/>
    <w:rsid w:val="00877C71"/>
    <w:rsid w:val="008916F8"/>
    <w:rsid w:val="008C0E5F"/>
    <w:rsid w:val="0090413C"/>
    <w:rsid w:val="00951B7D"/>
    <w:rsid w:val="009A1473"/>
    <w:rsid w:val="009D2EC5"/>
    <w:rsid w:val="009D7385"/>
    <w:rsid w:val="00A32A59"/>
    <w:rsid w:val="00A35338"/>
    <w:rsid w:val="00A84A3E"/>
    <w:rsid w:val="00AA2305"/>
    <w:rsid w:val="00AF097C"/>
    <w:rsid w:val="00AF18F0"/>
    <w:rsid w:val="00B1350D"/>
    <w:rsid w:val="00B77E56"/>
    <w:rsid w:val="00BB31E5"/>
    <w:rsid w:val="00BB749D"/>
    <w:rsid w:val="00BC28C5"/>
    <w:rsid w:val="00BD6F8A"/>
    <w:rsid w:val="00BE0A20"/>
    <w:rsid w:val="00BF1D5C"/>
    <w:rsid w:val="00BF63FB"/>
    <w:rsid w:val="00C42C60"/>
    <w:rsid w:val="00C570D1"/>
    <w:rsid w:val="00C72D95"/>
    <w:rsid w:val="00CB7030"/>
    <w:rsid w:val="00CF3085"/>
    <w:rsid w:val="00D2635A"/>
    <w:rsid w:val="00D36706"/>
    <w:rsid w:val="00D46EDC"/>
    <w:rsid w:val="00D83CD8"/>
    <w:rsid w:val="00D86D31"/>
    <w:rsid w:val="00E53A1E"/>
    <w:rsid w:val="00E96CE6"/>
    <w:rsid w:val="00F130D6"/>
    <w:rsid w:val="00F209D1"/>
    <w:rsid w:val="00F42C68"/>
    <w:rsid w:val="00F573E8"/>
    <w:rsid w:val="00FA7120"/>
    <w:rsid w:val="00FC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9" type="connector" idref="#_x0000_s1028"/>
        <o:r id="V:Rule10" type="connector" idref="#_x0000_s1029"/>
        <o:r id="V:Rule11" type="connector" idref="#_x0000_s1031"/>
        <o:r id="V:Rule12" type="connector" idref="#_x0000_s1034"/>
        <o:r id="V:Rule13" type="connector" idref="#_x0000_s1035"/>
        <o:r id="V:Rule14" type="connector" idref="#_x0000_s1036"/>
        <o:r id="V:Rule15" type="connector" idref="#_x0000_s1039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6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62A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B31E5"/>
    <w:rPr>
      <w:rFonts w:cs="Times New Roman"/>
      <w:color w:val="106BBE"/>
    </w:rPr>
  </w:style>
  <w:style w:type="character" w:styleId="a4">
    <w:name w:val="Hyperlink"/>
    <w:uiPriority w:val="99"/>
    <w:rsid w:val="00BB31E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B31E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relatedquery">
    <w:name w:val="related__query"/>
    <w:uiPriority w:val="99"/>
    <w:rsid w:val="008C0E5F"/>
    <w:rPr>
      <w:rFonts w:cs="Times New Roman"/>
    </w:rPr>
  </w:style>
  <w:style w:type="character" w:customStyle="1" w:styleId="a5">
    <w:name w:val="Цветовое выделение"/>
    <w:uiPriority w:val="99"/>
    <w:rsid w:val="0051762A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Ingvarr</cp:lastModifiedBy>
  <cp:revision>2</cp:revision>
  <cp:lastPrinted>2015-06-29T11:24:00Z</cp:lastPrinted>
  <dcterms:created xsi:type="dcterms:W3CDTF">2018-09-04T16:43:00Z</dcterms:created>
  <dcterms:modified xsi:type="dcterms:W3CDTF">2018-09-04T16:43:00Z</dcterms:modified>
</cp:coreProperties>
</file>